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C6B281" w14:textId="7BE6E973" w:rsidR="006C6083" w:rsidRPr="001603E0" w:rsidRDefault="003A7822" w:rsidP="003A7822">
      <w:pPr>
        <w:spacing w:before="240" w:line="276" w:lineRule="auto"/>
        <w:jc w:val="center"/>
        <w:rPr>
          <w:rFonts w:ascii="Cambria" w:hAnsi="Cambria" w:cs="Times New Roman"/>
          <w:b/>
          <w:bCs/>
          <w:color w:val="000000"/>
          <w:sz w:val="36"/>
          <w:szCs w:val="36"/>
          <w:shd w:val="clear" w:color="auto" w:fill="FFFFFF"/>
        </w:rPr>
      </w:pPr>
      <w:r w:rsidRPr="001603E0">
        <w:rPr>
          <w:rFonts w:ascii="Cambria" w:hAnsi="Cambria" w:cs="Times New Roman"/>
          <w:b/>
          <w:bCs/>
          <w:color w:val="000000"/>
          <w:sz w:val="36"/>
          <w:szCs w:val="36"/>
          <w:shd w:val="clear" w:color="auto" w:fill="FFFFFF"/>
        </w:rPr>
        <w:t>P</w:t>
      </w:r>
      <w:r w:rsidR="00C662F3" w:rsidRPr="001603E0">
        <w:rPr>
          <w:rFonts w:ascii="Cambria" w:hAnsi="Cambria" w:cs="Times New Roman"/>
          <w:b/>
          <w:bCs/>
          <w:color w:val="000000"/>
          <w:sz w:val="36"/>
          <w:szCs w:val="36"/>
          <w:shd w:val="clear" w:color="auto" w:fill="FFFFFF"/>
        </w:rPr>
        <w:t>aleoenvironments</w:t>
      </w:r>
      <w:r w:rsidR="00F26381" w:rsidRPr="001603E0">
        <w:rPr>
          <w:rFonts w:ascii="Cambria" w:hAnsi="Cambria" w:cs="Times New Roman"/>
          <w:b/>
          <w:bCs/>
          <w:color w:val="000000"/>
          <w:sz w:val="36"/>
          <w:szCs w:val="36"/>
          <w:shd w:val="clear" w:color="auto" w:fill="FFFFFF"/>
        </w:rPr>
        <w:t xml:space="preserve"> and h</w:t>
      </w:r>
      <w:r w:rsidR="00C82958" w:rsidRPr="001603E0">
        <w:rPr>
          <w:rFonts w:ascii="Cambria" w:hAnsi="Cambria" w:cs="Times New Roman"/>
          <w:b/>
          <w:bCs/>
          <w:color w:val="000000"/>
          <w:sz w:val="36"/>
          <w:szCs w:val="36"/>
          <w:shd w:val="clear" w:color="auto" w:fill="FFFFFF"/>
        </w:rPr>
        <w:t>uman adaptations during the Last Glacial Maximum in the Iberian Peninsula</w:t>
      </w:r>
      <w:r w:rsidR="000F1D92" w:rsidRPr="001603E0">
        <w:rPr>
          <w:rFonts w:ascii="Cambria" w:hAnsi="Cambria" w:cs="Times New Roman"/>
          <w:b/>
          <w:bCs/>
          <w:color w:val="000000"/>
          <w:sz w:val="36"/>
          <w:szCs w:val="36"/>
          <w:shd w:val="clear" w:color="auto" w:fill="FFFFFF"/>
        </w:rPr>
        <w:t>: a review</w:t>
      </w:r>
    </w:p>
    <w:p w14:paraId="6896F6D6" w14:textId="2ADC146A" w:rsidR="00AF29F5" w:rsidRPr="001603E0" w:rsidRDefault="00590231" w:rsidP="003A7822">
      <w:pPr>
        <w:spacing w:before="240" w:line="276" w:lineRule="auto"/>
        <w:jc w:val="center"/>
        <w:rPr>
          <w:rFonts w:ascii="Cambria" w:hAnsi="Cambria" w:cs="Times New Roman"/>
          <w:color w:val="000000"/>
          <w:sz w:val="24"/>
          <w:szCs w:val="24"/>
          <w:shd w:val="clear" w:color="auto" w:fill="FFFFFF"/>
          <w:vertAlign w:val="superscript"/>
          <w:lang w:val="pt-PT"/>
        </w:rPr>
      </w:pPr>
      <w:r w:rsidRPr="001603E0">
        <w:rPr>
          <w:rFonts w:ascii="Cambria" w:hAnsi="Cambria" w:cs="Times New Roman"/>
          <w:color w:val="000000"/>
          <w:sz w:val="24"/>
          <w:szCs w:val="24"/>
          <w:shd w:val="clear" w:color="auto" w:fill="FFFFFF"/>
          <w:lang w:val="pt-PT"/>
        </w:rPr>
        <w:t>João Cascalheira</w:t>
      </w:r>
      <w:r w:rsidRPr="001603E0">
        <w:rPr>
          <w:rFonts w:ascii="Cambria" w:hAnsi="Cambria" w:cs="Times New Roman"/>
          <w:color w:val="000000"/>
          <w:sz w:val="24"/>
          <w:szCs w:val="24"/>
          <w:shd w:val="clear" w:color="auto" w:fill="FFFFFF"/>
          <w:vertAlign w:val="superscript"/>
          <w:lang w:val="pt-PT"/>
        </w:rPr>
        <w:t>1</w:t>
      </w:r>
      <w:r w:rsidR="002E5C16" w:rsidRPr="001603E0">
        <w:rPr>
          <w:rFonts w:ascii="Segoe UI Emoji" w:hAnsi="Segoe UI Emoji" w:cs="Segoe UI Emoji"/>
          <w:sz w:val="24"/>
          <w:szCs w:val="24"/>
          <w:vertAlign w:val="superscript"/>
          <w:lang w:val="pt-PT"/>
        </w:rPr>
        <w:t>✉</w:t>
      </w:r>
      <w:r w:rsidRPr="001603E0">
        <w:rPr>
          <w:rFonts w:ascii="Cambria" w:hAnsi="Cambria" w:cs="Times New Roman"/>
          <w:color w:val="000000"/>
          <w:sz w:val="24"/>
          <w:szCs w:val="24"/>
          <w:shd w:val="clear" w:color="auto" w:fill="FFFFFF"/>
          <w:lang w:val="pt-PT"/>
        </w:rPr>
        <w:t>, Manuel Alcaraz-Castaño</w:t>
      </w:r>
      <w:r w:rsidRPr="001603E0">
        <w:rPr>
          <w:rFonts w:ascii="Cambria" w:hAnsi="Cambria" w:cs="Times New Roman"/>
          <w:color w:val="000000"/>
          <w:sz w:val="24"/>
          <w:szCs w:val="24"/>
          <w:shd w:val="clear" w:color="auto" w:fill="FFFFFF"/>
          <w:vertAlign w:val="superscript"/>
          <w:lang w:val="pt-PT"/>
        </w:rPr>
        <w:t>2</w:t>
      </w:r>
      <w:r w:rsidRPr="001603E0">
        <w:rPr>
          <w:rFonts w:ascii="Cambria" w:hAnsi="Cambria" w:cs="Times New Roman"/>
          <w:color w:val="000000"/>
          <w:sz w:val="24"/>
          <w:szCs w:val="24"/>
          <w:shd w:val="clear" w:color="auto" w:fill="FFFFFF"/>
          <w:lang w:val="pt-PT"/>
        </w:rPr>
        <w:t>,</w:t>
      </w:r>
      <w:r w:rsidR="004701BC" w:rsidRPr="001603E0">
        <w:rPr>
          <w:rFonts w:ascii="Cambria" w:hAnsi="Cambria" w:cs="Times New Roman"/>
          <w:color w:val="000000"/>
          <w:sz w:val="24"/>
          <w:szCs w:val="24"/>
          <w:shd w:val="clear" w:color="auto" w:fill="FFFFFF"/>
          <w:lang w:val="pt-PT"/>
        </w:rPr>
        <w:t xml:space="preserve"> Javier Alcolea-González</w:t>
      </w:r>
      <w:r w:rsidR="004701BC" w:rsidRPr="001603E0">
        <w:rPr>
          <w:rFonts w:ascii="Cambria" w:hAnsi="Cambria" w:cs="Times New Roman"/>
          <w:color w:val="000000"/>
          <w:sz w:val="24"/>
          <w:szCs w:val="24"/>
          <w:shd w:val="clear" w:color="auto" w:fill="FFFFFF"/>
          <w:vertAlign w:val="superscript"/>
          <w:lang w:val="pt-PT"/>
        </w:rPr>
        <w:t>2</w:t>
      </w:r>
      <w:r w:rsidR="004701BC" w:rsidRPr="001603E0">
        <w:rPr>
          <w:rFonts w:ascii="Cambria" w:hAnsi="Cambria" w:cs="Times New Roman"/>
          <w:color w:val="000000"/>
          <w:sz w:val="24"/>
          <w:szCs w:val="24"/>
          <w:shd w:val="clear" w:color="auto" w:fill="FFFFFF"/>
          <w:lang w:val="pt-PT"/>
        </w:rPr>
        <w:t>, Maria de Andrés-Herrero</w:t>
      </w:r>
      <w:r w:rsidR="004701BC" w:rsidRPr="001603E0">
        <w:rPr>
          <w:rFonts w:ascii="Cambria" w:hAnsi="Cambria" w:cs="Times New Roman"/>
          <w:color w:val="000000"/>
          <w:sz w:val="24"/>
          <w:szCs w:val="24"/>
          <w:shd w:val="clear" w:color="auto" w:fill="FFFFFF"/>
          <w:vertAlign w:val="superscript"/>
          <w:lang w:val="pt-PT"/>
        </w:rPr>
        <w:t>2</w:t>
      </w:r>
      <w:r w:rsidR="004701BC" w:rsidRPr="001603E0">
        <w:rPr>
          <w:rFonts w:ascii="Cambria" w:hAnsi="Cambria" w:cs="Times New Roman"/>
          <w:color w:val="000000"/>
          <w:sz w:val="24"/>
          <w:szCs w:val="24"/>
          <w:shd w:val="clear" w:color="auto" w:fill="FFFFFF"/>
          <w:lang w:val="pt-PT"/>
        </w:rPr>
        <w:t xml:space="preserve">, </w:t>
      </w:r>
      <w:r w:rsidRPr="001603E0">
        <w:rPr>
          <w:rFonts w:ascii="Cambria" w:hAnsi="Cambria" w:cs="Times New Roman"/>
          <w:color w:val="000000"/>
          <w:sz w:val="24"/>
          <w:szCs w:val="24"/>
          <w:shd w:val="clear" w:color="auto" w:fill="FFFFFF"/>
          <w:lang w:val="pt-PT"/>
        </w:rPr>
        <w:t>Alvaro Arrizabalaga</w:t>
      </w:r>
      <w:r w:rsidRPr="001603E0">
        <w:rPr>
          <w:rFonts w:ascii="Cambria" w:hAnsi="Cambria" w:cs="Times New Roman"/>
          <w:color w:val="000000"/>
          <w:sz w:val="24"/>
          <w:szCs w:val="24"/>
          <w:shd w:val="clear" w:color="auto" w:fill="FFFFFF"/>
          <w:vertAlign w:val="superscript"/>
          <w:lang w:val="pt-PT"/>
        </w:rPr>
        <w:t>3</w:t>
      </w:r>
      <w:r w:rsidRPr="001603E0">
        <w:rPr>
          <w:rFonts w:ascii="Cambria" w:hAnsi="Cambria" w:cs="Times New Roman"/>
          <w:color w:val="000000"/>
          <w:sz w:val="24"/>
          <w:szCs w:val="24"/>
          <w:shd w:val="clear" w:color="auto" w:fill="FFFFFF"/>
          <w:lang w:val="pt-PT"/>
        </w:rPr>
        <w:t>, J</w:t>
      </w:r>
      <w:r w:rsidR="00C452EB">
        <w:rPr>
          <w:rFonts w:ascii="Cambria" w:hAnsi="Cambria" w:cs="Times New Roman"/>
          <w:color w:val="000000"/>
          <w:sz w:val="24"/>
          <w:szCs w:val="24"/>
          <w:shd w:val="clear" w:color="auto" w:fill="FFFFFF"/>
          <w:lang w:val="pt-PT"/>
        </w:rPr>
        <w:t>.</w:t>
      </w:r>
      <w:r w:rsidRPr="001603E0">
        <w:rPr>
          <w:rFonts w:ascii="Cambria" w:hAnsi="Cambria" w:cs="Times New Roman"/>
          <w:color w:val="000000"/>
          <w:sz w:val="24"/>
          <w:szCs w:val="24"/>
          <w:shd w:val="clear" w:color="auto" w:fill="FFFFFF"/>
          <w:lang w:val="pt-PT"/>
        </w:rPr>
        <w:t xml:space="preserve"> Emili Aura Tortosa</w:t>
      </w:r>
      <w:r w:rsidRPr="001603E0">
        <w:rPr>
          <w:rFonts w:ascii="Cambria" w:hAnsi="Cambria" w:cs="Times New Roman"/>
          <w:color w:val="000000"/>
          <w:sz w:val="24"/>
          <w:szCs w:val="24"/>
          <w:shd w:val="clear" w:color="auto" w:fill="FFFFFF"/>
          <w:vertAlign w:val="superscript"/>
          <w:lang w:val="pt-PT"/>
        </w:rPr>
        <w:t>4</w:t>
      </w:r>
      <w:r w:rsidRPr="001603E0">
        <w:rPr>
          <w:rFonts w:ascii="Cambria" w:hAnsi="Cambria" w:cs="Times New Roman"/>
          <w:color w:val="000000"/>
          <w:sz w:val="24"/>
          <w:szCs w:val="24"/>
          <w:shd w:val="clear" w:color="auto" w:fill="FFFFFF"/>
          <w:lang w:val="pt-PT"/>
        </w:rPr>
        <w:t>,</w:t>
      </w:r>
      <w:r w:rsidR="004701BC" w:rsidRPr="001603E0">
        <w:rPr>
          <w:rFonts w:ascii="Cambria" w:hAnsi="Cambria" w:cs="Times New Roman"/>
          <w:color w:val="000000"/>
          <w:sz w:val="24"/>
          <w:szCs w:val="24"/>
          <w:shd w:val="clear" w:color="auto" w:fill="FFFFFF"/>
          <w:lang w:val="pt-PT"/>
        </w:rPr>
        <w:t xml:space="preserve"> Naroa Garcia-Ibaibarriaga</w:t>
      </w:r>
      <w:r w:rsidR="004701BC" w:rsidRPr="001603E0">
        <w:rPr>
          <w:rFonts w:ascii="Cambria" w:hAnsi="Cambria" w:cs="Times New Roman"/>
          <w:color w:val="000000"/>
          <w:sz w:val="24"/>
          <w:szCs w:val="24"/>
          <w:shd w:val="clear" w:color="auto" w:fill="FFFFFF"/>
          <w:vertAlign w:val="superscript"/>
          <w:lang w:val="pt-PT"/>
        </w:rPr>
        <w:t>3</w:t>
      </w:r>
      <w:r w:rsidR="004701BC" w:rsidRPr="001603E0">
        <w:rPr>
          <w:rFonts w:ascii="Cambria" w:hAnsi="Cambria" w:cs="Times New Roman"/>
          <w:color w:val="000000"/>
          <w:sz w:val="24"/>
          <w:szCs w:val="24"/>
          <w:shd w:val="clear" w:color="auto" w:fill="FFFFFF"/>
          <w:lang w:val="pt-PT"/>
        </w:rPr>
        <w:t xml:space="preserve">, </w:t>
      </w:r>
      <w:r w:rsidRPr="001603E0">
        <w:rPr>
          <w:rFonts w:ascii="Cambria" w:hAnsi="Cambria" w:cs="Times New Roman"/>
          <w:color w:val="000000"/>
          <w:sz w:val="24"/>
          <w:szCs w:val="24"/>
          <w:shd w:val="clear" w:color="auto" w:fill="FFFFFF"/>
          <w:lang w:val="pt-PT"/>
        </w:rPr>
        <w:t>Maria</w:t>
      </w:r>
      <w:r w:rsidR="00E3100A">
        <w:rPr>
          <w:rFonts w:ascii="Cambria" w:hAnsi="Cambria" w:cs="Times New Roman"/>
          <w:color w:val="000000"/>
          <w:sz w:val="24"/>
          <w:szCs w:val="24"/>
          <w:shd w:val="clear" w:color="auto" w:fill="FFFFFF"/>
          <w:lang w:val="pt-PT"/>
        </w:rPr>
        <w:t xml:space="preserve">-Jose </w:t>
      </w:r>
      <w:r w:rsidRPr="001603E0">
        <w:rPr>
          <w:rFonts w:ascii="Cambria" w:hAnsi="Cambria" w:cs="Times New Roman"/>
          <w:color w:val="000000"/>
          <w:sz w:val="24"/>
          <w:szCs w:val="24"/>
          <w:shd w:val="clear" w:color="auto" w:fill="FFFFFF"/>
          <w:lang w:val="pt-PT"/>
        </w:rPr>
        <w:t>Iriarte-Chiapusso</w:t>
      </w:r>
      <w:r w:rsidRPr="001603E0">
        <w:rPr>
          <w:rFonts w:ascii="Cambria" w:hAnsi="Cambria" w:cs="Times New Roman"/>
          <w:color w:val="000000"/>
          <w:sz w:val="24"/>
          <w:szCs w:val="24"/>
          <w:shd w:val="clear" w:color="auto" w:fill="FFFFFF"/>
          <w:vertAlign w:val="superscript"/>
          <w:lang w:val="pt-PT"/>
        </w:rPr>
        <w:t>3</w:t>
      </w:r>
    </w:p>
    <w:p w14:paraId="0519217A" w14:textId="26F0D120" w:rsidR="003A7822" w:rsidRPr="0010506E" w:rsidRDefault="002E5C16" w:rsidP="003A7822">
      <w:pPr>
        <w:spacing w:before="240" w:line="276" w:lineRule="auto"/>
        <w:jc w:val="center"/>
        <w:rPr>
          <w:rFonts w:ascii="Cambria" w:hAnsi="Cambria" w:cs="Times New Roman"/>
          <w:color w:val="000000"/>
          <w:sz w:val="24"/>
          <w:szCs w:val="24"/>
          <w:shd w:val="clear" w:color="auto" w:fill="FFFFFF"/>
          <w:lang w:val="pt-PT"/>
        </w:rPr>
      </w:pPr>
      <w:r w:rsidRPr="001603E0">
        <w:rPr>
          <w:rFonts w:ascii="Cambria" w:hAnsi="Cambria" w:cs="Times New Roman"/>
          <w:color w:val="000000"/>
          <w:sz w:val="24"/>
          <w:szCs w:val="24"/>
          <w:shd w:val="clear" w:color="auto" w:fill="FFFFFF"/>
          <w:vertAlign w:val="superscript"/>
          <w:lang w:val="pt-PT"/>
        </w:rPr>
        <w:t xml:space="preserve">1 </w:t>
      </w:r>
      <w:r w:rsidRPr="001603E0">
        <w:rPr>
          <w:rFonts w:ascii="Cambria" w:hAnsi="Cambria" w:cs="Times New Roman"/>
          <w:color w:val="000000"/>
          <w:sz w:val="24"/>
          <w:szCs w:val="24"/>
          <w:shd w:val="clear" w:color="auto" w:fill="FFFFFF"/>
          <w:lang w:val="pt-PT"/>
        </w:rPr>
        <w:t>ICArEHB, Universidade do Algarve</w:t>
      </w:r>
      <w:r w:rsidR="003A7822" w:rsidRPr="001603E0">
        <w:rPr>
          <w:sz w:val="24"/>
          <w:szCs w:val="24"/>
          <w:lang w:val="pt-PT"/>
        </w:rPr>
        <w:br/>
      </w:r>
      <w:r w:rsidRPr="001603E0">
        <w:rPr>
          <w:rFonts w:ascii="Cambria" w:hAnsi="Cambria" w:cs="Times New Roman"/>
          <w:color w:val="000000"/>
          <w:sz w:val="24"/>
          <w:szCs w:val="24"/>
          <w:shd w:val="clear" w:color="auto" w:fill="FFFFFF"/>
          <w:vertAlign w:val="superscript"/>
          <w:lang w:val="pt-PT"/>
        </w:rPr>
        <w:t xml:space="preserve">2 </w:t>
      </w:r>
      <w:r w:rsidRPr="001603E0">
        <w:rPr>
          <w:rFonts w:ascii="Cambria" w:hAnsi="Cambria" w:cs="Times New Roman"/>
          <w:color w:val="000000"/>
          <w:sz w:val="24"/>
          <w:szCs w:val="24"/>
          <w:shd w:val="clear" w:color="auto" w:fill="FFFFFF"/>
          <w:lang w:val="pt-PT"/>
        </w:rPr>
        <w:t>Área de Prehistoria, Dpto. de Historia y Filosofía, Universidad</w:t>
      </w:r>
      <w:r w:rsidR="003A7822" w:rsidRPr="001603E0">
        <w:rPr>
          <w:rFonts w:ascii="Cambria" w:hAnsi="Cambria" w:cs="Times New Roman"/>
          <w:color w:val="000000"/>
          <w:sz w:val="24"/>
          <w:szCs w:val="24"/>
          <w:shd w:val="clear" w:color="auto" w:fill="FFFFFF"/>
          <w:lang w:val="pt-PT"/>
        </w:rPr>
        <w:t xml:space="preserve"> </w:t>
      </w:r>
      <w:r w:rsidRPr="001603E0">
        <w:rPr>
          <w:rFonts w:ascii="Cambria" w:hAnsi="Cambria" w:cs="Times New Roman"/>
          <w:color w:val="000000"/>
          <w:sz w:val="24"/>
          <w:szCs w:val="24"/>
          <w:shd w:val="clear" w:color="auto" w:fill="FFFFFF"/>
          <w:lang w:val="pt-PT"/>
        </w:rPr>
        <w:t>de Alcalá</w:t>
      </w:r>
      <w:r w:rsidR="003A7822" w:rsidRPr="001603E0">
        <w:rPr>
          <w:sz w:val="24"/>
          <w:szCs w:val="24"/>
          <w:lang w:val="pt-PT"/>
        </w:rPr>
        <w:br/>
      </w:r>
      <w:r w:rsidR="003A7822" w:rsidRPr="001603E0">
        <w:rPr>
          <w:rFonts w:ascii="Cambria" w:hAnsi="Cambria" w:cs="Times New Roman"/>
          <w:color w:val="000000"/>
          <w:sz w:val="24"/>
          <w:szCs w:val="24"/>
          <w:shd w:val="clear" w:color="auto" w:fill="FFFFFF"/>
          <w:vertAlign w:val="superscript"/>
          <w:lang w:val="pt-PT"/>
        </w:rPr>
        <w:t>3</w:t>
      </w:r>
      <w:r w:rsidR="003A7822" w:rsidRPr="001603E0">
        <w:rPr>
          <w:rFonts w:ascii="Cambria" w:hAnsi="Cambria" w:cs="Times New Roman"/>
          <w:color w:val="000000"/>
          <w:sz w:val="24"/>
          <w:szCs w:val="24"/>
          <w:shd w:val="clear" w:color="auto" w:fill="FFFFFF"/>
          <w:lang w:val="pt-PT"/>
        </w:rPr>
        <w:t xml:space="preserve"> </w:t>
      </w:r>
      <w:r w:rsidR="00F401D6">
        <w:rPr>
          <w:rFonts w:ascii="Cambria" w:hAnsi="Cambria" w:cs="Times New Roman"/>
          <w:color w:val="000000"/>
          <w:sz w:val="24"/>
          <w:szCs w:val="24"/>
          <w:shd w:val="clear" w:color="auto" w:fill="FFFFFF"/>
          <w:lang w:val="pt-PT"/>
        </w:rPr>
        <w:t xml:space="preserve">IT-1223-19 (UPV/EHU). </w:t>
      </w:r>
      <w:r w:rsidR="003A7822" w:rsidRPr="001603E0">
        <w:rPr>
          <w:rFonts w:ascii="Cambria" w:hAnsi="Cambria" w:cs="Times New Roman"/>
          <w:color w:val="000000"/>
          <w:sz w:val="24"/>
          <w:szCs w:val="24"/>
          <w:shd w:val="clear" w:color="auto" w:fill="FFFFFF"/>
          <w:lang w:val="pt-PT"/>
        </w:rPr>
        <w:t>Dpto. de Geografía, Prehistoria y Arqueología, Universidad del País Vasco</w:t>
      </w:r>
      <w:r w:rsidR="003A7822" w:rsidRPr="001603E0">
        <w:rPr>
          <w:sz w:val="24"/>
          <w:szCs w:val="24"/>
          <w:lang w:val="pt-PT"/>
        </w:rPr>
        <w:br/>
      </w:r>
      <w:r w:rsidR="003A7822" w:rsidRPr="001603E0">
        <w:rPr>
          <w:rFonts w:ascii="Cambria" w:hAnsi="Cambria" w:cs="Times New Roman"/>
          <w:color w:val="000000"/>
          <w:sz w:val="24"/>
          <w:szCs w:val="24"/>
          <w:shd w:val="clear" w:color="auto" w:fill="FFFFFF"/>
          <w:vertAlign w:val="superscript"/>
          <w:lang w:val="pt-PT"/>
        </w:rPr>
        <w:t>4</w:t>
      </w:r>
      <w:r w:rsidR="003A7822" w:rsidRPr="001603E0">
        <w:rPr>
          <w:rFonts w:ascii="Cambria" w:hAnsi="Cambria" w:cs="Times New Roman"/>
          <w:color w:val="000000"/>
          <w:sz w:val="24"/>
          <w:szCs w:val="24"/>
          <w:shd w:val="clear" w:color="auto" w:fill="FFFFFF"/>
          <w:lang w:val="pt-PT"/>
        </w:rPr>
        <w:t xml:space="preserve"> GIUV2015‑213, PREMEDOC</w:t>
      </w:r>
      <w:r w:rsidR="0010506E">
        <w:rPr>
          <w:rFonts w:ascii="Cambria" w:hAnsi="Cambria" w:cs="Times New Roman"/>
          <w:color w:val="000000"/>
          <w:sz w:val="24"/>
          <w:szCs w:val="24"/>
          <w:shd w:val="clear" w:color="auto" w:fill="FFFFFF"/>
          <w:lang w:val="pt-PT"/>
        </w:rPr>
        <w:t>,</w:t>
      </w:r>
      <w:r w:rsidR="003A7822" w:rsidRPr="001603E0">
        <w:rPr>
          <w:rFonts w:ascii="Cambria" w:hAnsi="Cambria" w:cs="Times New Roman"/>
          <w:color w:val="000000"/>
          <w:sz w:val="24"/>
          <w:szCs w:val="24"/>
          <w:shd w:val="clear" w:color="auto" w:fill="FFFFFF"/>
          <w:lang w:val="pt-PT"/>
        </w:rPr>
        <w:t xml:space="preserve"> Dp</w:t>
      </w:r>
      <w:r w:rsidR="0010506E">
        <w:rPr>
          <w:rFonts w:ascii="Cambria" w:hAnsi="Cambria" w:cs="Times New Roman"/>
          <w:color w:val="000000"/>
          <w:sz w:val="24"/>
          <w:szCs w:val="24"/>
          <w:shd w:val="clear" w:color="auto" w:fill="FFFFFF"/>
          <w:lang w:val="pt-PT"/>
        </w:rPr>
        <w:t>to</w:t>
      </w:r>
      <w:r w:rsidR="003A7822" w:rsidRPr="001603E0">
        <w:rPr>
          <w:rFonts w:ascii="Cambria" w:hAnsi="Cambria" w:cs="Times New Roman"/>
          <w:color w:val="000000"/>
          <w:sz w:val="24"/>
          <w:szCs w:val="24"/>
          <w:shd w:val="clear" w:color="auto" w:fill="FFFFFF"/>
          <w:lang w:val="pt-PT"/>
        </w:rPr>
        <w:t xml:space="preserve">. </w:t>
      </w:r>
      <w:r w:rsidR="0010506E">
        <w:rPr>
          <w:rFonts w:ascii="Cambria" w:hAnsi="Cambria" w:cs="Times New Roman"/>
          <w:color w:val="000000"/>
          <w:sz w:val="24"/>
          <w:szCs w:val="24"/>
          <w:shd w:val="clear" w:color="auto" w:fill="FFFFFF"/>
          <w:lang w:val="pt-PT"/>
        </w:rPr>
        <w:t>de</w:t>
      </w:r>
      <w:r w:rsidR="003A7822" w:rsidRPr="001603E0">
        <w:rPr>
          <w:rFonts w:ascii="Cambria" w:hAnsi="Cambria" w:cs="Times New Roman"/>
          <w:color w:val="000000"/>
          <w:sz w:val="24"/>
          <w:szCs w:val="24"/>
          <w:shd w:val="clear" w:color="auto" w:fill="FFFFFF"/>
          <w:lang w:val="pt-PT"/>
        </w:rPr>
        <w:t xml:space="preserve"> </w:t>
      </w:r>
      <w:r w:rsidR="0010506E">
        <w:rPr>
          <w:rFonts w:ascii="Cambria" w:hAnsi="Cambria" w:cs="Times New Roman"/>
          <w:color w:val="000000"/>
          <w:sz w:val="24"/>
          <w:szCs w:val="24"/>
          <w:shd w:val="clear" w:color="auto" w:fill="FFFFFF"/>
          <w:lang w:val="pt-PT"/>
        </w:rPr>
        <w:t>Prehistòria</w:t>
      </w:r>
      <w:r w:rsidR="003A7822" w:rsidRPr="001603E0">
        <w:rPr>
          <w:rFonts w:ascii="Cambria" w:hAnsi="Cambria" w:cs="Times New Roman"/>
          <w:color w:val="000000"/>
          <w:sz w:val="24"/>
          <w:szCs w:val="24"/>
          <w:shd w:val="clear" w:color="auto" w:fill="FFFFFF"/>
          <w:lang w:val="pt-PT"/>
        </w:rPr>
        <w:t xml:space="preserve">, </w:t>
      </w:r>
      <w:r w:rsidR="0010506E">
        <w:rPr>
          <w:rFonts w:ascii="Cambria" w:hAnsi="Cambria" w:cs="Times New Roman"/>
          <w:color w:val="000000"/>
          <w:sz w:val="24"/>
          <w:szCs w:val="24"/>
          <w:shd w:val="clear" w:color="auto" w:fill="FFFFFF"/>
          <w:lang w:val="pt-PT"/>
        </w:rPr>
        <w:t>Arqueologia i</w:t>
      </w:r>
      <w:r w:rsidR="003A7822" w:rsidRPr="001603E0">
        <w:rPr>
          <w:rFonts w:ascii="Cambria" w:hAnsi="Cambria" w:cs="Times New Roman"/>
          <w:color w:val="000000"/>
          <w:sz w:val="24"/>
          <w:szCs w:val="24"/>
          <w:shd w:val="clear" w:color="auto" w:fill="FFFFFF"/>
          <w:lang w:val="pt-PT"/>
        </w:rPr>
        <w:t xml:space="preserve"> </w:t>
      </w:r>
      <w:r w:rsidR="0010506E">
        <w:rPr>
          <w:rFonts w:ascii="Cambria" w:hAnsi="Cambria" w:cs="Times New Roman"/>
          <w:color w:val="000000"/>
          <w:sz w:val="24"/>
          <w:szCs w:val="24"/>
          <w:shd w:val="clear" w:color="auto" w:fill="FFFFFF"/>
          <w:lang w:val="pt-PT"/>
        </w:rPr>
        <w:t>Història Antiga,</w:t>
      </w:r>
      <w:r w:rsidR="003A7822" w:rsidRPr="001603E0">
        <w:rPr>
          <w:rFonts w:ascii="Cambria" w:hAnsi="Cambria" w:cs="Times New Roman"/>
          <w:color w:val="000000"/>
          <w:sz w:val="24"/>
          <w:szCs w:val="24"/>
          <w:shd w:val="clear" w:color="auto" w:fill="FFFFFF"/>
          <w:lang w:val="pt-PT"/>
        </w:rPr>
        <w:t xml:space="preserve"> </w:t>
      </w:r>
      <w:r w:rsidR="003A7822" w:rsidRPr="0010506E">
        <w:rPr>
          <w:rFonts w:ascii="Cambria" w:hAnsi="Cambria" w:cs="Times New Roman"/>
          <w:color w:val="000000"/>
          <w:sz w:val="24"/>
          <w:szCs w:val="24"/>
          <w:shd w:val="clear" w:color="auto" w:fill="FFFFFF"/>
          <w:lang w:val="pt-PT"/>
        </w:rPr>
        <w:t>Universi</w:t>
      </w:r>
      <w:r w:rsidR="0010506E">
        <w:rPr>
          <w:rFonts w:ascii="Cambria" w:hAnsi="Cambria" w:cs="Times New Roman"/>
          <w:color w:val="000000"/>
          <w:sz w:val="24"/>
          <w:szCs w:val="24"/>
          <w:shd w:val="clear" w:color="auto" w:fill="FFFFFF"/>
          <w:lang w:val="pt-PT"/>
        </w:rPr>
        <w:t>tat</w:t>
      </w:r>
      <w:r w:rsidR="003A7822" w:rsidRPr="0010506E">
        <w:rPr>
          <w:rFonts w:ascii="Cambria" w:hAnsi="Cambria" w:cs="Times New Roman"/>
          <w:color w:val="000000"/>
          <w:sz w:val="24"/>
          <w:szCs w:val="24"/>
          <w:shd w:val="clear" w:color="auto" w:fill="FFFFFF"/>
          <w:lang w:val="pt-PT"/>
        </w:rPr>
        <w:t xml:space="preserve"> </w:t>
      </w:r>
      <w:r w:rsidR="0010506E">
        <w:rPr>
          <w:rFonts w:ascii="Cambria" w:hAnsi="Cambria" w:cs="Times New Roman"/>
          <w:color w:val="000000"/>
          <w:sz w:val="24"/>
          <w:szCs w:val="24"/>
          <w:shd w:val="clear" w:color="auto" w:fill="FFFFFF"/>
          <w:lang w:val="pt-PT"/>
        </w:rPr>
        <w:t xml:space="preserve">de </w:t>
      </w:r>
      <w:r w:rsidR="003A7822" w:rsidRPr="0010506E">
        <w:rPr>
          <w:rFonts w:ascii="Cambria" w:hAnsi="Cambria" w:cs="Times New Roman"/>
          <w:color w:val="000000"/>
          <w:sz w:val="24"/>
          <w:szCs w:val="24"/>
          <w:shd w:val="clear" w:color="auto" w:fill="FFFFFF"/>
          <w:lang w:val="pt-PT"/>
        </w:rPr>
        <w:t>Val</w:t>
      </w:r>
      <w:r w:rsidR="0010506E">
        <w:rPr>
          <w:rFonts w:ascii="Cambria" w:hAnsi="Cambria" w:cs="Times New Roman"/>
          <w:color w:val="000000"/>
          <w:sz w:val="24"/>
          <w:szCs w:val="24"/>
          <w:shd w:val="clear" w:color="auto" w:fill="FFFFFF"/>
          <w:lang w:val="pt-PT"/>
        </w:rPr>
        <w:t>è</w:t>
      </w:r>
      <w:r w:rsidR="003A7822" w:rsidRPr="0010506E">
        <w:rPr>
          <w:rFonts w:ascii="Cambria" w:hAnsi="Cambria" w:cs="Times New Roman"/>
          <w:color w:val="000000"/>
          <w:sz w:val="24"/>
          <w:szCs w:val="24"/>
          <w:shd w:val="clear" w:color="auto" w:fill="FFFFFF"/>
          <w:lang w:val="pt-PT"/>
        </w:rPr>
        <w:t>ncia</w:t>
      </w:r>
    </w:p>
    <w:p w14:paraId="7B5EA895" w14:textId="47EE8C2A" w:rsidR="00590231" w:rsidRPr="00CD77F3" w:rsidRDefault="003A7822" w:rsidP="001228C6">
      <w:pPr>
        <w:spacing w:before="240" w:line="480" w:lineRule="auto"/>
        <w:jc w:val="center"/>
        <w:rPr>
          <w:rFonts w:ascii="Cambria" w:hAnsi="Cambria" w:cs="Times New Roman"/>
          <w:b/>
          <w:bCs/>
          <w:color w:val="000000"/>
          <w:sz w:val="24"/>
          <w:szCs w:val="24"/>
          <w:shd w:val="clear" w:color="auto" w:fill="FFFFFF"/>
          <w:lang w:val="pt-PT"/>
        </w:rPr>
      </w:pPr>
      <w:r w:rsidRPr="00CD77F3">
        <w:rPr>
          <w:rFonts w:ascii="Segoe UI Emoji" w:hAnsi="Segoe UI Emoji" w:cs="Segoe UI Emoji"/>
          <w:sz w:val="24"/>
          <w:szCs w:val="24"/>
          <w:vertAlign w:val="superscript"/>
          <w:lang w:val="pt-PT"/>
        </w:rPr>
        <w:t>✉</w:t>
      </w:r>
      <w:r w:rsidRPr="00CD77F3">
        <w:rPr>
          <w:sz w:val="24"/>
          <w:szCs w:val="24"/>
          <w:lang w:val="pt-PT"/>
        </w:rPr>
        <w:t xml:space="preserve"> </w:t>
      </w:r>
      <w:r w:rsidRPr="00CD77F3">
        <w:rPr>
          <w:rFonts w:ascii="Cambria" w:hAnsi="Cambria"/>
          <w:sz w:val="24"/>
          <w:szCs w:val="24"/>
          <w:lang w:val="pt-PT"/>
        </w:rPr>
        <w:t>Correspondence: João Cascalheira&lt;</w:t>
      </w:r>
      <w:hyperlink r:id="rId8" w:history="1">
        <w:r w:rsidRPr="00CD77F3">
          <w:rPr>
            <w:rStyle w:val="Hyperlink"/>
            <w:rFonts w:ascii="Cambria" w:hAnsi="Cambria"/>
            <w:sz w:val="24"/>
            <w:szCs w:val="24"/>
            <w:lang w:val="pt-PT"/>
          </w:rPr>
          <w:t>jmcascalheira@ualg.pt</w:t>
        </w:r>
      </w:hyperlink>
      <w:r w:rsidRPr="00CD77F3">
        <w:rPr>
          <w:rFonts w:ascii="Cambria" w:hAnsi="Cambria"/>
          <w:sz w:val="24"/>
          <w:szCs w:val="24"/>
          <w:lang w:val="pt-PT"/>
        </w:rPr>
        <w:t>&gt;</w:t>
      </w:r>
    </w:p>
    <w:p w14:paraId="4609E343" w14:textId="0D90EA58" w:rsidR="00C82958" w:rsidRPr="0099683B" w:rsidRDefault="00C82958" w:rsidP="00B32DEA">
      <w:pPr>
        <w:spacing w:line="276" w:lineRule="auto"/>
        <w:jc w:val="both"/>
        <w:rPr>
          <w:rFonts w:ascii="Cambria" w:hAnsi="Cambria" w:cs="Times New Roman"/>
          <w:b/>
          <w:bCs/>
          <w:color w:val="000000"/>
          <w:sz w:val="32"/>
          <w:szCs w:val="32"/>
          <w:shd w:val="clear" w:color="auto" w:fill="FFFFFF"/>
        </w:rPr>
      </w:pPr>
      <w:r w:rsidRPr="0099683B">
        <w:rPr>
          <w:rFonts w:ascii="Cambria" w:hAnsi="Cambria" w:cs="Times New Roman"/>
          <w:b/>
          <w:bCs/>
          <w:color w:val="000000"/>
          <w:sz w:val="32"/>
          <w:szCs w:val="32"/>
          <w:shd w:val="clear" w:color="auto" w:fill="FFFFFF"/>
        </w:rPr>
        <w:t>Abstract</w:t>
      </w:r>
    </w:p>
    <w:p w14:paraId="7D789818" w14:textId="4CAD8459" w:rsidR="00065B56" w:rsidRDefault="004E1F73" w:rsidP="00D1712E">
      <w:pPr>
        <w:spacing w:after="0" w:line="276" w:lineRule="auto"/>
        <w:jc w:val="both"/>
        <w:rPr>
          <w:rFonts w:ascii="Cambria" w:hAnsi="Cambria" w:cs="Times New Roman"/>
          <w:color w:val="000000"/>
          <w:sz w:val="24"/>
          <w:szCs w:val="24"/>
          <w:shd w:val="clear" w:color="auto" w:fill="FFFFFF"/>
        </w:rPr>
      </w:pPr>
      <w:r>
        <w:rPr>
          <w:rFonts w:ascii="Cambria" w:hAnsi="Cambria" w:cs="Times New Roman"/>
          <w:color w:val="000000"/>
          <w:sz w:val="24"/>
          <w:szCs w:val="24"/>
          <w:shd w:val="clear" w:color="auto" w:fill="FFFFFF"/>
        </w:rPr>
        <w:t>The Iberian Peninsula</w:t>
      </w:r>
      <w:r w:rsidR="00873D0F">
        <w:rPr>
          <w:rFonts w:ascii="Cambria" w:hAnsi="Cambria" w:cs="Times New Roman"/>
          <w:color w:val="000000"/>
          <w:sz w:val="24"/>
          <w:szCs w:val="24"/>
          <w:shd w:val="clear" w:color="auto" w:fill="FFFFFF"/>
        </w:rPr>
        <w:t xml:space="preserve"> is considered one of the </w:t>
      </w:r>
      <w:r w:rsidR="00AA2DF3">
        <w:rPr>
          <w:rFonts w:ascii="Cambria" w:hAnsi="Cambria" w:cs="Times New Roman"/>
          <w:color w:val="000000"/>
          <w:sz w:val="24"/>
          <w:szCs w:val="24"/>
          <w:shd w:val="clear" w:color="auto" w:fill="FFFFFF"/>
        </w:rPr>
        <w:t>most well-suited regions in Europe to develop studies on the relationship between environmental change</w:t>
      </w:r>
      <w:r w:rsidR="00B32DEA">
        <w:rPr>
          <w:rFonts w:ascii="Cambria" w:hAnsi="Cambria" w:cs="Times New Roman"/>
          <w:color w:val="000000"/>
          <w:sz w:val="24"/>
          <w:szCs w:val="24"/>
          <w:shd w:val="clear" w:color="auto" w:fill="FFFFFF"/>
        </w:rPr>
        <w:t>s</w:t>
      </w:r>
      <w:r w:rsidR="00AA2DF3">
        <w:rPr>
          <w:rFonts w:ascii="Cambria" w:hAnsi="Cambria" w:cs="Times New Roman"/>
          <w:color w:val="000000"/>
          <w:sz w:val="24"/>
          <w:szCs w:val="24"/>
          <w:shd w:val="clear" w:color="auto" w:fill="FFFFFF"/>
        </w:rPr>
        <w:t xml:space="preserve"> and human adaptations across the Late </w:t>
      </w:r>
      <w:r w:rsidR="00442B9F">
        <w:rPr>
          <w:rFonts w:ascii="Cambria" w:hAnsi="Cambria" w:cs="Times New Roman"/>
          <w:color w:val="000000"/>
          <w:sz w:val="24"/>
          <w:szCs w:val="24"/>
          <w:shd w:val="clear" w:color="auto" w:fill="FFFFFF"/>
        </w:rPr>
        <w:t>Pleistocene</w:t>
      </w:r>
      <w:r w:rsidR="00AA2DF3">
        <w:rPr>
          <w:rFonts w:ascii="Cambria" w:hAnsi="Cambria" w:cs="Times New Roman"/>
          <w:color w:val="000000"/>
          <w:sz w:val="24"/>
          <w:szCs w:val="24"/>
          <w:shd w:val="clear" w:color="auto" w:fill="FFFFFF"/>
        </w:rPr>
        <w:t xml:space="preserve">. </w:t>
      </w:r>
      <w:r>
        <w:rPr>
          <w:rFonts w:ascii="Cambria" w:hAnsi="Cambria" w:cs="Times New Roman"/>
          <w:color w:val="000000"/>
          <w:sz w:val="24"/>
          <w:szCs w:val="24"/>
          <w:shd w:val="clear" w:color="auto" w:fill="FFFFFF"/>
        </w:rPr>
        <w:t>Due to its</w:t>
      </w:r>
      <w:r w:rsidR="00AA2DF3">
        <w:rPr>
          <w:rFonts w:ascii="Cambria" w:hAnsi="Cambria" w:cs="Times New Roman"/>
          <w:color w:val="000000"/>
          <w:sz w:val="24"/>
          <w:szCs w:val="24"/>
          <w:shd w:val="clear" w:color="auto" w:fill="FFFFFF"/>
        </w:rPr>
        <w:t xml:space="preserve"> south</w:t>
      </w:r>
      <w:r>
        <w:rPr>
          <w:rFonts w:ascii="Cambria" w:hAnsi="Cambria" w:cs="Times New Roman"/>
          <w:color w:val="000000"/>
          <w:sz w:val="24"/>
          <w:szCs w:val="24"/>
          <w:shd w:val="clear" w:color="auto" w:fill="FFFFFF"/>
        </w:rPr>
        <w:t>west</w:t>
      </w:r>
      <w:r w:rsidR="00AA2DF3">
        <w:rPr>
          <w:rFonts w:ascii="Cambria" w:hAnsi="Cambria" w:cs="Times New Roman"/>
          <w:color w:val="000000"/>
          <w:sz w:val="24"/>
          <w:szCs w:val="24"/>
          <w:shd w:val="clear" w:color="auto" w:fill="FFFFFF"/>
        </w:rPr>
        <w:t>ern</w:t>
      </w:r>
      <w:r>
        <w:rPr>
          <w:rFonts w:ascii="Cambria" w:hAnsi="Cambria" w:cs="Times New Roman"/>
          <w:color w:val="000000"/>
          <w:sz w:val="24"/>
          <w:szCs w:val="24"/>
          <w:shd w:val="clear" w:color="auto" w:fill="FFFFFF"/>
        </w:rPr>
        <w:t xml:space="preserve">most </w:t>
      </w:r>
      <w:r w:rsidRPr="004E1F73">
        <w:rPr>
          <w:rFonts w:ascii="Cambria" w:hAnsi="Cambria" w:cs="Times New Roman"/>
          <w:i/>
          <w:iCs/>
          <w:color w:val="000000"/>
          <w:sz w:val="24"/>
          <w:szCs w:val="24"/>
          <w:shd w:val="clear" w:color="auto" w:fill="FFFFFF"/>
        </w:rPr>
        <w:t>cul-de-sac</w:t>
      </w:r>
      <w:r w:rsidR="00AA2DF3">
        <w:rPr>
          <w:rFonts w:ascii="Cambria" w:hAnsi="Cambria" w:cs="Times New Roman"/>
          <w:color w:val="000000"/>
          <w:sz w:val="24"/>
          <w:szCs w:val="24"/>
          <w:shd w:val="clear" w:color="auto" w:fill="FFFFFF"/>
        </w:rPr>
        <w:t xml:space="preserve"> position and eco-geographical diversity</w:t>
      </w:r>
      <w:r>
        <w:rPr>
          <w:rFonts w:ascii="Cambria" w:hAnsi="Cambria" w:cs="Times New Roman"/>
          <w:color w:val="000000"/>
          <w:sz w:val="24"/>
          <w:szCs w:val="24"/>
          <w:shd w:val="clear" w:color="auto" w:fill="FFFFFF"/>
        </w:rPr>
        <w:t xml:space="preserve">, </w:t>
      </w:r>
      <w:r w:rsidR="00442B9F">
        <w:rPr>
          <w:rFonts w:ascii="Cambria" w:hAnsi="Cambria" w:cs="Times New Roman"/>
          <w:color w:val="000000"/>
          <w:sz w:val="24"/>
          <w:szCs w:val="24"/>
          <w:shd w:val="clear" w:color="auto" w:fill="FFFFFF"/>
        </w:rPr>
        <w:t xml:space="preserve">Paleolithic </w:t>
      </w:r>
      <w:r>
        <w:rPr>
          <w:rFonts w:ascii="Cambria" w:hAnsi="Cambria" w:cs="Times New Roman"/>
          <w:color w:val="000000"/>
          <w:sz w:val="24"/>
          <w:szCs w:val="24"/>
          <w:shd w:val="clear" w:color="auto" w:fill="FFFFFF"/>
        </w:rPr>
        <w:t xml:space="preserve">Iberia was the stage of </w:t>
      </w:r>
      <w:r w:rsidR="00442B9F">
        <w:rPr>
          <w:rFonts w:ascii="Cambria" w:hAnsi="Cambria" w:cs="Times New Roman"/>
          <w:color w:val="000000"/>
          <w:sz w:val="24"/>
          <w:szCs w:val="24"/>
          <w:shd w:val="clear" w:color="auto" w:fill="FFFFFF"/>
        </w:rPr>
        <w:t>cyclical</w:t>
      </w:r>
      <w:r>
        <w:rPr>
          <w:rFonts w:ascii="Cambria" w:hAnsi="Cambria" w:cs="Times New Roman"/>
          <w:color w:val="000000"/>
          <w:sz w:val="24"/>
          <w:szCs w:val="24"/>
          <w:shd w:val="clear" w:color="auto" w:fill="FFFFFF"/>
        </w:rPr>
        <w:t xml:space="preserve"> </w:t>
      </w:r>
      <w:r w:rsidR="00442B9F">
        <w:rPr>
          <w:rFonts w:ascii="Cambria" w:hAnsi="Cambria" w:cs="Times New Roman"/>
          <w:color w:val="000000"/>
          <w:sz w:val="24"/>
          <w:szCs w:val="24"/>
          <w:shd w:val="clear" w:color="auto" w:fill="FFFFFF"/>
        </w:rPr>
        <w:t>cultural/technological changes</w:t>
      </w:r>
      <w:r w:rsidR="00B32DEA">
        <w:rPr>
          <w:rFonts w:ascii="Cambria" w:hAnsi="Cambria" w:cs="Times New Roman"/>
          <w:color w:val="000000"/>
          <w:sz w:val="24"/>
          <w:szCs w:val="24"/>
          <w:shd w:val="clear" w:color="auto" w:fill="FFFFFF"/>
        </w:rPr>
        <w:t>,</w:t>
      </w:r>
      <w:r w:rsidR="00442B9F">
        <w:rPr>
          <w:rFonts w:ascii="Cambria" w:hAnsi="Cambria" w:cs="Times New Roman"/>
          <w:color w:val="000000"/>
          <w:sz w:val="24"/>
          <w:szCs w:val="24"/>
          <w:shd w:val="clear" w:color="auto" w:fill="FFFFFF"/>
        </w:rPr>
        <w:t xml:space="preserve"> linked to fluctuations in climate and environments, human demographics, and</w:t>
      </w:r>
      <w:r w:rsidR="00D1712E">
        <w:rPr>
          <w:rFonts w:ascii="Cambria" w:hAnsi="Cambria" w:cs="Times New Roman"/>
          <w:color w:val="000000"/>
          <w:sz w:val="24"/>
          <w:szCs w:val="24"/>
          <w:shd w:val="clear" w:color="auto" w:fill="FFFFFF"/>
        </w:rPr>
        <w:t xml:space="preserve"> the </w:t>
      </w:r>
      <w:r w:rsidR="00D1712E" w:rsidRPr="00D1712E">
        <w:rPr>
          <w:rFonts w:ascii="Cambria" w:hAnsi="Cambria" w:cs="Times New Roman"/>
          <w:color w:val="000000"/>
          <w:sz w:val="24"/>
          <w:szCs w:val="24"/>
          <w:shd w:val="clear" w:color="auto" w:fill="FFFFFF"/>
        </w:rPr>
        <w:t>size,</w:t>
      </w:r>
      <w:r w:rsidR="00D1712E">
        <w:rPr>
          <w:rFonts w:ascii="Cambria" w:hAnsi="Cambria" w:cs="Times New Roman"/>
          <w:color w:val="000000"/>
          <w:sz w:val="24"/>
          <w:szCs w:val="24"/>
          <w:shd w:val="clear" w:color="auto" w:fill="FFFFFF"/>
        </w:rPr>
        <w:t xml:space="preserve"> </w:t>
      </w:r>
      <w:r w:rsidR="00D1712E" w:rsidRPr="00D1712E">
        <w:rPr>
          <w:rFonts w:ascii="Cambria" w:hAnsi="Cambria" w:cs="Times New Roman"/>
          <w:color w:val="000000"/>
          <w:sz w:val="24"/>
          <w:szCs w:val="24"/>
          <w:shd w:val="clear" w:color="auto" w:fill="FFFFFF"/>
        </w:rPr>
        <w:t xml:space="preserve">extension, and </w:t>
      </w:r>
      <w:r w:rsidR="00070151">
        <w:rPr>
          <w:rFonts w:ascii="Cambria" w:hAnsi="Cambria" w:cs="Times New Roman"/>
          <w:color w:val="000000"/>
          <w:sz w:val="24"/>
          <w:szCs w:val="24"/>
          <w:shd w:val="clear" w:color="auto" w:fill="FFFFFF"/>
        </w:rPr>
        <w:t>type</w:t>
      </w:r>
      <w:r w:rsidR="00070151" w:rsidRPr="00D1712E">
        <w:rPr>
          <w:rFonts w:ascii="Cambria" w:hAnsi="Cambria" w:cs="Times New Roman"/>
          <w:color w:val="000000"/>
          <w:sz w:val="24"/>
          <w:szCs w:val="24"/>
          <w:shd w:val="clear" w:color="auto" w:fill="FFFFFF"/>
        </w:rPr>
        <w:t xml:space="preserve"> </w:t>
      </w:r>
      <w:r w:rsidR="00D1712E" w:rsidRPr="00D1712E">
        <w:rPr>
          <w:rFonts w:ascii="Cambria" w:hAnsi="Cambria" w:cs="Times New Roman"/>
          <w:color w:val="000000"/>
          <w:sz w:val="24"/>
          <w:szCs w:val="24"/>
          <w:shd w:val="clear" w:color="auto" w:fill="FFFFFF"/>
        </w:rPr>
        <w:t>of social exchange networks</w:t>
      </w:r>
      <w:r w:rsidR="00442B9F">
        <w:rPr>
          <w:rFonts w:ascii="Cambria" w:hAnsi="Cambria" w:cs="Times New Roman"/>
          <w:color w:val="000000"/>
          <w:sz w:val="24"/>
          <w:szCs w:val="24"/>
          <w:shd w:val="clear" w:color="auto" w:fill="FFFFFF"/>
        </w:rPr>
        <w:t>.</w:t>
      </w:r>
    </w:p>
    <w:p w14:paraId="4C934391" w14:textId="0D974454" w:rsidR="00AA2DF3" w:rsidRDefault="00395769" w:rsidP="001A177F">
      <w:pPr>
        <w:spacing w:after="0" w:line="276" w:lineRule="auto"/>
        <w:jc w:val="both"/>
        <w:rPr>
          <w:rFonts w:ascii="Cambria" w:hAnsi="Cambria" w:cs="Times New Roman"/>
          <w:color w:val="000000"/>
          <w:sz w:val="24"/>
          <w:szCs w:val="24"/>
          <w:shd w:val="clear" w:color="auto" w:fill="FFFFFF"/>
        </w:rPr>
      </w:pPr>
      <w:r>
        <w:rPr>
          <w:rFonts w:ascii="Cambria" w:hAnsi="Cambria" w:cs="Times New Roman"/>
          <w:color w:val="000000"/>
          <w:sz w:val="24"/>
          <w:szCs w:val="24"/>
          <w:shd w:val="clear" w:color="auto" w:fill="FFFFFF"/>
        </w:rPr>
        <w:t>S</w:t>
      </w:r>
      <w:r w:rsidR="00B32DEA">
        <w:rPr>
          <w:rFonts w:ascii="Cambria" w:hAnsi="Cambria" w:cs="Times New Roman"/>
          <w:color w:val="000000"/>
          <w:sz w:val="24"/>
          <w:szCs w:val="24"/>
          <w:shd w:val="clear" w:color="auto" w:fill="FFFFFF"/>
        </w:rPr>
        <w:t>uch dynamics are</w:t>
      </w:r>
      <w:r>
        <w:rPr>
          <w:rFonts w:ascii="Cambria" w:hAnsi="Cambria" w:cs="Times New Roman"/>
          <w:color w:val="000000"/>
          <w:sz w:val="24"/>
          <w:szCs w:val="24"/>
          <w:shd w:val="clear" w:color="auto" w:fill="FFFFFF"/>
        </w:rPr>
        <w:t xml:space="preserve"> particularly evident during</w:t>
      </w:r>
      <w:r w:rsidR="00B32DEA">
        <w:rPr>
          <w:rFonts w:ascii="Cambria" w:hAnsi="Cambria" w:cs="Times New Roman"/>
          <w:color w:val="000000"/>
          <w:sz w:val="24"/>
          <w:szCs w:val="24"/>
          <w:shd w:val="clear" w:color="auto" w:fill="FFFFFF"/>
        </w:rPr>
        <w:t xml:space="preserve"> the</w:t>
      </w:r>
      <w:r w:rsidR="00B817FB">
        <w:rPr>
          <w:rFonts w:ascii="Cambria" w:hAnsi="Cambria" w:cs="Times New Roman"/>
          <w:color w:val="000000"/>
          <w:sz w:val="24"/>
          <w:szCs w:val="24"/>
          <w:shd w:val="clear" w:color="auto" w:fill="FFFFFF"/>
        </w:rPr>
        <w:t xml:space="preserve"> Last Glacial Maximum (LGM)</w:t>
      </w:r>
      <w:r>
        <w:rPr>
          <w:rFonts w:ascii="Cambria" w:hAnsi="Cambria" w:cs="Times New Roman"/>
          <w:color w:val="000000"/>
          <w:sz w:val="24"/>
          <w:szCs w:val="24"/>
          <w:shd w:val="clear" w:color="auto" w:fill="FFFFFF"/>
        </w:rPr>
        <w:t xml:space="preserve"> timeframe,</w:t>
      </w:r>
      <w:r w:rsidR="00B817FB">
        <w:rPr>
          <w:rFonts w:ascii="Cambria" w:hAnsi="Cambria" w:cs="Times New Roman"/>
          <w:color w:val="000000"/>
          <w:sz w:val="24"/>
          <w:szCs w:val="24"/>
          <w:shd w:val="clear" w:color="auto" w:fill="FFFFFF"/>
        </w:rPr>
        <w:t xml:space="preserve"> </w:t>
      </w:r>
      <w:r>
        <w:rPr>
          <w:rFonts w:ascii="Cambria" w:hAnsi="Cambria" w:cs="Times New Roman"/>
          <w:color w:val="000000"/>
          <w:sz w:val="24"/>
          <w:szCs w:val="24"/>
          <w:shd w:val="clear" w:color="auto" w:fill="FFFFFF"/>
        </w:rPr>
        <w:t>with a series of innovations emerging in the archaeological record</w:t>
      </w:r>
      <w:r w:rsidR="00615CDD">
        <w:rPr>
          <w:rFonts w:ascii="Cambria" w:hAnsi="Cambria" w:cs="Times New Roman"/>
          <w:color w:val="000000"/>
          <w:sz w:val="24"/>
          <w:szCs w:val="24"/>
          <w:shd w:val="clear" w:color="auto" w:fill="FFFFFF"/>
        </w:rPr>
        <w:t>, marking the transition between the traditionally defined Gravettian, Proto-Solutrean, Solutrean, and Magdalenian techno</w:t>
      </w:r>
      <w:r w:rsidR="00615CDD" w:rsidRPr="00615CDD">
        <w:rPr>
          <w:rFonts w:ascii="Cambria" w:hAnsi="Cambria" w:cs="Times New Roman"/>
          <w:color w:val="000000"/>
          <w:sz w:val="24"/>
          <w:szCs w:val="24"/>
          <w:shd w:val="clear" w:color="auto" w:fill="FFFFFF"/>
        </w:rPr>
        <w:t>c</w:t>
      </w:r>
      <w:r w:rsidR="00615CDD">
        <w:rPr>
          <w:rFonts w:ascii="Cambria" w:hAnsi="Cambria" w:cs="Times New Roman"/>
          <w:color w:val="000000"/>
          <w:sz w:val="24"/>
          <w:szCs w:val="24"/>
          <w:shd w:val="clear" w:color="auto" w:fill="FFFFFF"/>
        </w:rPr>
        <w:t>omplexes.</w:t>
      </w:r>
    </w:p>
    <w:p w14:paraId="75B81653" w14:textId="3F5CB9AB" w:rsidR="00395769" w:rsidRDefault="00065B56" w:rsidP="001A177F">
      <w:pPr>
        <w:spacing w:after="0" w:line="276" w:lineRule="auto"/>
        <w:jc w:val="both"/>
        <w:rPr>
          <w:rFonts w:ascii="Cambria" w:hAnsi="Cambria" w:cs="Times New Roman"/>
          <w:color w:val="000000"/>
          <w:sz w:val="24"/>
          <w:szCs w:val="24"/>
          <w:shd w:val="clear" w:color="auto" w:fill="FFFFFF"/>
        </w:rPr>
      </w:pPr>
      <w:r>
        <w:rPr>
          <w:rFonts w:ascii="Cambria" w:hAnsi="Cambria" w:cs="Times New Roman"/>
          <w:color w:val="000000"/>
          <w:sz w:val="24"/>
          <w:szCs w:val="24"/>
          <w:shd w:val="clear" w:color="auto" w:fill="FFFFFF"/>
        </w:rPr>
        <w:t>Stemming from a workshop organized in Erlangen in 2019 on “</w:t>
      </w:r>
      <w:r w:rsidRPr="00065B56">
        <w:rPr>
          <w:rFonts w:ascii="Cambria" w:hAnsi="Cambria" w:cs="Times New Roman"/>
          <w:color w:val="000000"/>
          <w:sz w:val="24"/>
          <w:szCs w:val="24"/>
          <w:shd w:val="clear" w:color="auto" w:fill="FFFFFF"/>
        </w:rPr>
        <w:t>The Last Glacial Maximum in Europe</w:t>
      </w:r>
      <w:r>
        <w:rPr>
          <w:rFonts w:ascii="Cambria" w:hAnsi="Cambria" w:cs="Times New Roman"/>
          <w:color w:val="000000"/>
          <w:sz w:val="24"/>
          <w:szCs w:val="24"/>
          <w:shd w:val="clear" w:color="auto" w:fill="FFFFFF"/>
        </w:rPr>
        <w:t xml:space="preserve"> - s</w:t>
      </w:r>
      <w:r w:rsidRPr="00065B56">
        <w:rPr>
          <w:rFonts w:ascii="Cambria" w:hAnsi="Cambria" w:cs="Times New Roman"/>
          <w:color w:val="000000"/>
          <w:sz w:val="24"/>
          <w:szCs w:val="24"/>
          <w:shd w:val="clear" w:color="auto" w:fill="FFFFFF"/>
        </w:rPr>
        <w:t>tate of knowledge in Geosciences and Archaeology</w:t>
      </w:r>
      <w:r>
        <w:rPr>
          <w:rFonts w:ascii="Cambria" w:hAnsi="Cambria" w:cs="Times New Roman"/>
          <w:color w:val="000000"/>
          <w:sz w:val="24"/>
          <w:szCs w:val="24"/>
          <w:shd w:val="clear" w:color="auto" w:fill="FFFFFF"/>
        </w:rPr>
        <w:t>”,</w:t>
      </w:r>
      <w:r w:rsidRPr="00065B56">
        <w:rPr>
          <w:rFonts w:ascii="Cambria" w:hAnsi="Cambria" w:cs="Times New Roman"/>
          <w:color w:val="000000"/>
          <w:sz w:val="24"/>
          <w:szCs w:val="24"/>
          <w:shd w:val="clear" w:color="auto" w:fill="FFFFFF"/>
        </w:rPr>
        <w:t xml:space="preserve"> </w:t>
      </w:r>
      <w:r>
        <w:rPr>
          <w:rFonts w:ascii="Cambria" w:hAnsi="Cambria" w:cs="Times New Roman"/>
          <w:color w:val="000000"/>
          <w:sz w:val="24"/>
          <w:szCs w:val="24"/>
          <w:shd w:val="clear" w:color="auto" w:fill="FFFFFF"/>
        </w:rPr>
        <w:t>t</w:t>
      </w:r>
      <w:r w:rsidR="00AA2DF3">
        <w:rPr>
          <w:rFonts w:ascii="Cambria" w:hAnsi="Cambria" w:cs="Times New Roman"/>
          <w:color w:val="000000"/>
          <w:sz w:val="24"/>
          <w:szCs w:val="24"/>
          <w:shd w:val="clear" w:color="auto" w:fill="FFFFFF"/>
        </w:rPr>
        <w:t>his paper presents</w:t>
      </w:r>
      <w:r w:rsidR="001A177F">
        <w:rPr>
          <w:rFonts w:ascii="Cambria" w:hAnsi="Cambria" w:cs="Times New Roman"/>
          <w:color w:val="000000"/>
          <w:sz w:val="24"/>
          <w:szCs w:val="24"/>
          <w:shd w:val="clear" w:color="auto" w:fill="FFFFFF"/>
        </w:rPr>
        <w:t xml:space="preserve">, in </w:t>
      </w:r>
      <w:r w:rsidR="00B67C11">
        <w:rPr>
          <w:rFonts w:ascii="Cambria" w:hAnsi="Cambria" w:cs="Times New Roman"/>
          <w:color w:val="000000"/>
          <w:sz w:val="24"/>
          <w:szCs w:val="24"/>
          <w:shd w:val="clear" w:color="auto" w:fill="FFFFFF"/>
        </w:rPr>
        <w:t>the</w:t>
      </w:r>
      <w:r w:rsidR="001A177F">
        <w:rPr>
          <w:rFonts w:ascii="Cambria" w:hAnsi="Cambria" w:cs="Times New Roman"/>
          <w:color w:val="000000"/>
          <w:sz w:val="24"/>
          <w:szCs w:val="24"/>
          <w:shd w:val="clear" w:color="auto" w:fill="FFFFFF"/>
        </w:rPr>
        <w:t xml:space="preserve"> first part,</w:t>
      </w:r>
      <w:r w:rsidR="00AA2DF3">
        <w:rPr>
          <w:rFonts w:ascii="Cambria" w:hAnsi="Cambria" w:cs="Times New Roman"/>
          <w:color w:val="000000"/>
          <w:sz w:val="24"/>
          <w:szCs w:val="24"/>
          <w:shd w:val="clear" w:color="auto" w:fill="FFFFFF"/>
        </w:rPr>
        <w:t xml:space="preserve"> an updated review on </w:t>
      </w:r>
      <w:r w:rsidR="00083A40">
        <w:rPr>
          <w:rFonts w:ascii="Cambria" w:hAnsi="Cambria" w:cs="Times New Roman"/>
          <w:color w:val="000000"/>
          <w:sz w:val="24"/>
          <w:szCs w:val="24"/>
          <w:shd w:val="clear" w:color="auto" w:fill="FFFFFF"/>
        </w:rPr>
        <w:t xml:space="preserve">the </w:t>
      </w:r>
      <w:r w:rsidR="00AA2DF3">
        <w:rPr>
          <w:rFonts w:ascii="Cambria" w:hAnsi="Cambria" w:cs="Times New Roman"/>
          <w:color w:val="000000"/>
          <w:sz w:val="24"/>
          <w:szCs w:val="24"/>
          <w:shd w:val="clear" w:color="auto" w:fill="FFFFFF"/>
        </w:rPr>
        <w:t xml:space="preserve">paleoenvironments and human adaptations </w:t>
      </w:r>
      <w:r w:rsidR="00D1712E">
        <w:rPr>
          <w:rFonts w:ascii="Cambria" w:hAnsi="Cambria" w:cs="Times New Roman"/>
          <w:color w:val="000000"/>
          <w:sz w:val="24"/>
          <w:szCs w:val="24"/>
          <w:shd w:val="clear" w:color="auto" w:fill="FFFFFF"/>
        </w:rPr>
        <w:t>across four macro-regions (Northern, Inland, Mediterranean, and Western Atlantic Façade) in</w:t>
      </w:r>
      <w:r w:rsidR="00AA2DF3">
        <w:rPr>
          <w:rFonts w:ascii="Cambria" w:hAnsi="Cambria" w:cs="Times New Roman"/>
          <w:color w:val="000000"/>
          <w:sz w:val="24"/>
          <w:szCs w:val="24"/>
          <w:shd w:val="clear" w:color="auto" w:fill="FFFFFF"/>
        </w:rPr>
        <w:t xml:space="preserve"> Iberia</w:t>
      </w:r>
      <w:r w:rsidR="00D1712E">
        <w:rPr>
          <w:rFonts w:ascii="Cambria" w:hAnsi="Cambria" w:cs="Times New Roman"/>
          <w:color w:val="000000"/>
          <w:sz w:val="24"/>
          <w:szCs w:val="24"/>
          <w:shd w:val="clear" w:color="auto" w:fill="FFFFFF"/>
        </w:rPr>
        <w:t xml:space="preserve"> </w:t>
      </w:r>
      <w:r w:rsidR="00083A40">
        <w:rPr>
          <w:rFonts w:ascii="Cambria" w:hAnsi="Cambria" w:cs="Times New Roman"/>
          <w:color w:val="000000"/>
          <w:sz w:val="24"/>
          <w:szCs w:val="24"/>
          <w:shd w:val="clear" w:color="auto" w:fill="FFFFFF"/>
        </w:rPr>
        <w:t>during the LGM</w:t>
      </w:r>
      <w:r w:rsidR="001A177F">
        <w:rPr>
          <w:rFonts w:ascii="Cambria" w:hAnsi="Cambria" w:cs="Times New Roman"/>
          <w:color w:val="000000"/>
          <w:sz w:val="24"/>
          <w:szCs w:val="24"/>
          <w:shd w:val="clear" w:color="auto" w:fill="FFFFFF"/>
        </w:rPr>
        <w:t>;</w:t>
      </w:r>
      <w:r w:rsidR="00B67C11">
        <w:rPr>
          <w:rFonts w:ascii="Cambria" w:hAnsi="Cambria" w:cs="Times New Roman"/>
          <w:color w:val="000000"/>
          <w:sz w:val="24"/>
          <w:szCs w:val="24"/>
          <w:shd w:val="clear" w:color="auto" w:fill="FFFFFF"/>
        </w:rPr>
        <w:t xml:space="preserve"> and,</w:t>
      </w:r>
      <w:r w:rsidR="001A177F">
        <w:rPr>
          <w:rFonts w:ascii="Cambria" w:hAnsi="Cambria" w:cs="Times New Roman"/>
          <w:color w:val="000000"/>
          <w:sz w:val="24"/>
          <w:szCs w:val="24"/>
          <w:shd w:val="clear" w:color="auto" w:fill="FFFFFF"/>
        </w:rPr>
        <w:t xml:space="preserve"> in a second part, a discussion on the</w:t>
      </w:r>
      <w:r w:rsidR="00D1712E">
        <w:rPr>
          <w:rFonts w:ascii="Cambria" w:hAnsi="Cambria" w:cs="Times New Roman"/>
          <w:color w:val="000000"/>
          <w:sz w:val="24"/>
          <w:szCs w:val="24"/>
          <w:shd w:val="clear" w:color="auto" w:fill="FFFFFF"/>
        </w:rPr>
        <w:t xml:space="preserve"> pronounced</w:t>
      </w:r>
      <w:r w:rsidR="001A177F">
        <w:rPr>
          <w:rFonts w:ascii="Cambria" w:hAnsi="Cambria" w:cs="Times New Roman"/>
          <w:color w:val="000000"/>
          <w:sz w:val="24"/>
          <w:szCs w:val="24"/>
          <w:shd w:val="clear" w:color="auto" w:fill="FFFFFF"/>
        </w:rPr>
        <w:t xml:space="preserve"> inter-regional variability, unresolved research questions, and the </w:t>
      </w:r>
      <w:r w:rsidR="00B67C11">
        <w:rPr>
          <w:rFonts w:ascii="Cambria" w:hAnsi="Cambria" w:cs="Times New Roman"/>
          <w:color w:val="000000"/>
          <w:sz w:val="24"/>
          <w:szCs w:val="24"/>
          <w:shd w:val="clear" w:color="auto" w:fill="FFFFFF"/>
        </w:rPr>
        <w:t xml:space="preserve">most promising research </w:t>
      </w:r>
      <w:r w:rsidR="001A177F">
        <w:rPr>
          <w:rFonts w:ascii="Cambria" w:hAnsi="Cambria" w:cs="Times New Roman"/>
          <w:color w:val="000000"/>
          <w:sz w:val="24"/>
          <w:szCs w:val="24"/>
          <w:shd w:val="clear" w:color="auto" w:fill="FFFFFF"/>
        </w:rPr>
        <w:t>topics for future studies.</w:t>
      </w:r>
    </w:p>
    <w:p w14:paraId="0351A395" w14:textId="5BD62B21" w:rsidR="001228C6" w:rsidRDefault="001228C6" w:rsidP="001A177F">
      <w:pPr>
        <w:spacing w:after="0" w:line="480" w:lineRule="auto"/>
        <w:jc w:val="both"/>
        <w:rPr>
          <w:rFonts w:ascii="Cambria" w:hAnsi="Cambria" w:cs="Times New Roman"/>
          <w:b/>
          <w:bCs/>
          <w:color w:val="000000"/>
          <w:sz w:val="24"/>
          <w:szCs w:val="24"/>
          <w:shd w:val="clear" w:color="auto" w:fill="FFFFFF"/>
        </w:rPr>
      </w:pPr>
    </w:p>
    <w:p w14:paraId="42417DA2" w14:textId="7F5C8841" w:rsidR="001A177F" w:rsidRDefault="001A177F" w:rsidP="001A177F">
      <w:pPr>
        <w:spacing w:line="276" w:lineRule="auto"/>
        <w:jc w:val="both"/>
        <w:rPr>
          <w:rFonts w:ascii="Cambria" w:hAnsi="Cambria" w:cs="Times New Roman"/>
          <w:b/>
          <w:bCs/>
          <w:color w:val="000000"/>
          <w:sz w:val="32"/>
          <w:szCs w:val="32"/>
          <w:shd w:val="clear" w:color="auto" w:fill="FFFFFF"/>
        </w:rPr>
      </w:pPr>
      <w:r w:rsidRPr="001A177F">
        <w:rPr>
          <w:rFonts w:ascii="Cambria" w:hAnsi="Cambria" w:cs="Times New Roman"/>
          <w:b/>
          <w:bCs/>
          <w:color w:val="000000"/>
          <w:sz w:val="32"/>
          <w:szCs w:val="32"/>
          <w:shd w:val="clear" w:color="auto" w:fill="FFFFFF"/>
        </w:rPr>
        <w:t>Keywords</w:t>
      </w:r>
    </w:p>
    <w:p w14:paraId="2979B96A" w14:textId="47F32BF9" w:rsidR="001228C6" w:rsidRDefault="001A177F" w:rsidP="001A177F">
      <w:pPr>
        <w:spacing w:after="0" w:line="276" w:lineRule="auto"/>
        <w:jc w:val="both"/>
        <w:rPr>
          <w:rFonts w:ascii="Cambria" w:hAnsi="Cambria" w:cs="Times New Roman"/>
          <w:color w:val="000000"/>
          <w:sz w:val="24"/>
          <w:szCs w:val="24"/>
          <w:shd w:val="clear" w:color="auto" w:fill="FFFFFF"/>
        </w:rPr>
      </w:pPr>
      <w:r w:rsidRPr="001A177F">
        <w:rPr>
          <w:rFonts w:ascii="Cambria" w:hAnsi="Cambria" w:cs="Times New Roman"/>
          <w:color w:val="000000"/>
          <w:sz w:val="24"/>
          <w:szCs w:val="24"/>
          <w:shd w:val="clear" w:color="auto" w:fill="FFFFFF"/>
        </w:rPr>
        <w:t>Last Glacial Maximum; Iberian Peninsula; Paleoenvironments; Human ecodynamics</w:t>
      </w:r>
    </w:p>
    <w:p w14:paraId="5D06B6A9" w14:textId="09556520" w:rsidR="001A177F" w:rsidRDefault="001A177F" w:rsidP="001A177F">
      <w:pPr>
        <w:spacing w:after="0" w:line="480" w:lineRule="auto"/>
        <w:jc w:val="both"/>
        <w:rPr>
          <w:rFonts w:ascii="Cambria" w:hAnsi="Cambria" w:cs="Times New Roman"/>
          <w:color w:val="000000"/>
          <w:sz w:val="24"/>
          <w:szCs w:val="24"/>
          <w:shd w:val="clear" w:color="auto" w:fill="FFFFFF"/>
        </w:rPr>
      </w:pPr>
    </w:p>
    <w:p w14:paraId="2DE9FD0A" w14:textId="4E6E7F28" w:rsidR="00565E36" w:rsidRPr="001603E0" w:rsidRDefault="00565E36" w:rsidP="00E01B34">
      <w:pPr>
        <w:spacing w:line="360" w:lineRule="auto"/>
        <w:jc w:val="both"/>
        <w:rPr>
          <w:rFonts w:ascii="Cambria" w:hAnsi="Cambria" w:cs="Times New Roman"/>
          <w:b/>
          <w:bCs/>
          <w:color w:val="000000"/>
          <w:sz w:val="32"/>
          <w:szCs w:val="32"/>
          <w:shd w:val="clear" w:color="auto" w:fill="FFFFFF"/>
        </w:rPr>
      </w:pPr>
      <w:r w:rsidRPr="001603E0">
        <w:rPr>
          <w:rFonts w:ascii="Cambria" w:hAnsi="Cambria" w:cs="Times New Roman"/>
          <w:b/>
          <w:bCs/>
          <w:color w:val="000000"/>
          <w:sz w:val="32"/>
          <w:szCs w:val="32"/>
          <w:shd w:val="clear" w:color="auto" w:fill="FFFFFF"/>
        </w:rPr>
        <w:t xml:space="preserve">1. </w:t>
      </w:r>
      <w:r w:rsidR="00C82958" w:rsidRPr="001603E0">
        <w:rPr>
          <w:rFonts w:ascii="Cambria" w:hAnsi="Cambria" w:cs="Times New Roman"/>
          <w:b/>
          <w:bCs/>
          <w:color w:val="000000"/>
          <w:sz w:val="32"/>
          <w:szCs w:val="32"/>
          <w:shd w:val="clear" w:color="auto" w:fill="FFFFFF"/>
        </w:rPr>
        <w:t>Introduction</w:t>
      </w:r>
    </w:p>
    <w:p w14:paraId="2A7DE9A2" w14:textId="37BB2DC3" w:rsidR="00565E36" w:rsidRPr="001603E0" w:rsidRDefault="00565E36" w:rsidP="00E01B34">
      <w:pPr>
        <w:spacing w:after="0" w:line="360" w:lineRule="auto"/>
        <w:jc w:val="both"/>
        <w:rPr>
          <w:rFonts w:ascii="Cambria" w:hAnsi="Cambria" w:cs="Times New Roman"/>
          <w:sz w:val="24"/>
          <w:szCs w:val="24"/>
        </w:rPr>
      </w:pPr>
      <w:r w:rsidRPr="001603E0">
        <w:rPr>
          <w:rFonts w:ascii="Cambria" w:hAnsi="Cambria" w:cs="Times New Roman"/>
          <w:sz w:val="24"/>
          <w:szCs w:val="24"/>
        </w:rPr>
        <w:t xml:space="preserve">More than </w:t>
      </w:r>
      <w:r w:rsidR="00BA06B2" w:rsidRPr="001603E0">
        <w:rPr>
          <w:rFonts w:ascii="Cambria" w:hAnsi="Cambria" w:cs="Times New Roman"/>
          <w:sz w:val="24"/>
          <w:szCs w:val="24"/>
        </w:rPr>
        <w:t xml:space="preserve">40 </w:t>
      </w:r>
      <w:r w:rsidRPr="001603E0">
        <w:rPr>
          <w:rFonts w:ascii="Cambria" w:hAnsi="Cambria" w:cs="Times New Roman"/>
          <w:sz w:val="24"/>
          <w:szCs w:val="24"/>
        </w:rPr>
        <w:t xml:space="preserve">years have passed since the first publications of the CLIMAP project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{"citationID":"s6bkZ2nb","properties":{"formattedCitation":"(CLIMAP, 1976)","plainCitation":"(CLIMAP, 1976)","noteIndex":0},"citationItems":[{"id":4847,"uris":["http://zotero.org/users/4704288/items/97EE723P"],"uri":["http://zotero.org/users/4704288/items/97EE723P"],"itemData":{"id":4847,"type":"article-journal","container-title":"Science, New Series","issue":"4232","language":"en","page":"1131-1137","source":"Zotero","title":"The Surface of the Ice-Age Earth","volume":"191","author":[{"family":"CLIMAP","given":""}],"issued":{"date-parts":[["1976"]]}}}],"schema":"https://github.com/citation-style-language/schema/raw/master/csl-citation.json"}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(CLIMAP, 1976)</w:t>
      </w:r>
      <w:r w:rsidRPr="001603E0">
        <w:rPr>
          <w:rFonts w:ascii="Cambria" w:hAnsi="Cambria" w:cs="Times New Roman"/>
          <w:sz w:val="24"/>
          <w:szCs w:val="24"/>
        </w:rPr>
        <w:fldChar w:fldCharType="end"/>
      </w:r>
      <w:r w:rsidR="00E25243">
        <w:rPr>
          <w:rFonts w:ascii="Cambria" w:hAnsi="Cambria" w:cs="Times New Roman"/>
          <w:sz w:val="24"/>
          <w:szCs w:val="24"/>
        </w:rPr>
        <w:t>,</w:t>
      </w:r>
      <w:r w:rsidRPr="001603E0">
        <w:rPr>
          <w:rFonts w:ascii="Cambria" w:hAnsi="Cambria" w:cs="Times New Roman"/>
          <w:sz w:val="24"/>
          <w:szCs w:val="24"/>
        </w:rPr>
        <w:t xml:space="preserve"> where the term Last Glacial Maximum (LGM) is coined for the first time as a definition of a period in which, during the last glacial cycle, polar ice sheets globally reach their maximum extent. The results reported at that time on the global impact of this event are, even today, an absolute reference for characterizing the climatic patterns </w:t>
      </w:r>
      <w:r w:rsidR="00724A4C" w:rsidRPr="001603E0">
        <w:rPr>
          <w:rFonts w:ascii="Cambria" w:hAnsi="Cambria" w:cs="Times New Roman"/>
          <w:sz w:val="24"/>
          <w:szCs w:val="24"/>
        </w:rPr>
        <w:t>during the LGM</w:t>
      </w:r>
      <w:r w:rsidRPr="001603E0">
        <w:rPr>
          <w:rFonts w:ascii="Cambria" w:hAnsi="Cambria" w:cs="Times New Roman"/>
          <w:sz w:val="24"/>
          <w:szCs w:val="24"/>
        </w:rPr>
        <w:t xml:space="preserve">: (1) displacement of the polar front to </w:t>
      </w:r>
      <w:r w:rsidR="00CB0185">
        <w:rPr>
          <w:rFonts w:ascii="Cambria" w:hAnsi="Cambria" w:cs="Times New Roman"/>
          <w:sz w:val="24"/>
          <w:szCs w:val="24"/>
        </w:rPr>
        <w:t>ca.</w:t>
      </w:r>
      <w:r w:rsidRPr="001603E0">
        <w:rPr>
          <w:rFonts w:ascii="Cambria" w:hAnsi="Cambria" w:cs="Times New Roman"/>
          <w:sz w:val="24"/>
          <w:szCs w:val="24"/>
        </w:rPr>
        <w:t xml:space="preserve"> 40º N of latitude; (2) relatively sharp drop in surface water temperature (on average -2.3ºC); (3) descent from the average sea level to, depending on the geographical area, at least -85 meters; (4) widespread proliferation of steppe and desert landscapes, to the detriment of forests, in most of the European continent.</w:t>
      </w:r>
    </w:p>
    <w:p w14:paraId="3B78C35E" w14:textId="4F8EF217" w:rsidR="00565E36" w:rsidRPr="001603E0" w:rsidRDefault="00565E36" w:rsidP="00E01B34">
      <w:pPr>
        <w:spacing w:after="0" w:line="360" w:lineRule="auto"/>
        <w:jc w:val="both"/>
        <w:rPr>
          <w:rFonts w:ascii="Cambria" w:hAnsi="Cambria" w:cs="Times New Roman"/>
          <w:sz w:val="24"/>
          <w:szCs w:val="24"/>
        </w:rPr>
      </w:pPr>
      <w:r w:rsidRPr="001603E0">
        <w:rPr>
          <w:rFonts w:ascii="Cambria" w:hAnsi="Cambria" w:cs="Times New Roman"/>
          <w:sz w:val="24"/>
          <w:szCs w:val="24"/>
        </w:rPr>
        <w:t xml:space="preserve">Naturally, as research methods progressed, several shortcomings of the CLIMAP project became apparent. Other projects, such as MARGO </w:t>
      </w:r>
      <w:r w:rsidR="00290337" w:rsidRPr="001603E0">
        <w:rPr>
          <w:rFonts w:ascii="Cambria" w:hAnsi="Cambria" w:cs="Times New Roman"/>
          <w:sz w:val="24"/>
          <w:szCs w:val="24"/>
        </w:rPr>
        <w:fldChar w:fldCharType="begin"/>
      </w:r>
      <w:r w:rsidR="00290337" w:rsidRPr="001603E0">
        <w:rPr>
          <w:rFonts w:ascii="Cambria" w:hAnsi="Cambria" w:cs="Times New Roman"/>
          <w:sz w:val="24"/>
          <w:szCs w:val="24"/>
        </w:rPr>
        <w:instrText xml:space="preserve"> ADDIN ZOTERO_ITEM CSL_CITATION {"citationID":"d63P0J0A","properties":{"formattedCitation":"(Kucera et al., 2005)","plainCitation":"(Kucera et al., 2005)","noteIndex":0},"citationItems":[{"id":9504,"uris":["http://zotero.org/users/4704288/items/KUDTY2HU"],"uri":["http://zotero.org/users/4704288/items/KUDTY2HU"],"itemData":{"id":9504,"type":"article-journal","container-title":"Quaternary Science Reviews","issue":"7-9","note":"ISBN: 0277-3791\npublisher: Pergamon","page":"813-819","title":"Multiproxy approach for the reconstruction of the glacial ocean surface (MARGO)","volume":"24","author":[{"family":"Kucera","given":"Michal"},{"family":"Rosell-Melé","given":"Antoni"},{"family":"Schneider","given":"Ralph"},{"family":"Waelbroeck","given":"Claire"},{"family":"Weinelt","given":"Mara"}],"issued":{"date-parts":[["2005"]]}}}],"schema":"https://github.com/citation-style-language/schema/raw/master/csl-citation.json"} </w:instrText>
      </w:r>
      <w:r w:rsidR="00290337" w:rsidRPr="001603E0">
        <w:rPr>
          <w:rFonts w:ascii="Cambria" w:hAnsi="Cambria" w:cs="Times New Roman"/>
          <w:sz w:val="24"/>
          <w:szCs w:val="24"/>
        </w:rPr>
        <w:fldChar w:fldCharType="separate"/>
      </w:r>
      <w:r w:rsidR="00290337" w:rsidRPr="001603E0">
        <w:rPr>
          <w:rFonts w:ascii="Cambria" w:hAnsi="Cambria"/>
          <w:sz w:val="24"/>
        </w:rPr>
        <w:t>(Kucera et al., 2005)</w:t>
      </w:r>
      <w:r w:rsidR="00290337" w:rsidRPr="001603E0">
        <w:rPr>
          <w:rFonts w:ascii="Cambria" w:hAnsi="Cambria" w:cs="Times New Roman"/>
          <w:sz w:val="24"/>
          <w:szCs w:val="24"/>
        </w:rPr>
        <w:fldChar w:fldCharType="end"/>
      </w:r>
      <w:r w:rsidRPr="001603E0">
        <w:rPr>
          <w:rFonts w:ascii="Cambria" w:hAnsi="Cambria" w:cs="Times New Roman"/>
          <w:sz w:val="24"/>
          <w:szCs w:val="24"/>
        </w:rPr>
        <w:t xml:space="preserve">, EPILOG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{"citationID":"rZGaaEMX","properties":{"formattedCitation":"(Mix et al., 2001)","plainCitation":"(Mix et al., 2001)","noteIndex":0},"citationItems":[{"id":858,"uris":["http://zotero.org/users/4704288/items/LFU9I6T9"],"uri":["http://zotero.org/users/4704288/items/LFU9I6T9"],"itemData":{"id":858,"type":"article-journal","container-title":"Quaternary Science Reviews","DOI":"http://dx.doi.org/10.1016/S0277-3791(00)00145-1","ISSN":"0277-3791","page":"627-657","title":"Environmental processes of the ice age: land, oceans, glaciers (EPILOG)","volume":"20","author":[{"family":"Mix","given":"Alan C."},{"family":"Bard","given":"Edouard"},{"family":"Schneider","given":"Ralph"}],"issued":{"date-parts":[["2001"]]}}}],"schema":"https://github.com/citation-style-language/schema/raw/master/csl-citation.json"}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(Mix et al., 2001)</w:t>
      </w:r>
      <w:r w:rsidRPr="001603E0">
        <w:rPr>
          <w:rFonts w:ascii="Cambria" w:hAnsi="Cambria" w:cs="Times New Roman"/>
          <w:sz w:val="24"/>
          <w:szCs w:val="24"/>
        </w:rPr>
        <w:fldChar w:fldCharType="end"/>
      </w:r>
      <w:r w:rsidR="00E25243">
        <w:rPr>
          <w:rFonts w:ascii="Cambria" w:hAnsi="Cambria" w:cs="Times New Roman"/>
          <w:sz w:val="24"/>
          <w:szCs w:val="24"/>
        </w:rPr>
        <w:t>,</w:t>
      </w:r>
      <w:r w:rsidRPr="001603E0">
        <w:rPr>
          <w:rFonts w:ascii="Cambria" w:hAnsi="Cambria" w:cs="Times New Roman"/>
          <w:sz w:val="24"/>
          <w:szCs w:val="24"/>
        </w:rPr>
        <w:t xml:space="preserve"> or GLAMAP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{"citationID":"GQaE9gr3","properties":{"formattedCitation":"(Pflaumann et al., 2003)","plainCitation":"(Pflaumann et al., 2003)","noteIndex":0},"citationItems":[{"id":9165,"uris":["http://zotero.org/users/4704288/items/49HR2BR3"],"uri":["http://zotero.org/users/4704288/items/49HR2BR3"],"itemData":{"id":9165,"type":"article-journal","container-title":"Paleoceanography","issue":"3","note":"ISBN: 0883-8305\npublisher: Wiley Online Library","title":"Glacial North Atlantic: Sea‐surface conditions reconstructed by GLAMAP 2000","volume":"18","author":[{"family":"Pflaumann","given":"Uwe"},{"family":"Sarnthein","given":"Michael"},{"family":"Chapman","given":"M."},{"family":"Abreu","given":"L.","non-dropping-particle":"d'"},{"family":"Funnell","given":"B."},{"family":"Huels","given":"Matthias"},{"family":"Kiefer","given":"Thorsten"},{"family":"Maslin","given":"M."},{"family":"Schulz","given":"Hartmut"},{"family":"Swallow","given":"John"}],"issued":{"date-parts":[["2003"]]}}}],"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(Pflaumann et al., 2003)</w:t>
      </w:r>
      <w:r w:rsidRPr="001603E0">
        <w:rPr>
          <w:rFonts w:ascii="Cambria" w:hAnsi="Cambria" w:cs="Times New Roman"/>
          <w:sz w:val="24"/>
          <w:szCs w:val="24"/>
        </w:rPr>
        <w:fldChar w:fldCharType="end"/>
      </w:r>
      <w:r w:rsidRPr="001603E0">
        <w:rPr>
          <w:rFonts w:ascii="Cambria" w:hAnsi="Cambria" w:cs="Times New Roman"/>
          <w:sz w:val="24"/>
          <w:szCs w:val="24"/>
        </w:rPr>
        <w:t xml:space="preserve">, brought new perspectives to the generic characterization of the LGM. The current definition of the term remains, however, under debate, without achieving a coherent stratigraphic status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{"citationID":"16T2sNz6","properties":{"formattedCitation":"(Hughes et al., 2013)","plainCitation":"(Hughes et al., 2013)","noteIndex":0},"citationItems":[{"id":6173,"uris":["http://zotero.org/users/4704288/items/4QKUUD4H"],"uri":["http://zotero.org/users/4704288/items/4QKUUD4H"],"itemData":{"id":6173,"type":"article-journal","abstract":"It has long been known that mountain glaciers and continental ice sheets around the globe reached their respective maximum extent at different times during the last glacial cycle, often well before the global Last Glacial Maximum (LGM; c. 23–19 ka), which is formally deﬁned by peaks in global sea-level and marine oxygen isotope records. However, there is increasing evidence from around the world that it was not only mountain glaciers which were asynchronous with the global LGM but also some regions of the large continental glaciers. The Barents–Kara Ice Sheet in northern Eurasia together with a majority of ice masses throughout Asia and Australasia reached their maximum early in the last glacial cycle, a few thousand years before the global LGM period. The East Antarctic Ice Sheet also reached its maximum extent several millennia before the global LGM. In numerous mountainous regions at high-, mid- and low-latitudes across the world, glaciers reached their maximum extent before Marine Isotope Stage (MIS) 2, in MIS 5, 4 and 3. This is in contrast to most sectors of the Laurentide Ice Sheet, the Cordilleran Ice Sheet, the SE sector of the Fennoscandinavian Ice Sheet and the Alpine Ice Sheet in central Europe, which appear to have reached their maximum close to the global LGM in MIS 2. The diachronous maximum extents of both mountain glaciers and continental ice sheets during the last glacial cycle, means that the term and acronym Last Glacial Maximum (LGM) has limited chronostratigraphical meaning when correlating glacial deposits and landforms.","container-title":"Earth-Science Reviews","DOI":"10.1016/j.earscirev.2013.07.003","ISSN":"00128252","language":"en","page":"171-198","source":"Crossref","title":"Timing of glaciation during the last glacial cycle: evaluating the concept of a global ‘Last Glacial Maximum’ (LGM)","title-short":"Timing of glaciation during the last glacial cycle","volume":"125","author":[{"family":"Hughes","given":"Philip D."},{"family":"Gibbard","given":"Philip L."},{"family":"Ehlers","given":"Jürgen"}],"issued":{"date-parts":[["2013"]]}}}],"schema":"https://github.com/citation-style-language/schema/raw/master/csl-citation.json"}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(Hughes et al., 2013)</w:t>
      </w:r>
      <w:r w:rsidRPr="001603E0">
        <w:rPr>
          <w:rFonts w:ascii="Cambria" w:hAnsi="Cambria" w:cs="Times New Roman"/>
          <w:sz w:val="24"/>
          <w:szCs w:val="24"/>
        </w:rPr>
        <w:fldChar w:fldCharType="end"/>
      </w:r>
      <w:r w:rsidRPr="001603E0">
        <w:rPr>
          <w:rFonts w:ascii="Cambria" w:hAnsi="Cambria" w:cs="Times New Roman"/>
          <w:sz w:val="24"/>
          <w:szCs w:val="24"/>
        </w:rPr>
        <w:t xml:space="preserve">. In fact, although Mix et al.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76Qoa0LZ","properties":{"formattedCitation":"(2001)","plainCitation":"(2001)","noteIndex":0},"citationItems":[{"id":858,"uris":["http://zotero.org/users/4704288/items/LFU9I6T9"],"uri":["http://zotero.org/users/4704288/items/LFU9I6T9"],"itemData":{"id":858,"type":"article-journal","container-title":"Quaternary Science Reviews","DOI":"http://dx.doi.org/10.1016/S0277-3791(00)00145-1","ISSN":"0277-3791","page":"627-657","title":"Environmental processes of the ice age: land, oceans, glaciers (EPILOG)","volume":"20","author":[{"family":"Mix","given":"Alan C."},{"family":"Bard","given":"Edouard"},{"family":"Schneider","given":"Ralph"}],"issued":{"date-parts":[["2001"]]}},"suppress-author":true}],"schema":"https://github.com/citation-style-language/schema/raw/master/csl-citation.json"}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(2001)</w:t>
      </w:r>
      <w:r w:rsidRPr="001603E0">
        <w:rPr>
          <w:rFonts w:ascii="Cambria" w:hAnsi="Cambria" w:cs="Times New Roman"/>
          <w:sz w:val="24"/>
          <w:szCs w:val="24"/>
        </w:rPr>
        <w:fldChar w:fldCharType="end"/>
      </w:r>
      <w:r w:rsidRPr="001603E0">
        <w:rPr>
          <w:rFonts w:ascii="Cambria" w:hAnsi="Cambria" w:cs="Times New Roman"/>
          <w:sz w:val="24"/>
          <w:szCs w:val="24"/>
        </w:rPr>
        <w:t xml:space="preserve"> have proposed the definitive conversion of the former central age of c</w:t>
      </w:r>
      <w:r w:rsidR="00724A4C" w:rsidRPr="001603E0">
        <w:rPr>
          <w:rFonts w:ascii="Cambria" w:hAnsi="Cambria" w:cs="Times New Roman"/>
          <w:sz w:val="24"/>
          <w:szCs w:val="24"/>
        </w:rPr>
        <w:t>a</w:t>
      </w:r>
      <w:r w:rsidRPr="001603E0">
        <w:rPr>
          <w:rFonts w:ascii="Cambria" w:hAnsi="Cambria" w:cs="Times New Roman"/>
          <w:sz w:val="24"/>
          <w:szCs w:val="24"/>
        </w:rPr>
        <w:t xml:space="preserve">. 18 ka BP </w:t>
      </w:r>
      <w:r w:rsidR="003343EF" w:rsidRPr="001603E0">
        <w:rPr>
          <w:rFonts w:ascii="Cambria" w:hAnsi="Cambria" w:cs="Times New Roman"/>
          <w:sz w:val="24"/>
          <w:szCs w:val="24"/>
        </w:rPr>
        <w:t xml:space="preserve">to </w:t>
      </w:r>
      <w:r w:rsidRPr="001603E0">
        <w:rPr>
          <w:rFonts w:ascii="Cambria" w:hAnsi="Cambria" w:cs="Times New Roman"/>
          <w:sz w:val="24"/>
          <w:szCs w:val="24"/>
        </w:rPr>
        <w:t>the calibrated value of c</w:t>
      </w:r>
      <w:r w:rsidR="00724A4C" w:rsidRPr="001603E0">
        <w:rPr>
          <w:rFonts w:ascii="Cambria" w:hAnsi="Cambria" w:cs="Times New Roman"/>
          <w:sz w:val="24"/>
          <w:szCs w:val="24"/>
        </w:rPr>
        <w:t>a</w:t>
      </w:r>
      <w:r w:rsidRPr="001603E0">
        <w:rPr>
          <w:rFonts w:ascii="Cambria" w:hAnsi="Cambria" w:cs="Times New Roman"/>
          <w:sz w:val="24"/>
          <w:szCs w:val="24"/>
        </w:rPr>
        <w:t xml:space="preserve">. 21 ka cal BP, the exact chronology of the maximum ice extension interval in the various regions does not seem to be exactly in agreement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{"citationID":"01xJM0cC","properties":{"formattedCitation":"(Gillespie and Molnar, 1995)","plainCitation":"(Gillespie and Molnar, 1995)","noteIndex":0},"citationItems":[{"id":9167,"uris":["http://zotero.org/users/4704288/items/YRXIDHD6"],"uri":["http://zotero.org/users/4704288/items/YRXIDHD6"],"itemData":{"id":9167,"type":"article-journal","container-title":"Reviews of Geophysics","issue":"3","note":"ISBN: 8755-1209\npublisher: Wiley Online Library","page":"311-364","title":"Asynchronous maximum advances of mountain and continental glaciers","volume":"33","author":[{"family":"Gillespie","given":"Alan"},{"family":"Molnar","given":"Peter"}],"issued":{"date-parts":[["1995"]]}}}],"schema":"https://github.com/citation-style-language/schema/raw/master/csl-citation.json"}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(Gillespie and Molnar, 1995)</w:t>
      </w:r>
      <w:r w:rsidRPr="001603E0">
        <w:rPr>
          <w:rFonts w:ascii="Cambria" w:hAnsi="Cambria" w:cs="Times New Roman"/>
          <w:sz w:val="24"/>
          <w:szCs w:val="24"/>
        </w:rPr>
        <w:fldChar w:fldCharType="end"/>
      </w:r>
      <w:r w:rsidRPr="001603E0">
        <w:rPr>
          <w:rFonts w:ascii="Cambria" w:hAnsi="Cambria" w:cs="Times New Roman"/>
          <w:sz w:val="24"/>
          <w:szCs w:val="24"/>
        </w:rPr>
        <w:t xml:space="preserve">. Nevertheless, it is generally accepted that almost all ice fronts of the most important mountain ranges in the world would be in their LGM positions between 26.5 ka and 19-20 ka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{"citationID":"JiNfsvDW","properties":{"formattedCitation":"(Clark et al., 2009)","plainCitation":"(Clark et al., 2009)","noteIndex":0},"citationItems":[{"id":578,"uris":["http://zotero.org/users/4704288/items/4JPCFEA5"],"uri":["http://zotero.org/users/4704288/items/4JPCFEA5"],"itemData":{"id":578,"type":"article-journal","abstract":"We used 5704 14C, 10Be, and 3He ages that span the interval from 10,000 to 50,000 years ago (10 to 50 ka) to constrain the timing of the Last Glacial Maximum (LGM) in terms of global ice-sheet and mountain-glacier extent. Growth of the ice sheets to their maximum positions occurred between 33.0 and 26.5 ka in response to climate forcing from decreases in northern summer insolation, tropical Pacific sea surface temperatures, and atmospheric CO2. Nearly all ice sheets were at their LGM positions from 26.5 ka to 19 to 20 ka, corresponding to minima in these forcings. The onset of Northern Hemisphere deglaciation 19 to 20 ka was induced by an increase in northern summer insolation, providing the source for an abrupt rise in sea level. The onset of deglaciation of the West Antarctic Ice Sheet occurred between 14 and 15 ka, consistent with evidence that this was the primary source for an abrupt rise in sea level ~14.5 ka.","container-title":"Science","DOI":"10.1126/science.1172873","journalAbbreviation":"Science","page":"710-714","title":"The Last Glacial Maximum","volume":"325","author":[{"family":"Clark","given":"Peter U."},{"family":"Dyke","given":"Arthur S."},{"family":"Shakun","given":"Jeremy D."},{"family":"Carlson","given":"Anders E."},{"family":"Clark","given":"Jorie"},{"family":"Wohlfarth","given":"Barbara"},{"family":"Mitrovica","given":"Jerry X."},{"family":"Hostetler","given":"Steven W."},{"family":"McCabe","given":"A. Marshall"}],"issued":{"date-parts":[["2009"]]}}}],"schema":"https://github.com/citation-style-language/schema/raw/master/csl-citation.json"}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(Clark et al., 2009)</w:t>
      </w:r>
      <w:r w:rsidRPr="001603E0">
        <w:rPr>
          <w:rFonts w:ascii="Cambria" w:hAnsi="Cambria" w:cs="Times New Roman"/>
          <w:sz w:val="24"/>
          <w:szCs w:val="24"/>
        </w:rPr>
        <w:fldChar w:fldCharType="end"/>
      </w:r>
      <w:r w:rsidRPr="001603E0">
        <w:rPr>
          <w:rFonts w:ascii="Cambria" w:hAnsi="Cambria" w:cs="Times New Roman"/>
          <w:sz w:val="24"/>
          <w:szCs w:val="24"/>
        </w:rPr>
        <w:t>.</w:t>
      </w:r>
    </w:p>
    <w:p w14:paraId="1298CDD5" w14:textId="27836A6A" w:rsidR="00565E36" w:rsidRDefault="00C0041F" w:rsidP="00E01B34">
      <w:pPr>
        <w:spacing w:after="0" w:line="360" w:lineRule="auto"/>
        <w:jc w:val="both"/>
        <w:rPr>
          <w:rFonts w:ascii="Cambria" w:hAnsi="Cambria" w:cs="Times New Roman"/>
          <w:sz w:val="24"/>
          <w:szCs w:val="24"/>
        </w:rPr>
      </w:pPr>
      <w:r w:rsidRPr="001603E0">
        <w:rPr>
          <w:rFonts w:ascii="Cambria" w:hAnsi="Cambria" w:cs="Times New Roman"/>
          <w:sz w:val="24"/>
          <w:szCs w:val="24"/>
        </w:rPr>
        <w:t>Some of the major</w:t>
      </w:r>
      <w:r w:rsidR="00565E36" w:rsidRPr="001603E0">
        <w:rPr>
          <w:rFonts w:ascii="Cambria" w:hAnsi="Cambria" w:cs="Times New Roman"/>
          <w:sz w:val="24"/>
          <w:szCs w:val="24"/>
        </w:rPr>
        <w:t xml:space="preserve"> advances in the characterization of the LGM were, however, those concerning the reconstruction of the </w:t>
      </w:r>
      <w:r w:rsidR="00867861" w:rsidRPr="001603E0">
        <w:rPr>
          <w:rFonts w:ascii="Cambria" w:hAnsi="Cambria" w:cs="Times New Roman"/>
          <w:sz w:val="24"/>
          <w:szCs w:val="24"/>
        </w:rPr>
        <w:t>effects</w:t>
      </w:r>
      <w:r w:rsidR="00565E36" w:rsidRPr="001603E0">
        <w:rPr>
          <w:rFonts w:ascii="Cambria" w:hAnsi="Cambria" w:cs="Times New Roman"/>
          <w:sz w:val="24"/>
          <w:szCs w:val="24"/>
        </w:rPr>
        <w:t xml:space="preserve"> of the event </w:t>
      </w:r>
      <w:r w:rsidRPr="001603E0">
        <w:rPr>
          <w:rFonts w:ascii="Cambria" w:hAnsi="Cambria" w:cs="Times New Roman"/>
          <w:sz w:val="24"/>
          <w:szCs w:val="24"/>
        </w:rPr>
        <w:t>at</w:t>
      </w:r>
      <w:r w:rsidR="00565E36" w:rsidRPr="001603E0">
        <w:rPr>
          <w:rFonts w:ascii="Cambria" w:hAnsi="Cambria" w:cs="Times New Roman"/>
          <w:sz w:val="24"/>
          <w:szCs w:val="24"/>
        </w:rPr>
        <w:t xml:space="preserve"> a regional scale. The proliferation of analyzes of the sequences of isotopic sta</w:t>
      </w:r>
      <w:r w:rsidR="00C03E74">
        <w:rPr>
          <w:rFonts w:ascii="Cambria" w:hAnsi="Cambria" w:cs="Times New Roman"/>
          <w:sz w:val="24"/>
          <w:szCs w:val="24"/>
        </w:rPr>
        <w:t>g</w:t>
      </w:r>
      <w:r w:rsidR="00565E36" w:rsidRPr="001603E0">
        <w:rPr>
          <w:rFonts w:ascii="Cambria" w:hAnsi="Cambria" w:cs="Times New Roman"/>
          <w:sz w:val="24"/>
          <w:szCs w:val="24"/>
        </w:rPr>
        <w:t xml:space="preserve">es derived from the observation of fluctuations in </w:t>
      </w:r>
      <w:r w:rsidR="008B676B" w:rsidRPr="008B676B">
        <w:rPr>
          <w:rFonts w:ascii="Cambria" w:hAnsi="Cambria" w:cs="Times New Roman"/>
          <w:sz w:val="24"/>
          <w:szCs w:val="24"/>
        </w:rPr>
        <w:t>δ</w:t>
      </w:r>
      <w:r w:rsidR="00565E36" w:rsidRPr="008B676B">
        <w:rPr>
          <w:rFonts w:ascii="Cambria" w:hAnsi="Cambria" w:cs="Times New Roman"/>
          <w:sz w:val="24"/>
          <w:szCs w:val="24"/>
          <w:vertAlign w:val="superscript"/>
        </w:rPr>
        <w:t>18</w:t>
      </w:r>
      <w:r w:rsidR="00565E36" w:rsidRPr="001603E0">
        <w:rPr>
          <w:rFonts w:ascii="Cambria" w:hAnsi="Cambria" w:cs="Times New Roman"/>
          <w:sz w:val="24"/>
          <w:szCs w:val="24"/>
        </w:rPr>
        <w:t>O of fossilized planktonic foraminifera, high</w:t>
      </w:r>
      <w:r w:rsidR="00E25243">
        <w:rPr>
          <w:rFonts w:ascii="Cambria" w:hAnsi="Cambria" w:cs="Times New Roman"/>
          <w:sz w:val="24"/>
          <w:szCs w:val="24"/>
        </w:rPr>
        <w:t>-</w:t>
      </w:r>
      <w:r w:rsidR="00565E36" w:rsidRPr="001603E0">
        <w:rPr>
          <w:rFonts w:ascii="Cambria" w:hAnsi="Cambria" w:cs="Times New Roman"/>
          <w:sz w:val="24"/>
          <w:szCs w:val="24"/>
        </w:rPr>
        <w:t>precision pollen studies from deep</w:t>
      </w:r>
      <w:r w:rsidR="00E25243">
        <w:rPr>
          <w:rFonts w:ascii="Cambria" w:hAnsi="Cambria" w:cs="Times New Roman"/>
          <w:sz w:val="24"/>
          <w:szCs w:val="24"/>
        </w:rPr>
        <w:t>-</w:t>
      </w:r>
      <w:r w:rsidR="00565E36" w:rsidRPr="001603E0">
        <w:rPr>
          <w:rFonts w:ascii="Cambria" w:hAnsi="Cambria" w:cs="Times New Roman"/>
          <w:sz w:val="24"/>
          <w:szCs w:val="24"/>
        </w:rPr>
        <w:t xml:space="preserve">sea </w:t>
      </w:r>
      <w:r w:rsidR="00867861" w:rsidRPr="001603E0">
        <w:rPr>
          <w:rFonts w:ascii="Cambria" w:hAnsi="Cambria" w:cs="Times New Roman"/>
          <w:sz w:val="24"/>
          <w:szCs w:val="24"/>
        </w:rPr>
        <w:t xml:space="preserve">and terrestrial </w:t>
      </w:r>
      <w:r w:rsidR="00565E36" w:rsidRPr="001603E0">
        <w:rPr>
          <w:rFonts w:ascii="Cambria" w:hAnsi="Cambria" w:cs="Times New Roman"/>
          <w:sz w:val="24"/>
          <w:szCs w:val="24"/>
        </w:rPr>
        <w:t>records,</w:t>
      </w:r>
      <w:r w:rsidR="00867861" w:rsidRPr="001603E0">
        <w:rPr>
          <w:rFonts w:ascii="Cambria" w:hAnsi="Cambria" w:cs="Times New Roman"/>
          <w:sz w:val="24"/>
          <w:szCs w:val="24"/>
        </w:rPr>
        <w:t xml:space="preserve"> fauna and microfauna analysis from archaeological</w:t>
      </w:r>
      <w:r w:rsidR="00F31CAA" w:rsidRPr="001603E0">
        <w:rPr>
          <w:rFonts w:ascii="Cambria" w:hAnsi="Cambria" w:cs="Times New Roman"/>
          <w:sz w:val="24"/>
          <w:szCs w:val="24"/>
        </w:rPr>
        <w:t xml:space="preserve"> and paleontological</w:t>
      </w:r>
      <w:r w:rsidR="00867861" w:rsidRPr="001603E0">
        <w:rPr>
          <w:rFonts w:ascii="Cambria" w:hAnsi="Cambria" w:cs="Times New Roman"/>
          <w:sz w:val="24"/>
          <w:szCs w:val="24"/>
        </w:rPr>
        <w:t xml:space="preserve"> sites</w:t>
      </w:r>
      <w:r w:rsidR="00E25243">
        <w:rPr>
          <w:rFonts w:ascii="Cambria" w:hAnsi="Cambria" w:cs="Times New Roman"/>
          <w:sz w:val="24"/>
          <w:szCs w:val="24"/>
        </w:rPr>
        <w:t>,</w:t>
      </w:r>
      <w:r w:rsidR="00565E36" w:rsidRPr="001603E0">
        <w:rPr>
          <w:rFonts w:ascii="Cambria" w:hAnsi="Cambria" w:cs="Times New Roman"/>
          <w:sz w:val="24"/>
          <w:szCs w:val="24"/>
        </w:rPr>
        <w:t xml:space="preserve"> have allowed </w:t>
      </w:r>
      <w:r w:rsidR="00E25243">
        <w:rPr>
          <w:rFonts w:ascii="Cambria" w:hAnsi="Cambria" w:cs="Times New Roman"/>
          <w:sz w:val="24"/>
          <w:szCs w:val="24"/>
        </w:rPr>
        <w:t>characterizing</w:t>
      </w:r>
      <w:r w:rsidR="00565E36" w:rsidRPr="001603E0">
        <w:rPr>
          <w:rFonts w:ascii="Cambria" w:hAnsi="Cambria" w:cs="Times New Roman"/>
          <w:sz w:val="24"/>
          <w:szCs w:val="24"/>
        </w:rPr>
        <w:t xml:space="preserve"> in great</w:t>
      </w:r>
      <w:r w:rsidR="00867861" w:rsidRPr="001603E0">
        <w:rPr>
          <w:rFonts w:ascii="Cambria" w:hAnsi="Cambria" w:cs="Times New Roman"/>
          <w:sz w:val="24"/>
          <w:szCs w:val="24"/>
        </w:rPr>
        <w:t>er</w:t>
      </w:r>
      <w:r w:rsidR="00565E36" w:rsidRPr="001603E0">
        <w:rPr>
          <w:rFonts w:ascii="Cambria" w:hAnsi="Cambria" w:cs="Times New Roman"/>
          <w:sz w:val="24"/>
          <w:szCs w:val="24"/>
        </w:rPr>
        <w:t xml:space="preserve"> detail </w:t>
      </w:r>
      <w:r w:rsidR="00EA7A58" w:rsidRPr="001603E0">
        <w:rPr>
          <w:rFonts w:ascii="Cambria" w:hAnsi="Cambria" w:cs="Times New Roman"/>
          <w:sz w:val="24"/>
          <w:szCs w:val="24"/>
        </w:rPr>
        <w:t>regional and local</w:t>
      </w:r>
      <w:r w:rsidR="00565E36" w:rsidRPr="001603E0">
        <w:rPr>
          <w:rFonts w:ascii="Cambria" w:hAnsi="Cambria" w:cs="Times New Roman"/>
          <w:sz w:val="24"/>
          <w:szCs w:val="24"/>
        </w:rPr>
        <w:t xml:space="preserve"> </w:t>
      </w:r>
      <w:r w:rsidR="00EA7A58" w:rsidRPr="001603E0">
        <w:rPr>
          <w:rFonts w:ascii="Cambria" w:hAnsi="Cambria" w:cs="Times New Roman"/>
          <w:sz w:val="24"/>
          <w:szCs w:val="24"/>
        </w:rPr>
        <w:t>environmental</w:t>
      </w:r>
      <w:r w:rsidR="00565E36" w:rsidRPr="001603E0">
        <w:rPr>
          <w:rFonts w:ascii="Cambria" w:hAnsi="Cambria" w:cs="Times New Roman"/>
          <w:sz w:val="24"/>
          <w:szCs w:val="24"/>
        </w:rPr>
        <w:t xml:space="preserve"> changes</w:t>
      </w:r>
      <w:r w:rsidR="00CC7BFE">
        <w:rPr>
          <w:rFonts w:ascii="Cambria" w:hAnsi="Cambria" w:cs="Times New Roman"/>
          <w:sz w:val="24"/>
          <w:szCs w:val="24"/>
        </w:rPr>
        <w:t xml:space="preserve"> (Figure 1)</w:t>
      </w:r>
      <w:r w:rsidR="00565E36" w:rsidRPr="001603E0">
        <w:rPr>
          <w:rFonts w:ascii="Cambria" w:hAnsi="Cambria" w:cs="Times New Roman"/>
          <w:sz w:val="24"/>
          <w:szCs w:val="24"/>
        </w:rPr>
        <w:t>.</w:t>
      </w:r>
    </w:p>
    <w:p w14:paraId="5E9758EE" w14:textId="644CFFA9" w:rsidR="001274F7" w:rsidRDefault="001274F7" w:rsidP="00E01B34">
      <w:pPr>
        <w:spacing w:after="0" w:line="360" w:lineRule="auto"/>
        <w:jc w:val="both"/>
        <w:rPr>
          <w:rFonts w:ascii="Cambria" w:hAnsi="Cambria" w:cs="Times New Roman"/>
          <w:sz w:val="24"/>
          <w:szCs w:val="24"/>
        </w:rPr>
      </w:pPr>
    </w:p>
    <w:p w14:paraId="78F8F3AC" w14:textId="37E7215F" w:rsidR="00282DD2" w:rsidRDefault="00282DD2" w:rsidP="00E01B34">
      <w:pPr>
        <w:spacing w:after="0" w:line="360" w:lineRule="auto"/>
        <w:jc w:val="both"/>
        <w:rPr>
          <w:rFonts w:ascii="Cambria" w:hAnsi="Cambria" w:cs="Times New Roman"/>
          <w:sz w:val="24"/>
          <w:szCs w:val="24"/>
        </w:rPr>
      </w:pPr>
      <w:r>
        <w:rPr>
          <w:rFonts w:ascii="Cambria" w:hAnsi="Cambria" w:cs="Times New Roman"/>
          <w:noProof/>
          <w:sz w:val="24"/>
          <w:szCs w:val="24"/>
        </w:rPr>
        <w:lastRenderedPageBreak/>
        <w:drawing>
          <wp:inline distT="0" distB="0" distL="0" distR="0" wp14:anchorId="1C5E0585" wp14:editId="701380A0">
            <wp:extent cx="5727700" cy="40513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9" cstate="screen">
                      <a:extLst>
                        <a:ext uri="{28A0092B-C50C-407E-A947-70E740481C1C}">
                          <a14:useLocalDpi xmlns:a14="http://schemas.microsoft.com/office/drawing/2010/main"/>
                        </a:ext>
                      </a:extLst>
                    </a:blip>
                    <a:stretch>
                      <a:fillRect/>
                    </a:stretch>
                  </pic:blipFill>
                  <pic:spPr bwMode="auto">
                    <a:xfrm>
                      <a:off x="0" y="0"/>
                      <a:ext cx="5727700" cy="4051300"/>
                    </a:xfrm>
                    <a:prstGeom prst="rect">
                      <a:avLst/>
                    </a:prstGeom>
                    <a:noFill/>
                    <a:ln>
                      <a:noFill/>
                    </a:ln>
                  </pic:spPr>
                </pic:pic>
              </a:graphicData>
            </a:graphic>
          </wp:inline>
        </w:drawing>
      </w:r>
    </w:p>
    <w:p w14:paraId="5B5B2245" w14:textId="69AB6A8C" w:rsidR="001274F7" w:rsidRPr="0007420A" w:rsidRDefault="001274F7" w:rsidP="00282DD2">
      <w:pPr>
        <w:spacing w:after="0" w:line="360" w:lineRule="auto"/>
        <w:jc w:val="both"/>
        <w:rPr>
          <w:rFonts w:ascii="Cambria" w:hAnsi="Cambria" w:cs="Times New Roman"/>
          <w:sz w:val="20"/>
          <w:szCs w:val="20"/>
        </w:rPr>
      </w:pPr>
      <w:r w:rsidRPr="0007420A">
        <w:rPr>
          <w:rFonts w:ascii="Cambria" w:hAnsi="Cambria" w:cs="Times New Roman"/>
          <w:sz w:val="20"/>
          <w:szCs w:val="20"/>
        </w:rPr>
        <w:t xml:space="preserve">Figure 1 </w:t>
      </w:r>
      <w:r w:rsidR="00282DD2" w:rsidRPr="0007420A">
        <w:rPr>
          <w:rFonts w:ascii="Cambria" w:hAnsi="Cambria" w:cs="Times New Roman"/>
          <w:sz w:val="20"/>
          <w:szCs w:val="20"/>
        </w:rPr>
        <w:t>–</w:t>
      </w:r>
      <w:r w:rsidRPr="0007420A">
        <w:rPr>
          <w:rFonts w:ascii="Cambria" w:hAnsi="Cambria" w:cs="Times New Roman"/>
          <w:sz w:val="20"/>
          <w:szCs w:val="20"/>
        </w:rPr>
        <w:t xml:space="preserve"> </w:t>
      </w:r>
      <w:r w:rsidR="00282DD2" w:rsidRPr="0007420A">
        <w:rPr>
          <w:rFonts w:ascii="Cambria" w:hAnsi="Cambria" w:cs="Times New Roman"/>
          <w:sz w:val="20"/>
          <w:szCs w:val="20"/>
        </w:rPr>
        <w:t>Global and regional</w:t>
      </w:r>
      <w:r w:rsidR="00C03E74">
        <w:rPr>
          <w:rFonts w:ascii="Cambria" w:hAnsi="Cambria" w:cs="Times New Roman"/>
          <w:sz w:val="20"/>
          <w:szCs w:val="20"/>
        </w:rPr>
        <w:t xml:space="preserve"> Iberian</w:t>
      </w:r>
      <w:r w:rsidR="00282DD2" w:rsidRPr="0007420A">
        <w:rPr>
          <w:rFonts w:ascii="Cambria" w:hAnsi="Cambria" w:cs="Times New Roman"/>
          <w:sz w:val="20"/>
          <w:szCs w:val="20"/>
        </w:rPr>
        <w:t xml:space="preserve"> </w:t>
      </w:r>
      <w:r w:rsidR="00C03E74">
        <w:rPr>
          <w:rFonts w:ascii="Cambria" w:hAnsi="Cambria" w:cs="Times New Roman"/>
          <w:sz w:val="20"/>
          <w:szCs w:val="20"/>
        </w:rPr>
        <w:t>climatic/environmental</w:t>
      </w:r>
      <w:r w:rsidR="00282DD2" w:rsidRPr="0007420A">
        <w:rPr>
          <w:rFonts w:ascii="Cambria" w:hAnsi="Cambria" w:cs="Times New Roman"/>
          <w:sz w:val="20"/>
          <w:szCs w:val="20"/>
        </w:rPr>
        <w:t xml:space="preserve"> proxies from ca. 40 to 10 ka cal BP. A - δ18O record of the NGRIP ice core</w:t>
      </w:r>
      <w:r w:rsidR="00C03E74">
        <w:rPr>
          <w:rFonts w:ascii="Cambria" w:hAnsi="Cambria" w:cs="Times New Roman"/>
          <w:sz w:val="20"/>
          <w:szCs w:val="20"/>
        </w:rPr>
        <w:t>,</w:t>
      </w:r>
      <w:r w:rsidR="00282DD2" w:rsidRPr="0007420A">
        <w:rPr>
          <w:rFonts w:ascii="Cambria" w:hAnsi="Cambria" w:cs="Times New Roman"/>
          <w:sz w:val="20"/>
          <w:szCs w:val="20"/>
        </w:rPr>
        <w:t xml:space="preserve"> with numbers</w:t>
      </w:r>
      <w:r w:rsidR="00C03E74">
        <w:rPr>
          <w:rFonts w:ascii="Cambria" w:hAnsi="Cambria" w:cs="Times New Roman"/>
          <w:sz w:val="20"/>
          <w:szCs w:val="20"/>
        </w:rPr>
        <w:t xml:space="preserve"> and </w:t>
      </w:r>
      <w:r w:rsidR="00282DD2" w:rsidRPr="0007420A">
        <w:rPr>
          <w:rFonts w:ascii="Cambria" w:hAnsi="Cambria" w:cs="Times New Roman"/>
          <w:sz w:val="20"/>
          <w:szCs w:val="20"/>
        </w:rPr>
        <w:t>grey bars referring to Greenland Stadials</w:t>
      </w:r>
      <w:r w:rsidR="006E1951">
        <w:rPr>
          <w:rFonts w:ascii="Cambria" w:hAnsi="Cambria" w:cs="Times New Roman"/>
          <w:sz w:val="20"/>
          <w:szCs w:val="20"/>
        </w:rPr>
        <w:t xml:space="preserve"> </w:t>
      </w:r>
      <w:r w:rsidR="006E1951">
        <w:rPr>
          <w:rFonts w:ascii="Cambria" w:hAnsi="Cambria" w:cs="Times New Roman"/>
          <w:sz w:val="20"/>
          <w:szCs w:val="20"/>
        </w:rPr>
        <w:fldChar w:fldCharType="begin"/>
      </w:r>
      <w:r w:rsidR="006E1951">
        <w:rPr>
          <w:rFonts w:ascii="Cambria" w:hAnsi="Cambria" w:cs="Times New Roman"/>
          <w:sz w:val="20"/>
          <w:szCs w:val="20"/>
        </w:rPr>
        <w:instrText xml:space="preserve"> ADDIN ZOTERO_ITEM CSL_CITATION {"citationID":"9IIjiW3J","properties":{"formattedCitation":"(Rasmussen et al., 2014)","plainCitation":"(Rasmussen et al., 2014)","noteIndex":0},"citationItems":[{"id":9274,"uris":["http://zotero.org/users/4704288/items/VG2ESTDU"],"uri":["http://zotero.org/users/4704288/items/VG2ESTDU"],"itemData":{"id":9274,"type":"article-journal","abstract":"Due to their outstanding resolution and well-constrained chronologies, Greenland ice-core records provide a master record of past climatic changes throughout the Last Interglacial–Glacial cycle in the North Atlantic region. As part of the INTIMATE (INTegration of Ice-core, MArine and TErrestrial records) project, protocols have been proposed to ensure consistent and robust correlation between different records of past climate. A key element of these protocols has been the formal definition and ordinal numbering of the sequence of Greenland Stadials (GS) and Greenland Interstadials (GI) within the most recent glacial period. The GS and GI periods are the Greenland expressions of the characteristic Dansgaard–Oeschger events that represent cold and warm phases of the North Atlantic region, respectively. We present here a more detailed and extended GS/GI template for the whole of the Last Glacial period. It is based on a synchronization of the NGRIP, GRIP, and GISP2 ice-core records that allows the parallel analysis of all three records on a common time scale. The boundaries of the GS and GI periods are defined based on a combination of stable-oxygen isotope ratios of the ice (δ18O, reflecting mainly local temperature) and calcium ion concentrations (reflecting mainly atmospheric dust loading) measured in the ice. The data not only resolve the well-known sequence of Dansgaard–Oeschger events that were first defined and numbered in the ice-core records more than two decades ago, but also better resolve a number of short-lived climatic oscillations, some defined here for the first time. Using this revised scheme, we propose a consistent approach for discriminating and naming all the significant abrupt climatic events of the Last Glacial period that are represented in the Greenland ice records. The final product constitutes an extended and better resolved Greenland stratotype sequence, against which other proxy records can be compared and correlated. It also provides a more secure basis for investigating the dynamics and fundamental causes of these climatic perturbations.","collection-title":"Dating, Synthesis, and Interpretation of Palaeoclimatic Records and Model-data Integration: Advances of the INTIMATE project(INTegration of Ice core, Marine and TErrestrial records, COST Action ES0907)","container-title":"Quaternary Science Reviews","DOI":"10.1016/j.quascirev.2014.09.007","ISSN":"0277-3791","journalAbbreviation":"Quaternary Science Reviews","language":"en","page":"14-28","source":"ScienceDirect","title":"A stratigraphic framework for abrupt climatic changes during the Last Glacial period based on three synchronized Greenland ice-core records: refining and extending the INTIMATE event stratigraphy","title-short":"A stratigraphic framework for abrupt climatic changes during the Last Glacial period based on three synchronized Greenland ice-core records","volume":"106","author":[{"family":"Rasmussen","given":"Sune O."},{"family":"Bigler","given":"Matthias"},{"family":"Blockley","given":"Simon P."},{"family":"Blunier","given":"Thomas"},{"family":"Buchardt","given":"Susanne L."},{"family":"Clausen","given":"Henrik B."},{"family":"Cvijanovic","given":"Ivana"},{"family":"Dahl-Jensen","given":"Dorthe"},{"family":"Johnsen","given":"Sigfus J."},{"family":"Fischer","given":"Hubertus"},{"family":"Gkinis","given":"Vasileios"},{"family":"Guillevic","given":"Myriam"},{"family":"Hoek","given":"Wim Z."},{"family":"Lowe","given":"J. John"},{"family":"Pedro","given":"Joel B."},{"family":"Popp","given":"Trevor"},{"family":"Seierstad","given":"Inger K."},{"family":"Steffensen","given":"Jørgen Peder"},{"family":"Svensson","given":"Anders M."},{"family":"Vallelonga","given":"Paul"},{"family":"Vinther","given":"Bo M."},{"family":"Walker","given":"Mike J. C."},{"family":"Wheatley","given":"Joe J."},{"family":"Winstrup","given":"Mai"}],"issued":{"date-parts":[["2014",12,15]]}}}],"schema":"https://github.com/citation-style-language/schema/raw/master/csl-citation.json"} </w:instrText>
      </w:r>
      <w:r w:rsidR="006E1951">
        <w:rPr>
          <w:rFonts w:ascii="Cambria" w:hAnsi="Cambria" w:cs="Times New Roman"/>
          <w:sz w:val="20"/>
          <w:szCs w:val="20"/>
        </w:rPr>
        <w:fldChar w:fldCharType="separate"/>
      </w:r>
      <w:r w:rsidR="006E1951" w:rsidRPr="006E1951">
        <w:rPr>
          <w:rFonts w:ascii="Cambria" w:hAnsi="Cambria"/>
          <w:sz w:val="20"/>
        </w:rPr>
        <w:t>(Rasmussen et al., 2014)</w:t>
      </w:r>
      <w:r w:rsidR="006E1951">
        <w:rPr>
          <w:rFonts w:ascii="Cambria" w:hAnsi="Cambria" w:cs="Times New Roman"/>
          <w:sz w:val="20"/>
          <w:szCs w:val="20"/>
        </w:rPr>
        <w:fldChar w:fldCharType="end"/>
      </w:r>
      <w:r w:rsidR="00C03E74">
        <w:rPr>
          <w:rFonts w:ascii="Cambria" w:hAnsi="Cambria" w:cs="Times New Roman"/>
          <w:sz w:val="20"/>
          <w:szCs w:val="20"/>
        </w:rPr>
        <w:t>,</w:t>
      </w:r>
      <w:r w:rsidR="00282DD2" w:rsidRPr="0007420A">
        <w:rPr>
          <w:rFonts w:ascii="Cambria" w:hAnsi="Cambria" w:cs="Times New Roman"/>
          <w:sz w:val="20"/>
          <w:szCs w:val="20"/>
        </w:rPr>
        <w:t xml:space="preserve"> and indication of the LGM chronology used in this paper</w:t>
      </w:r>
      <w:r w:rsidR="006E1951">
        <w:rPr>
          <w:rFonts w:ascii="Cambria" w:hAnsi="Cambria" w:cs="Times New Roman"/>
          <w:sz w:val="20"/>
          <w:szCs w:val="20"/>
        </w:rPr>
        <w:t xml:space="preserve"> </w:t>
      </w:r>
      <w:r w:rsidR="006E1951">
        <w:rPr>
          <w:rFonts w:ascii="Cambria" w:hAnsi="Cambria" w:cs="Times New Roman"/>
          <w:sz w:val="20"/>
          <w:szCs w:val="20"/>
        </w:rPr>
        <w:fldChar w:fldCharType="begin"/>
      </w:r>
      <w:r w:rsidR="006E1951">
        <w:rPr>
          <w:rFonts w:ascii="Cambria" w:hAnsi="Cambria" w:cs="Times New Roman"/>
          <w:sz w:val="20"/>
          <w:szCs w:val="20"/>
        </w:rPr>
        <w:instrText xml:space="preserve"> ADDIN ZOTERO_ITEM CSL_CITATION {"citationID":"YM4NQ071","properties":{"formattedCitation":"(Clark et al., 2009)","plainCitation":"(Clark et al., 2009)","noteIndex":0},"citationItems":[{"id":578,"uris":["http://zotero.org/users/4704288/items/4JPCFEA5"],"uri":["http://zotero.org/users/4704288/items/4JPCFEA5"],"itemData":{"id":578,"type":"article-journal","abstract":"We used 5704 14C, 10Be, and 3He ages that span the interval from 10,000 to 50,000 years ago (10 to 50 ka) to constrain the timing of the Last Glacial Maximum (LGM) in terms of global ice-sheet and mountain-glacier extent. Growth of the ice sheets to their maximum positions occurred between 33.0 and 26.5 ka in response to climate forcing from decreases in northern summer insolation, tropical Pacific sea surface temperatures, and atmospheric CO2. Nearly all ice sheets were at their LGM positions from 26.5 ka to 19 to 20 ka, corresponding to minima in these forcings. The onset of Northern Hemisphere deglaciation 19 to 20 ka was induced by an increase in northern summer insolation, providing the source for an abrupt rise in sea level. The onset of deglaciation of the West Antarctic Ice Sheet occurred between 14 and 15 ka, consistent with evidence that this was the primary source for an abrupt rise in sea level ~14.5 ka.","container-title":"Science","DOI":"10.1126/science.1172873","journalAbbreviation":"Science","page":"710-714","title":"The Last Glacial Maximum","volume":"325","author":[{"family":"Clark","given":"Peter U."},{"family":"Dyke","given":"Arthur S."},{"family":"Shakun","given":"Jeremy D."},{"family":"Carlson","given":"Anders E."},{"family":"Clark","given":"Jorie"},{"family":"Wohlfarth","given":"Barbara"},{"family":"Mitrovica","given":"Jerry X."},{"family":"Hostetler","given":"Steven W."},{"family":"McCabe","given":"A. Marshall"}],"issued":{"date-parts":[["2009"]]}}}],"schema":"https://github.com/citation-style-language/schema/raw/master/csl-citation.json"} </w:instrText>
      </w:r>
      <w:r w:rsidR="006E1951">
        <w:rPr>
          <w:rFonts w:ascii="Cambria" w:hAnsi="Cambria" w:cs="Times New Roman"/>
          <w:sz w:val="20"/>
          <w:szCs w:val="20"/>
        </w:rPr>
        <w:fldChar w:fldCharType="separate"/>
      </w:r>
      <w:r w:rsidR="006E1951" w:rsidRPr="006E1951">
        <w:rPr>
          <w:rFonts w:ascii="Cambria" w:hAnsi="Cambria"/>
          <w:sz w:val="20"/>
        </w:rPr>
        <w:t>(Clark et al., 2009)</w:t>
      </w:r>
      <w:r w:rsidR="006E1951">
        <w:rPr>
          <w:rFonts w:ascii="Cambria" w:hAnsi="Cambria" w:cs="Times New Roman"/>
          <w:sz w:val="20"/>
          <w:szCs w:val="20"/>
        </w:rPr>
        <w:fldChar w:fldCharType="end"/>
      </w:r>
      <w:r w:rsidR="00282DD2" w:rsidRPr="0007420A">
        <w:rPr>
          <w:rFonts w:ascii="Cambria" w:hAnsi="Cambria" w:cs="Times New Roman"/>
          <w:sz w:val="20"/>
          <w:szCs w:val="20"/>
        </w:rPr>
        <w:t>; B – Sea Surface Temperature reconstructions of marine drilling core MD95-2043 (Alborán Sea)</w:t>
      </w:r>
      <w:r w:rsidR="006E1951">
        <w:rPr>
          <w:rFonts w:ascii="Cambria" w:hAnsi="Cambria" w:cs="Times New Roman"/>
          <w:sz w:val="20"/>
          <w:szCs w:val="20"/>
        </w:rPr>
        <w:t xml:space="preserve"> </w:t>
      </w:r>
      <w:r w:rsidR="006E1951">
        <w:rPr>
          <w:rFonts w:ascii="Cambria" w:hAnsi="Cambria" w:cs="Times New Roman"/>
          <w:sz w:val="20"/>
          <w:szCs w:val="20"/>
        </w:rPr>
        <w:fldChar w:fldCharType="begin"/>
      </w:r>
      <w:r w:rsidR="006E1951">
        <w:rPr>
          <w:rFonts w:ascii="Cambria" w:hAnsi="Cambria" w:cs="Times New Roman"/>
          <w:sz w:val="20"/>
          <w:szCs w:val="20"/>
        </w:rPr>
        <w:instrText xml:space="preserve"> ADDIN ZOTERO_ITEM CSL_CITATION {"citationID":"ER6gB601","properties":{"formattedCitation":"(Cacho et al., 2001)","plainCitation":"(Cacho et al., 2001)","noteIndex":0},"citationItems":[{"id":9391,"uris":["http://zotero.org/users/4704288/items/KFAUUW3R"],"uri":["http://zotero.org/users/4704288/items/KFAUUW3R"],"itemData":{"id":9391,"type":"article-journal","container-title":"Paleoceanography","issue":"1","note":"ISBN: 0883-8305\npublisher: Wiley Online Library","page":"40-52","title":"Variability of the western Mediterranean Sea surface temperature during the last 25,000 years and its connection with the Northern Hemisphere climatic changes","volume":"16","author":[{"family":"Cacho","given":"Isabel"},{"family":"Grimalt","given":"Joan O."},{"family":"Canals","given":"Miquel"},{"family":"Sbaffi","given":"Laura"},{"family":"Shackleton","given":"Nick J."},{"family":"Schönfeld","given":"Joachim"},{"family":"Zahn","given":"Rainer"}],"issued":{"date-parts":[["2001"]]}}}],"schema":"https://github.com/citation-style-language/schema/raw/master/csl-citation.json"} </w:instrText>
      </w:r>
      <w:r w:rsidR="006E1951">
        <w:rPr>
          <w:rFonts w:ascii="Cambria" w:hAnsi="Cambria" w:cs="Times New Roman"/>
          <w:sz w:val="20"/>
          <w:szCs w:val="20"/>
        </w:rPr>
        <w:fldChar w:fldCharType="separate"/>
      </w:r>
      <w:r w:rsidR="006E1951" w:rsidRPr="006E1951">
        <w:rPr>
          <w:rFonts w:ascii="Cambria" w:hAnsi="Cambria"/>
          <w:sz w:val="20"/>
        </w:rPr>
        <w:t>(Cacho et al., 2001)</w:t>
      </w:r>
      <w:r w:rsidR="006E1951">
        <w:rPr>
          <w:rFonts w:ascii="Cambria" w:hAnsi="Cambria" w:cs="Times New Roman"/>
          <w:sz w:val="20"/>
          <w:szCs w:val="20"/>
        </w:rPr>
        <w:fldChar w:fldCharType="end"/>
      </w:r>
      <w:r w:rsidR="00282DD2" w:rsidRPr="0007420A">
        <w:rPr>
          <w:rFonts w:ascii="Cambria" w:hAnsi="Cambria" w:cs="Times New Roman"/>
          <w:sz w:val="20"/>
          <w:szCs w:val="20"/>
        </w:rPr>
        <w:t>, and Heinrich Events detected in the same core; C – Percentage of temperate forest pollen in core MD95-2043</w:t>
      </w:r>
      <w:r w:rsidR="006E1951">
        <w:rPr>
          <w:rFonts w:ascii="Cambria" w:hAnsi="Cambria" w:cs="Times New Roman"/>
          <w:sz w:val="20"/>
          <w:szCs w:val="20"/>
        </w:rPr>
        <w:t xml:space="preserve"> </w:t>
      </w:r>
      <w:r w:rsidR="006E1951">
        <w:rPr>
          <w:rFonts w:ascii="Cambria" w:hAnsi="Cambria" w:cs="Times New Roman"/>
          <w:sz w:val="20"/>
          <w:szCs w:val="20"/>
        </w:rPr>
        <w:fldChar w:fldCharType="begin"/>
      </w:r>
      <w:r w:rsidR="006E1951">
        <w:rPr>
          <w:rFonts w:ascii="Cambria" w:hAnsi="Cambria" w:cs="Times New Roman"/>
          <w:sz w:val="20"/>
          <w:szCs w:val="20"/>
        </w:rPr>
        <w:instrText xml:space="preserve"> ADDIN ZOTERO_ITEM CSL_CITATION {"citationID":"x3YQFlnI","properties":{"formattedCitation":"(Fletcher and S\\uc0\\u225{}nchez Go\\uc0\\u241{}i, 2008)","plainCitation":"(Fletcher and Sánchez Goñi, 2008)","noteIndex":0},"citationItems":[{"id":5600,"uris":["http://zotero.org/users/4704288/items/U363SFLL"],"uri":["http://zotero.org/users/4704288/items/U363SFLL"],"itemData":{"id":5600,"type":"article-journal","abstract":"High-resolution pollen analysis of Alborán Sea core MD95-2043 provides a 48-ka continuous vegetation record that can be directly correlated with sea surface and deep-water changes. The reliability of this record is supported by comparison with that of Padul (Sierra Nevada, Spain). Marine Isotope Stage (MIS) 3 was characterised by ﬂuctuations in Quercus forest cover in response to Dansgaard-Oeschger climate variability. MIS 2 was characterised by the dominance of semi-desert vegetation. Despite overall dry and cold conditions during MIS 2, Heinrich events (HEs) 2 and 1 were distinguished from the last glacial maximum by more intensely arid conditions. Taxon-speciﬁc vegetation responses to a tripartite climatic structure within the HEs are observed. In MIS 1, the Bölling-Allerød was marked by rapid afforestation, while a re-expansion of semidesert environments occurred during the Younger Dryas. The maximum development of mixed Quercus forest occurred between 11.7 and 5.4 cal ka BP, with forest decline since 5.4 cal ka BP. On orbital timescales, a long-term expansion of semi-desert vegetation from MIS 3 into MIS 2 reﬂects global ice-volume trends, while Holocene arboreal decline reﬂects summer insolation decrease. The inﬂuence of precession on the amplitude of forest development and vegetation composition is also detected.","container-title":"Quaternary Research","DOI":"10.1016/j.yqres.2008.07.002","ISSN":"0033-5894, 1096-0287","issue":"03","language":"en","page":"451-464","source":"Crossref","title":"Orbital- and sub-orbital-scale climate impacts on vegetation of the western Mediterranean basin over the last 48,000 yr","volume":"70","author":[{"family":"Fletcher","given":"William J."},{"family":"Sánchez Goñi","given":"Maria Fernanda"}],"issued":{"date-parts":[["2008",11]]}}}],"schema":"https://github.com/citation-style-language/schema/raw/master/csl-citation.json"} </w:instrText>
      </w:r>
      <w:r w:rsidR="006E1951">
        <w:rPr>
          <w:rFonts w:ascii="Cambria" w:hAnsi="Cambria" w:cs="Times New Roman"/>
          <w:sz w:val="20"/>
          <w:szCs w:val="20"/>
        </w:rPr>
        <w:fldChar w:fldCharType="separate"/>
      </w:r>
      <w:r w:rsidR="006E1951" w:rsidRPr="006E1951">
        <w:rPr>
          <w:rFonts w:ascii="Cambria" w:hAnsi="Cambria" w:cs="Times New Roman"/>
          <w:sz w:val="20"/>
          <w:szCs w:val="24"/>
        </w:rPr>
        <w:t>(Fletcher and Sánchez Goñi, 2008)</w:t>
      </w:r>
      <w:r w:rsidR="006E1951">
        <w:rPr>
          <w:rFonts w:ascii="Cambria" w:hAnsi="Cambria" w:cs="Times New Roman"/>
          <w:sz w:val="20"/>
          <w:szCs w:val="20"/>
        </w:rPr>
        <w:fldChar w:fldCharType="end"/>
      </w:r>
      <w:r w:rsidR="00282DD2" w:rsidRPr="0007420A">
        <w:rPr>
          <w:rFonts w:ascii="Cambria" w:hAnsi="Cambria" w:cs="Times New Roman"/>
          <w:sz w:val="20"/>
          <w:szCs w:val="20"/>
        </w:rPr>
        <w:t>; D - Sea Surface Temperature reconstructions of marine core</w:t>
      </w:r>
      <w:r w:rsidR="006E1951">
        <w:rPr>
          <w:rFonts w:ascii="Cambria" w:hAnsi="Cambria" w:cs="Times New Roman"/>
          <w:sz w:val="20"/>
          <w:szCs w:val="20"/>
        </w:rPr>
        <w:t>s</w:t>
      </w:r>
      <w:r w:rsidR="00282DD2" w:rsidRPr="0007420A">
        <w:rPr>
          <w:rFonts w:ascii="Cambria" w:hAnsi="Cambria" w:cs="Times New Roman"/>
          <w:sz w:val="20"/>
          <w:szCs w:val="20"/>
        </w:rPr>
        <w:t xml:space="preserve"> MD95-2042 and SU81-18 (Atlantic)</w:t>
      </w:r>
      <w:r w:rsidR="006E1951">
        <w:rPr>
          <w:rFonts w:ascii="Cambria" w:hAnsi="Cambria" w:cs="Times New Roman"/>
          <w:sz w:val="20"/>
          <w:szCs w:val="20"/>
        </w:rPr>
        <w:t xml:space="preserve"> </w:t>
      </w:r>
      <w:r w:rsidR="006E1951">
        <w:rPr>
          <w:rFonts w:ascii="Cambria" w:hAnsi="Cambria" w:cs="Times New Roman"/>
          <w:sz w:val="20"/>
          <w:szCs w:val="20"/>
        </w:rPr>
        <w:fldChar w:fldCharType="begin"/>
      </w:r>
      <w:r w:rsidR="005229EA">
        <w:rPr>
          <w:rFonts w:ascii="Cambria" w:hAnsi="Cambria" w:cs="Times New Roman"/>
          <w:sz w:val="20"/>
          <w:szCs w:val="20"/>
        </w:rPr>
        <w:instrText xml:space="preserve"> ADDIN ZOTERO_ITEM CSL_CITATION {"citationID":"EgYZtCYw","properties":{"formattedCitation":"(S\\uc0\\u225{}nchez Go\\uc0\\u241{}i et al., 2008)","plainCitation":"(Sánchez Goñi et al., 2008)","noteIndex":0},"citationItems":[{"id":"Qecw4Bst/w2J0HuDD","uris":["http://zotero.org/users/4704288/items/6PZF4KY9"],"uri":["http://zotero.org/users/4704288/items/6PZF4KY9"],"itemData":{"id":"rUIMe7DV/5bqwqgth","type":"article-journal","container-title":"Quaternary Science Reviews","DOI":"10.1016/j.quascirev.2008.03.003","ISSN":"02773791","page":"1136-1151","title":"Contrasting impacts of Dansgaard–Oeschger events over a western European latitudinal transect modulated by orbital parameters","volume":"27","author":[{"family":"Sánchez Goñi","given":"María Fernanda"},{"family":"Landais","given":"Amaelle"},{"family":"Fletcher","given":"William J."},{"family":"Naughton","given":"Filipa"},{"family":"Desprat","given":"Stéphanie"},{"family":"Duprat","given":"Josette"}],"issued":{"date-parts":[["2008"]]}}}],"schema":"https://github.com/citation-style-language/schema/raw/master/csl-citation.json"} </w:instrText>
      </w:r>
      <w:r w:rsidR="006E1951">
        <w:rPr>
          <w:rFonts w:ascii="Cambria" w:hAnsi="Cambria" w:cs="Times New Roman"/>
          <w:sz w:val="20"/>
          <w:szCs w:val="20"/>
        </w:rPr>
        <w:fldChar w:fldCharType="separate"/>
      </w:r>
      <w:r w:rsidR="006E1951" w:rsidRPr="006E1951">
        <w:rPr>
          <w:rFonts w:ascii="Cambria" w:hAnsi="Cambria" w:cs="Times New Roman"/>
          <w:sz w:val="20"/>
          <w:szCs w:val="24"/>
        </w:rPr>
        <w:t>(Sánchez Goñi et al., 2008)</w:t>
      </w:r>
      <w:r w:rsidR="006E1951">
        <w:rPr>
          <w:rFonts w:ascii="Cambria" w:hAnsi="Cambria" w:cs="Times New Roman"/>
          <w:sz w:val="20"/>
          <w:szCs w:val="20"/>
        </w:rPr>
        <w:fldChar w:fldCharType="end"/>
      </w:r>
      <w:r w:rsidR="00282DD2" w:rsidRPr="0007420A">
        <w:rPr>
          <w:rFonts w:ascii="Cambria" w:hAnsi="Cambria" w:cs="Times New Roman"/>
          <w:sz w:val="20"/>
          <w:szCs w:val="20"/>
        </w:rPr>
        <w:t>, and Heinrich Events detected in the same core</w:t>
      </w:r>
      <w:r w:rsidR="006E1951">
        <w:rPr>
          <w:rFonts w:ascii="Cambria" w:hAnsi="Cambria" w:cs="Times New Roman"/>
          <w:sz w:val="20"/>
          <w:szCs w:val="20"/>
        </w:rPr>
        <w:t>s</w:t>
      </w:r>
      <w:r w:rsidR="00282DD2" w:rsidRPr="0007420A">
        <w:rPr>
          <w:rFonts w:ascii="Cambria" w:hAnsi="Cambria" w:cs="Times New Roman"/>
          <w:sz w:val="20"/>
          <w:szCs w:val="20"/>
        </w:rPr>
        <w:t>; E - Percentage of temperate forest pollen in cores MD95-2042 and SU81-18.</w:t>
      </w:r>
    </w:p>
    <w:p w14:paraId="5A95A566" w14:textId="77777777" w:rsidR="00282DD2" w:rsidRPr="001603E0" w:rsidRDefault="00282DD2" w:rsidP="00282DD2">
      <w:pPr>
        <w:spacing w:after="0" w:line="360" w:lineRule="auto"/>
        <w:jc w:val="both"/>
        <w:rPr>
          <w:rFonts w:ascii="Cambria" w:hAnsi="Cambria" w:cs="Times New Roman"/>
          <w:sz w:val="24"/>
          <w:szCs w:val="24"/>
        </w:rPr>
      </w:pPr>
    </w:p>
    <w:p w14:paraId="57DDEB14" w14:textId="17753EAD" w:rsidR="00EA7A58" w:rsidRPr="001603E0" w:rsidRDefault="00565E36" w:rsidP="00E01B34">
      <w:pPr>
        <w:spacing w:after="0" w:line="360" w:lineRule="auto"/>
        <w:jc w:val="both"/>
        <w:rPr>
          <w:rFonts w:ascii="Cambria" w:hAnsi="Cambria" w:cs="Times New Roman"/>
          <w:sz w:val="24"/>
          <w:szCs w:val="24"/>
        </w:rPr>
      </w:pPr>
      <w:r w:rsidRPr="001603E0">
        <w:rPr>
          <w:rFonts w:ascii="Cambria" w:hAnsi="Cambria" w:cs="Times New Roman"/>
          <w:sz w:val="24"/>
          <w:szCs w:val="24"/>
        </w:rPr>
        <w:t>For the Iberian Peninsula, a relatively large number of these studies have been published in recent years</w:t>
      </w:r>
      <w:r w:rsidR="00867861" w:rsidRPr="001603E0">
        <w:rPr>
          <w:rFonts w:ascii="Cambria" w:hAnsi="Cambria" w:cs="Times New Roman"/>
          <w:sz w:val="24"/>
          <w:szCs w:val="24"/>
        </w:rPr>
        <w:t>, mostly</w:t>
      </w:r>
      <w:r w:rsidRPr="001603E0">
        <w:rPr>
          <w:rFonts w:ascii="Cambria" w:hAnsi="Cambria" w:cs="Times New Roman"/>
          <w:sz w:val="24"/>
          <w:szCs w:val="24"/>
        </w:rPr>
        <w:t xml:space="preserve"> based on the series of marine sedimentary columns collected off the Mediterranean and Atlantic coasts </w:t>
      </w:r>
      <w:r w:rsidRPr="001603E0">
        <w:rPr>
          <w:rFonts w:ascii="Cambria" w:hAnsi="Cambria" w:cs="Times New Roman"/>
          <w:sz w:val="24"/>
          <w:szCs w:val="24"/>
        </w:rPr>
        <w:fldChar w:fldCharType="begin"/>
      </w:r>
      <w:r w:rsidR="005229EA">
        <w:rPr>
          <w:rFonts w:ascii="Cambria" w:hAnsi="Cambria" w:cs="Times New Roman"/>
          <w:sz w:val="24"/>
          <w:szCs w:val="24"/>
        </w:rPr>
        <w:instrText xml:space="preserve"> ADDIN ZOTERO_ITEM CSL_CITATION {"citationID":"R4kSa7rZ","properties":{"formattedCitation":"(de Abreu et al., 2003; Lebreiro et al., 1996; Naughton et al., 2009, 2007; Roucoux et al., 2001; S\\uc0\\u225{}nchez Go\\uc0\\u241{}i et al., 2008, 2000; Thouveny et al., 2000; Turon et al., 2003)","plainCitation":"(de Abreu et al., 2003; Lebreiro et al., 1996; Naughton et al., 2009, 2007; Roucoux et al., 2001; Sánchez Goñi et al., 2008, 2000; Thouveny et al., 2000; Turon et al., 2003)","noteIndex":0},"citationItems":[{"id":5065,"uris":["http://zotero.org/users/4704288/items/STSGBDF7"],"uri":["http://zotero.org/users/4704288/items/STSGBDF7"],"itemData":{"id":5065,"type":"article-journal","abstract":"High-resolution palaeoclimate records recovered from the Iberian margin in core MD95-2040 exhibit large fluctuations in oceanographic conditions over the last 190 ka. Large-scale cooling of the surface ocean is indicated by the presence of the polar planktonic foraminifer Neogloboquadrina pachyderma (sinistral), and in some instances the occurrence of ice-rafted debris (IRD). Ice-rafting episodes were prevalent in both of the last two glacials with greater intensity in Stages 2 through 4, than in Stage 6. The six youngest Heinrich events are well defined during the last glacial but detrital carbonate is absent from Heinrich layers HL6, HL5 and HL3. Dansgaard^Oeschger stadialequivalent sub-millennial IRD deposition events have been detected, in particular during Stage 3, allowing a good match with the cooling displayed in the Greenland ice core (GISP2). Sea-surface temperature off Portugal in Stage 6 was in general warmer than during the last glacial, pointing towards a weaker southward influence of polar water masses. Ice rafting occurred mainly in mid-MIS (Marine Isotope Stage) 6 (between 173 and 153 kyr) as a group of poorly differentiated, short-duration quasi-continuous events, mainly marked by the high abundance of sinistral N. pachyderma. Differences exist in IRD composition relative to the last glacial, with a reduced Canadian-derived detrital carbonate component, combined with an important contribution of volcanic particles. The lower magnitude and higher frequency of these events suggest that the higher temperatures would have induced iceberg waning closer to the source areas.","container-title":"Marine Geology","DOI":"10.1016/S0025-3227(03)00046-X","ISSN":"00253227","issue":"1-2","language":"en","page":"1-20","source":"Crossref","title":"Millennial-scale oceanic climate variability off the Western Iberian margin during the last two glacial periods","volume":"196","author":[{"family":"Abreu","given":"Lúcia","non-dropping-particle":"de"},{"family":"Shackleton","given":"Nicholas J"},{"family":"Schönfeld","given":"Joachim"},{"family":"Hall","given":"Michael"},{"family":"Chapman","given":"Mark"}],"issued":{"date-parts":[["2003",4]]}}},{"id":444,"uris":["http://zotero.org/users/4704288/items/X4UR2HGL"],"uri":["http://zotero.org/users/4704288/items/X4UR2HGL"],"itemData":{"id":444,"type":"article-journal","container-title":"Quaternary Research","DOI":"10.1006/qres.2000.2176","ISSN":"00335894","page":"394-403","title":"European Climatic Response to Millennial-Scale Changes in the Atmosphere–Ocean System during the Last Glacial Period","volume":"54","author":[{"family":"Sánchez Goñi","given":"M. F."},{"family":"Turon","given":"Jean-Louis"},{"family":"Eynaud","given":"Frédérique"},{"family":"Gendreau","given":"Sandra"}],"issued":{"date-parts":[["2000"]]}}},{"id":6689,"uris":["http://zotero.org/users/4704288/items/FXC2LDR8"],"uri":["http://zotero.org/users/4704288/items/FXC2LDR8"],"itemData":{"id":6689,"type":"article-journal","abstract":"The Tore Seamount is a circular, volcano-like feature 100 km in diameter with its summit at 2200 m water depth and a small, 5000 m deep basin in its interior. It is situated approximately 300 km west of Lisbon and is surrounded by deep abyssal plains. This site with a standard pelagic stratigraphy is the southernmost point where the so-called Heinrich events have so far been recorded. A succession of alternating interglacial/glacial periods reveals a stratigraphic record back to the beginning of isotopic stage 7 (225 kyr). Climatic changes are identifiable by coherent variations in colour, carbonate content and distribution of ice-rafted detritus in the carbonate-free fraction. Inputs of ice-rafted quartz are well defined. Characteristics in common with other sites showing Heinrich layers include a high terrigenous to biogenic ratio, a dramatic decrease in the accumulation rate of foraminifera shells, an increase in dolomite abundance and the occurrence of polar foraminiferal species indicating southwards penetration of cold waters which lead us to consider a wider southeastern extent of the North Atlantic ice-rafted detritus belt than hitherto. If the presently accepted position of the Polar Front is maintained, icebergs must have been swept southwards from the southern boundary of the pack ice in a current merging into the ancestral Canary Current, bringing ice-rafted material to the Tore Seamount. The coincidence of reddish-feldspar, probably derived from the northern Appalachian Triassic red facies, with the transparent quartz suggests at least a partial Labrador source for all the Heinrich layers here, including HL 3. In comparison to other sites in the entire North Atlantic, two exceptions stand out: the absence of HL 5 and the low detritus to biogenics ratio for HL 3. The simultaneous occurrence of these two types of ice-rafted minerals is a new piece in the puzzle of the origin of Heinrich layers.","container-title":"Marine Geology","DOI":"10.1016/0025-3227(95)00142-5","ISSN":"00253227","issue":"1-2","language":"en","page":"47-56","source":"Crossref","title":"Evidence for Heinrich layers off Portugal (Tore Seamount: 39 °N, 12 °W)","title-short":"Evidence for Heinrich layers off Portugal (Tore Seamount","volume":"131","author":[{"family":"Lebreiro","given":"S.M."},{"family":"Moreno","given":"J.C."},{"family":"McCave","given":"I.N."},{"family":"Weaver","given":"P.P.E."}],"issued":{"date-parts":[["1996",4]]}}},{"id":1026,"uris":["http://zotero.org/users/4704288/items/LAE2QZTM"],"uri":["http://zotero.org/users/4704288/items/LAE2QZTM"],"itemData":{"id":1026,"type":"article-journal","container-title":"Earth and Planetary Science Letters","DOI":"10.1016/j.epsl.2009.05.001","ISSN":"0012821X","page":"329-342","title":"Wet to dry climatic trend in north-western Iberia within Heinrich events","volume":"284","author":[{"family":"Naughton","given":"F."},{"family":"Sánchez Goñi","given":"M. F."},{"family":"Kageyama","given":"M."},{"family":"Bard","given":"E."},{"family":"Duprat","given":"J."},{"family":"Cortijo","given":"E."},{"family":"Desprat","given":"S."},{"family":"Malaizé","given":"B."},{"family":"Joly","given":"C."},{"family":"Rostek","given":"F."},{"family":"Turon","given":"J. L."}],"issued":{"date-parts":[["2009"]]}}},{"id":1027,"uris":["http://zotero.org/users/4704288/items/CIBWDZJH"],"uri":["http://zotero.org/users/4704288/items/CIBWDZJH"],"itemData":{"id":1027,"type":"article-journal","container-title":"Marine Micropaleontology","DOI":"10.1016/j.marmicro.2006.07.006","ISSN":"03778398","page":"91-114","title":"Present-day and past (last 25000 years) marine pollen signal off western Iberia","volume":"62","author":[{"family":"Naughton","given":"F."},{"family":"Sanchez Goñi","given":"M. F."},{"family":"Desprat","given":"S."},{"family":"Turon","given":"J. L."},{"family":"Duprat","given":"J."},{"family":"Malaizé","given":"B."},{"family":"Joli","given":"C."},{"family":"Cortijo","given":"E."},{"family":"Drago","given":"T."},{"family":"Freitas","given":"M. C."}],"issued":{"date-parts":[["2007"]]}}},{"id":1270,"uris":["http://zotero.org/users/4704288/items/ZX2AIERX"],"uri":["http://zotero.org/users/4704288/items/ZX2AIERX"],"itemData":{"id":1270,"type":"article-journal","container-title":"Quaternary Research","DOI":"10.1006/qres.2001.2218","ISSN":"00335894","page":"128-132","title":"Combined Marine Proxy and Pollen Analyses Reveal Rapid Iberian Vegetation Response to North Atlantic Millennial-Scale Climate Oscillations","volume":"56","author":[{"family":"Roucoux","given":"Katherine H."},{"family":"Shackleton","given":"Nicholas J."},{"family":"Abreu","given":"Lucia","non-dropping-particle":"de"},{"family":"Schönfeld","given":"Joachim"},{"family":"Tzedakis","given":"Polychronis C."}],"issued":{"date-parts":[["2001"]]}}},{"id":"Qecw4Bst/w2J0HuDD","uris":["http://zotero.org/users/4704288/items/6PZF4KY9"],"uri":["http://zotero.org/users/4704288/items/6PZF4KY9"],"itemData":{"id":1078,"type":"article-journal","container-title":"Quaternary Science Reviews","DOI":"10.1016/j.quascirev.2008.03.003","ISSN":"02773791","page":"1136-1151","title":"Contrasting impacts of Dansgaard–Oeschger events over a western European latitudinal transect modulated by orbital parameters","volume":"27","author":[{"family":"Sánchez Goñi","given":"María Fernanda"},{"family":"Landais","given":"Amaelle"},{"family":"Fletcher","given":"William J."},{"family":"Naughton","given":"Filipa"},{"family":"Desprat","given":"Stéphanie"},{"family":"Duprat","given":"Josette"}],"issued":{"date-parts":[["2008"]]}}},{"id":9168,"uris":["http://zotero.org/users/4704288/items/48GUES75"],"uri":["http://zotero.org/users/4704288/items/48GUES75"],"itemData":{"id":9168,"type":"article-journal","container-title":"Earth and Planetary Science Letters","issue":"1-2","note":"ISBN: 0012-821X\npublisher: Elsevier","page":"61-75","title":"Rock magnetic detection of distal ice-rafted debries: clue for the identification of Heinrich layers on the Portuguese margin","volume":"180","author":[{"family":"Thouveny","given":"Nicolas"},{"family":"Moreno","given":"E."},{"family":"Delanghe","given":"D."},{"family":"Candon","given":"L."},{"family":"Lancelot","given":"Y."},{"family":"Shackleton","given":"N. J."}],"issued":{"date-parts":[["2000"]]}}},{"id":"Qecw4Bst/nPuhULqA","uris":["http://zotero.org/users/4704288/items/A2UA9SRN"],"uri":["http://zotero.org/users/4704288/items/A2UA9SRN"],"itemData":{"id":1216,"type":"article-journal","container-title":"Quaternary Research","DOI":"10.1016/s0033-5894(02)00018-2","ISSN":"00335894","page":"88-96","title":"Land–sea correlations for the last glaciation inferred from a pollen and dinocyst record from the portuguese margin","volume":"59","author":[{"family":"Turon","given":"Jean-Louis"},{"family":"Lézine","given":"Anne-Marie"},{"family":"Denèfle","given":"Michelle"}],"issued":{"date-parts":[["2003"]]}}}],"schema":"https://github.com/citation-style-language/schema/raw/master/csl-citation.json"} </w:instrText>
      </w:r>
      <w:r w:rsidRPr="001603E0">
        <w:rPr>
          <w:rFonts w:ascii="Cambria" w:hAnsi="Cambria" w:cs="Times New Roman"/>
          <w:sz w:val="24"/>
          <w:szCs w:val="24"/>
        </w:rPr>
        <w:fldChar w:fldCharType="separate"/>
      </w:r>
      <w:r w:rsidR="00857CAA" w:rsidRPr="001603E0">
        <w:rPr>
          <w:rFonts w:ascii="Cambria" w:hAnsi="Cambria" w:cs="Times New Roman"/>
          <w:sz w:val="24"/>
          <w:szCs w:val="24"/>
        </w:rPr>
        <w:t>(de Abreu et al., 2003; Lebreiro et al., 1996; Naughton et al., 2009, 2007; Roucoux et al., 2001; Sánchez Goñi et al., 2008, 2000; Thouveny et al., 2000; Turon et al., 2003)</w:t>
      </w:r>
      <w:r w:rsidRPr="001603E0">
        <w:rPr>
          <w:rFonts w:ascii="Cambria" w:hAnsi="Cambria" w:cs="Times New Roman"/>
          <w:sz w:val="24"/>
          <w:szCs w:val="24"/>
        </w:rPr>
        <w:fldChar w:fldCharType="end"/>
      </w:r>
      <w:r w:rsidRPr="001603E0">
        <w:rPr>
          <w:rFonts w:ascii="Cambria" w:hAnsi="Cambria" w:cs="Times New Roman"/>
          <w:sz w:val="24"/>
          <w:szCs w:val="24"/>
        </w:rPr>
        <w:t xml:space="preserve">. </w:t>
      </w:r>
      <w:r w:rsidR="003343EF" w:rsidRPr="001603E0">
        <w:rPr>
          <w:rFonts w:ascii="Cambria" w:hAnsi="Cambria" w:cs="Times New Roman"/>
          <w:sz w:val="24"/>
          <w:szCs w:val="24"/>
        </w:rPr>
        <w:t>T</w:t>
      </w:r>
      <w:r w:rsidRPr="001603E0">
        <w:rPr>
          <w:rFonts w:ascii="Cambria" w:hAnsi="Cambria" w:cs="Times New Roman"/>
          <w:sz w:val="24"/>
          <w:szCs w:val="24"/>
        </w:rPr>
        <w:t>he patterns found</w:t>
      </w:r>
      <w:r w:rsidR="003343EF" w:rsidRPr="001603E0">
        <w:rPr>
          <w:rFonts w:ascii="Cambria" w:hAnsi="Cambria" w:cs="Times New Roman"/>
          <w:sz w:val="24"/>
          <w:szCs w:val="24"/>
        </w:rPr>
        <w:t xml:space="preserve"> within most of these works</w:t>
      </w:r>
      <w:r w:rsidRPr="001603E0">
        <w:rPr>
          <w:rFonts w:ascii="Cambria" w:hAnsi="Cambria" w:cs="Times New Roman"/>
          <w:sz w:val="24"/>
          <w:szCs w:val="24"/>
        </w:rPr>
        <w:t xml:space="preserve"> indicate some</w:t>
      </w:r>
      <w:r w:rsidR="003343EF" w:rsidRPr="001603E0">
        <w:rPr>
          <w:rFonts w:ascii="Cambria" w:hAnsi="Cambria" w:cs="Times New Roman"/>
          <w:sz w:val="24"/>
          <w:szCs w:val="24"/>
        </w:rPr>
        <w:t xml:space="preserve"> </w:t>
      </w:r>
      <w:r w:rsidR="00E25243">
        <w:rPr>
          <w:rFonts w:ascii="Cambria" w:hAnsi="Cambria" w:cs="Times New Roman"/>
          <w:sz w:val="24"/>
          <w:szCs w:val="24"/>
        </w:rPr>
        <w:t>apparent</w:t>
      </w:r>
      <w:r w:rsidRPr="001603E0">
        <w:rPr>
          <w:rFonts w:ascii="Cambria" w:hAnsi="Cambria" w:cs="Times New Roman"/>
          <w:sz w:val="24"/>
          <w:szCs w:val="24"/>
        </w:rPr>
        <w:t xml:space="preserve"> </w:t>
      </w:r>
      <w:r w:rsidR="00CF2486" w:rsidRPr="001603E0">
        <w:rPr>
          <w:rFonts w:ascii="Cambria" w:hAnsi="Cambria" w:cs="Times New Roman"/>
          <w:sz w:val="24"/>
          <w:szCs w:val="24"/>
        </w:rPr>
        <w:t>inconsistencies</w:t>
      </w:r>
      <w:r w:rsidRPr="001603E0">
        <w:rPr>
          <w:rFonts w:ascii="Cambria" w:hAnsi="Cambria" w:cs="Times New Roman"/>
          <w:sz w:val="24"/>
          <w:szCs w:val="24"/>
        </w:rPr>
        <w:t xml:space="preserve"> with the </w:t>
      </w:r>
      <w:r w:rsidR="00CF2486" w:rsidRPr="001603E0">
        <w:rPr>
          <w:rFonts w:ascii="Cambria" w:hAnsi="Cambria" w:cs="Times New Roman"/>
          <w:sz w:val="24"/>
          <w:szCs w:val="24"/>
        </w:rPr>
        <w:t xml:space="preserve">classic </w:t>
      </w:r>
      <w:r w:rsidR="00AA2B2C" w:rsidRPr="001603E0">
        <w:rPr>
          <w:rFonts w:ascii="Cambria" w:hAnsi="Cambria" w:cs="Times New Roman"/>
          <w:sz w:val="24"/>
          <w:szCs w:val="24"/>
        </w:rPr>
        <w:t xml:space="preserve">interpretations </w:t>
      </w:r>
      <w:r w:rsidRPr="001603E0">
        <w:rPr>
          <w:rFonts w:ascii="Cambria" w:hAnsi="Cambria" w:cs="Times New Roman"/>
          <w:sz w:val="24"/>
          <w:szCs w:val="24"/>
        </w:rPr>
        <w:t xml:space="preserve">of the </w:t>
      </w:r>
      <w:r w:rsidR="003343EF" w:rsidRPr="001603E0">
        <w:rPr>
          <w:rFonts w:ascii="Cambria" w:hAnsi="Cambria" w:cs="Times New Roman"/>
          <w:sz w:val="24"/>
          <w:szCs w:val="24"/>
        </w:rPr>
        <w:t>LGM</w:t>
      </w:r>
      <w:r w:rsidR="00AA2B2C" w:rsidRPr="001603E0">
        <w:rPr>
          <w:rFonts w:ascii="Cambria" w:hAnsi="Cambria" w:cs="Times New Roman"/>
          <w:sz w:val="24"/>
          <w:szCs w:val="24"/>
        </w:rPr>
        <w:t xml:space="preserve"> environmental conditions</w:t>
      </w:r>
      <w:r w:rsidR="00CF2486" w:rsidRPr="001603E0">
        <w:rPr>
          <w:rFonts w:ascii="Cambria" w:hAnsi="Cambria" w:cs="Times New Roman"/>
          <w:sz w:val="24"/>
          <w:szCs w:val="24"/>
        </w:rPr>
        <w:t>.</w:t>
      </w:r>
      <w:r w:rsidR="003343EF" w:rsidRPr="001603E0">
        <w:rPr>
          <w:rFonts w:ascii="Cambria" w:hAnsi="Cambria" w:cs="Times New Roman"/>
          <w:sz w:val="24"/>
          <w:szCs w:val="24"/>
        </w:rPr>
        <w:t xml:space="preserve"> A</w:t>
      </w:r>
      <w:r w:rsidRPr="001603E0">
        <w:rPr>
          <w:rFonts w:ascii="Cambria" w:hAnsi="Cambria" w:cs="Times New Roman"/>
          <w:sz w:val="24"/>
          <w:szCs w:val="24"/>
        </w:rPr>
        <w:t xml:space="preserve">s Roucoux </w:t>
      </w:r>
      <w:r w:rsidR="003343EF" w:rsidRPr="001603E0">
        <w:rPr>
          <w:rFonts w:ascii="Cambria" w:hAnsi="Cambria" w:cs="Times New Roman"/>
          <w:sz w:val="24"/>
          <w:szCs w:val="24"/>
        </w:rPr>
        <w:t>and colleagues</w:t>
      </w:r>
      <w:r w:rsidRPr="001603E0">
        <w:rPr>
          <w:rFonts w:ascii="Cambria" w:hAnsi="Cambria" w:cs="Times New Roman"/>
          <w:sz w:val="24"/>
          <w:szCs w:val="24"/>
        </w:rPr>
        <w:t xml:space="preserve"> point out: “the traditional LGM, while doubtless marking the largest extent of the great ice sheets, did not necessarily see the most severe climatic conditions everywhere” </w:t>
      </w:r>
      <w:r w:rsidR="00867861" w:rsidRPr="001603E0">
        <w:rPr>
          <w:rFonts w:ascii="Cambria" w:hAnsi="Cambria" w:cs="Times New Roman"/>
          <w:sz w:val="24"/>
          <w:szCs w:val="24"/>
        </w:rPr>
        <w:fldChar w:fldCharType="begin"/>
      </w:r>
      <w:r w:rsidR="00867861" w:rsidRPr="001603E0">
        <w:rPr>
          <w:rFonts w:ascii="Cambria" w:hAnsi="Cambria" w:cs="Times New Roman"/>
          <w:sz w:val="24"/>
          <w:szCs w:val="24"/>
        </w:rPr>
        <w:instrText xml:space="preserve"> ADDIN ZOTERO_ITEM CSL_CITATION {"citationID":"yh5ibR1S","properties":{"formattedCitation":"(Roucoux et al., 2005, p. 1646)","plainCitation":"(Roucoux et al., 2005, p. 1646)","noteIndex":0},"citationItems":[{"id":1280,"uris":["http://zotero.org/users/4704288/items/CSAXRQKA"],"uri":["http://zotero.org/users/4704288/items/CSAXRQKA"],"itemData":{"id":1280,"type":"article-journal","container-title":"Quaternary Science Reviews","DOI":"10.1016/j.quascirev.2004.08.022","ISSN":"02773791","page":"1637-1653","title":"The response of NW Iberian vegetation to North Atlantic climate oscillations during the last 65kyr","volume":"24","author":[{"family":"Roucoux","given":"K. H."},{"family":"Abreu","given":"L.","non-dropping-particle":"de"},{"family":"Shackleton","given":"N. J."},{"family":"Tzedakis","given":"P. C."}],"issued":{"date-parts":[["2005"]]}},"locator":"1646"}],"schema":"https://github.com/citation-style-language/schema/raw/master/csl-citation.json"} </w:instrText>
      </w:r>
      <w:r w:rsidR="00867861" w:rsidRPr="001603E0">
        <w:rPr>
          <w:rFonts w:ascii="Cambria" w:hAnsi="Cambria" w:cs="Times New Roman"/>
          <w:sz w:val="24"/>
          <w:szCs w:val="24"/>
        </w:rPr>
        <w:fldChar w:fldCharType="separate"/>
      </w:r>
      <w:r w:rsidR="00867861" w:rsidRPr="001603E0">
        <w:rPr>
          <w:rFonts w:ascii="Cambria" w:hAnsi="Cambria" w:cs="Times New Roman"/>
          <w:sz w:val="24"/>
          <w:szCs w:val="24"/>
        </w:rPr>
        <w:t>(Roucoux et al., 2005, p. 1646)</w:t>
      </w:r>
      <w:r w:rsidR="00867861" w:rsidRPr="001603E0">
        <w:rPr>
          <w:rFonts w:ascii="Cambria" w:hAnsi="Cambria" w:cs="Times New Roman"/>
          <w:sz w:val="24"/>
          <w:szCs w:val="24"/>
        </w:rPr>
        <w:fldChar w:fldCharType="end"/>
      </w:r>
      <w:r w:rsidRPr="001603E0">
        <w:rPr>
          <w:rFonts w:ascii="Cambria" w:hAnsi="Cambria" w:cs="Times New Roman"/>
          <w:sz w:val="24"/>
          <w:szCs w:val="24"/>
        </w:rPr>
        <w:t>.</w:t>
      </w:r>
      <w:r w:rsidR="00F31CAA" w:rsidRPr="001603E0">
        <w:rPr>
          <w:rFonts w:ascii="Cambria" w:hAnsi="Cambria" w:cs="Times New Roman"/>
          <w:sz w:val="24"/>
          <w:szCs w:val="24"/>
        </w:rPr>
        <w:t xml:space="preserve"> </w:t>
      </w:r>
    </w:p>
    <w:p w14:paraId="58B9062E" w14:textId="17D022AC" w:rsidR="00BA06B2" w:rsidRPr="001603E0" w:rsidRDefault="00B2299C" w:rsidP="00E01B34">
      <w:pPr>
        <w:spacing w:after="0" w:line="360" w:lineRule="auto"/>
        <w:jc w:val="both"/>
        <w:rPr>
          <w:rFonts w:ascii="Cambria" w:hAnsi="Cambria" w:cs="Times New Roman"/>
          <w:sz w:val="24"/>
          <w:szCs w:val="24"/>
        </w:rPr>
      </w:pPr>
      <w:r w:rsidRPr="001603E0">
        <w:rPr>
          <w:rFonts w:ascii="Cambria" w:hAnsi="Cambria" w:cs="Times New Roman"/>
          <w:sz w:val="24"/>
          <w:szCs w:val="24"/>
        </w:rPr>
        <w:lastRenderedPageBreak/>
        <w:t>In this context</w:t>
      </w:r>
      <w:r w:rsidR="00F31CAA" w:rsidRPr="001603E0">
        <w:rPr>
          <w:rFonts w:ascii="Cambria" w:hAnsi="Cambria" w:cs="Times New Roman"/>
          <w:sz w:val="24"/>
          <w:szCs w:val="24"/>
        </w:rPr>
        <w:t>, t</w:t>
      </w:r>
      <w:r w:rsidR="00565E36" w:rsidRPr="001603E0">
        <w:rPr>
          <w:rFonts w:ascii="Cambria" w:hAnsi="Cambria" w:cs="Times New Roman"/>
          <w:sz w:val="24"/>
          <w:szCs w:val="24"/>
        </w:rPr>
        <w:t>he identification of</w:t>
      </w:r>
      <w:r w:rsidR="00F31CAA" w:rsidRPr="001603E0">
        <w:rPr>
          <w:rFonts w:ascii="Cambria" w:hAnsi="Cambria" w:cs="Times New Roman"/>
          <w:sz w:val="24"/>
          <w:szCs w:val="24"/>
        </w:rPr>
        <w:t xml:space="preserve"> short-lived anomalous events</w:t>
      </w:r>
      <w:r w:rsidR="00EA7A58" w:rsidRPr="001603E0">
        <w:rPr>
          <w:rFonts w:ascii="Cambria" w:hAnsi="Cambria" w:cs="Times New Roman"/>
          <w:sz w:val="24"/>
          <w:szCs w:val="24"/>
        </w:rPr>
        <w:t xml:space="preserve"> within the LGM time span,</w:t>
      </w:r>
      <w:r w:rsidR="00565E36" w:rsidRPr="001603E0">
        <w:rPr>
          <w:rFonts w:ascii="Cambria" w:hAnsi="Cambria" w:cs="Times New Roman"/>
          <w:sz w:val="24"/>
          <w:szCs w:val="24"/>
        </w:rPr>
        <w:t xml:space="preserve"> </w:t>
      </w:r>
      <w:r w:rsidR="00F31CAA" w:rsidRPr="001603E0">
        <w:rPr>
          <w:rFonts w:ascii="Cambria" w:hAnsi="Cambria" w:cs="Times New Roman"/>
          <w:sz w:val="24"/>
          <w:szCs w:val="24"/>
        </w:rPr>
        <w:t>such as the</w:t>
      </w:r>
      <w:r w:rsidR="00565E36" w:rsidRPr="001603E0">
        <w:rPr>
          <w:rFonts w:ascii="Cambria" w:hAnsi="Cambria" w:cs="Times New Roman"/>
          <w:sz w:val="24"/>
          <w:szCs w:val="24"/>
        </w:rPr>
        <w:t xml:space="preserve"> Heinrich </w:t>
      </w:r>
      <w:r w:rsidR="006E6090">
        <w:rPr>
          <w:rFonts w:ascii="Cambria" w:hAnsi="Cambria" w:cs="Times New Roman"/>
          <w:sz w:val="24"/>
          <w:szCs w:val="24"/>
        </w:rPr>
        <w:t>Event</w:t>
      </w:r>
      <w:r w:rsidR="006E6090" w:rsidRPr="001603E0">
        <w:rPr>
          <w:rFonts w:ascii="Cambria" w:hAnsi="Cambria" w:cs="Times New Roman"/>
          <w:sz w:val="24"/>
          <w:szCs w:val="24"/>
        </w:rPr>
        <w:t xml:space="preserve"> </w:t>
      </w:r>
      <w:r w:rsidR="00F31CAA" w:rsidRPr="001603E0">
        <w:rPr>
          <w:rFonts w:ascii="Cambria" w:hAnsi="Cambria" w:cs="Times New Roman"/>
          <w:sz w:val="24"/>
          <w:szCs w:val="24"/>
        </w:rPr>
        <w:t>2 (HE2)</w:t>
      </w:r>
      <w:r w:rsidR="00565E36" w:rsidRPr="001603E0">
        <w:rPr>
          <w:rFonts w:ascii="Cambria" w:hAnsi="Cambria" w:cs="Times New Roman"/>
          <w:sz w:val="24"/>
          <w:szCs w:val="24"/>
        </w:rPr>
        <w:t xml:space="preserve"> </w:t>
      </w:r>
      <w:r w:rsidR="00EA7A58" w:rsidRPr="001603E0">
        <w:rPr>
          <w:rFonts w:ascii="Cambria" w:hAnsi="Cambria" w:cs="Times New Roman"/>
          <w:sz w:val="24"/>
          <w:szCs w:val="24"/>
        </w:rPr>
        <w:fldChar w:fldCharType="begin"/>
      </w:r>
      <w:r w:rsidR="00EA7A58" w:rsidRPr="001603E0">
        <w:rPr>
          <w:rFonts w:ascii="Cambria" w:hAnsi="Cambria" w:cs="Times New Roman"/>
          <w:sz w:val="24"/>
          <w:szCs w:val="24"/>
        </w:rPr>
        <w:instrText xml:space="preserve"> ADDIN ZOTERO_ITEM CSL_CITATION {"citationID":"YNUtjoHM","properties":{"formattedCitation":"(Heinrich, 1988; Sanchez Go\\uc0\\u241{}i and Harrison, 2010)","plainCitation":"(Heinrich, 1988; Sanchez Goñi and Harrison, 2010)","noteIndex":0},"citationItems":[{"id":402,"uris":["http://zotero.org/users/4704288/items/K943FQT3"],"uri":["http://zotero.org/users/4704288/items/K943FQT3"],"itemData":{"id":402,"type":"article-journal","container-title":"Quaternary Research","ISSN":"0033-5894","page":"142-152","title":"Origin and consequences of cyclic ice rafting in the northeast Atlantic Ocean during the past 130,000 years","volume":"29","author":[{"family":"Heinrich","given":"Hartmut"}],"issued":{"date-parts":[["1988"]]}}},{"id":1278,"uris":["http://zotero.org/users/4704288/items/YEYGEYNV"],"uri":["http://zotero.org/users/4704288/items/YEYGEYNV"],"itemData":{"id":1278,"type":"article-journal","container-title":"Quaternary Science Reviews","DOI":"10.1016/j.quascirev.2009.11.014","ISSN":"02773791","page":"2823-2827","title":"Millennial-scale climate variability and vegetation changes during the Last Glacial: Concepts and terminology","volume":"29","author":[{"family":"Sanchez Goñi","given":"Maria Fernanda"},{"family":"Harrison","given":"Sandy P."}],"issued":{"date-parts":[["2010"]]}}}],"schema":"https://github.com/citation-style-language/schema/raw/master/csl-citation.json"} </w:instrText>
      </w:r>
      <w:r w:rsidR="00EA7A58" w:rsidRPr="001603E0">
        <w:rPr>
          <w:rFonts w:ascii="Cambria" w:hAnsi="Cambria" w:cs="Times New Roman"/>
          <w:sz w:val="24"/>
          <w:szCs w:val="24"/>
        </w:rPr>
        <w:fldChar w:fldCharType="separate"/>
      </w:r>
      <w:r w:rsidR="00EA7A58" w:rsidRPr="001603E0">
        <w:rPr>
          <w:rFonts w:ascii="Cambria" w:hAnsi="Cambria" w:cs="Times New Roman"/>
          <w:sz w:val="24"/>
          <w:szCs w:val="24"/>
        </w:rPr>
        <w:t>(Heinrich, 1988; Sanchez Goñi and Harrison, 2010)</w:t>
      </w:r>
      <w:r w:rsidR="00EA7A58" w:rsidRPr="001603E0">
        <w:rPr>
          <w:rFonts w:ascii="Cambria" w:hAnsi="Cambria" w:cs="Times New Roman"/>
          <w:sz w:val="24"/>
          <w:szCs w:val="24"/>
        </w:rPr>
        <w:fldChar w:fldCharType="end"/>
      </w:r>
      <w:r w:rsidR="00DE31FC">
        <w:rPr>
          <w:rFonts w:ascii="Cambria" w:hAnsi="Cambria" w:cs="Times New Roman"/>
          <w:sz w:val="24"/>
          <w:szCs w:val="24"/>
        </w:rPr>
        <w:t xml:space="preserve"> (Figure 1)</w:t>
      </w:r>
      <w:r w:rsidR="00EA7A58" w:rsidRPr="001603E0">
        <w:rPr>
          <w:rFonts w:ascii="Cambria" w:hAnsi="Cambria" w:cs="Times New Roman"/>
          <w:sz w:val="24"/>
          <w:szCs w:val="24"/>
        </w:rPr>
        <w:fldChar w:fldCharType="begin"/>
      </w:r>
      <w:r w:rsidR="00EA7A58" w:rsidRPr="001603E0">
        <w:rPr>
          <w:rFonts w:ascii="Cambria" w:hAnsi="Cambria" w:cs="Times New Roman"/>
          <w:sz w:val="24"/>
          <w:szCs w:val="24"/>
        </w:rPr>
        <w:instrText xml:space="preserve"> QUOTE {Citation} \* MERGEFORMAT </w:instrText>
      </w:r>
      <w:r w:rsidR="00EA7A58" w:rsidRPr="001603E0">
        <w:rPr>
          <w:rFonts w:ascii="Cambria" w:hAnsi="Cambria" w:cs="Times New Roman"/>
          <w:sz w:val="24"/>
          <w:szCs w:val="24"/>
        </w:rPr>
        <w:fldChar w:fldCharType="end"/>
      </w:r>
      <w:r w:rsidR="00565E36" w:rsidRPr="001603E0">
        <w:rPr>
          <w:rFonts w:ascii="Cambria" w:hAnsi="Cambria" w:cs="Times New Roman"/>
          <w:sz w:val="24"/>
          <w:szCs w:val="24"/>
        </w:rPr>
        <w:t>,</w:t>
      </w:r>
      <w:r w:rsidR="00F31CAA" w:rsidRPr="001603E0">
        <w:rPr>
          <w:rFonts w:ascii="Cambria" w:hAnsi="Cambria" w:cs="Times New Roman"/>
          <w:sz w:val="24"/>
          <w:szCs w:val="24"/>
        </w:rPr>
        <w:t xml:space="preserve"> </w:t>
      </w:r>
      <w:r w:rsidR="00EA7A58" w:rsidRPr="001603E0">
        <w:rPr>
          <w:rFonts w:ascii="Cambria" w:hAnsi="Cambria" w:cs="Times New Roman"/>
          <w:sz w:val="24"/>
          <w:szCs w:val="24"/>
        </w:rPr>
        <w:t>marked by an abrupt decrease in temperature and moisture</w:t>
      </w:r>
      <w:r w:rsidR="00AA2B2C" w:rsidRPr="001603E0">
        <w:rPr>
          <w:rFonts w:ascii="Cambria" w:hAnsi="Cambria" w:cs="Times New Roman"/>
          <w:sz w:val="24"/>
          <w:szCs w:val="24"/>
        </w:rPr>
        <w:t>, added weight to the notion that</w:t>
      </w:r>
      <w:r w:rsidR="006E6090">
        <w:rPr>
          <w:rFonts w:ascii="Cambria" w:hAnsi="Cambria" w:cs="Times New Roman"/>
          <w:sz w:val="24"/>
          <w:szCs w:val="24"/>
        </w:rPr>
        <w:t>,</w:t>
      </w:r>
      <w:r w:rsidR="00AA2B2C" w:rsidRPr="001603E0">
        <w:rPr>
          <w:rFonts w:ascii="Cambria" w:hAnsi="Cambria" w:cs="Times New Roman"/>
          <w:sz w:val="24"/>
          <w:szCs w:val="24"/>
        </w:rPr>
        <w:t xml:space="preserve"> </w:t>
      </w:r>
      <w:r w:rsidR="001735C1" w:rsidRPr="001603E0">
        <w:rPr>
          <w:rFonts w:ascii="Cambria" w:hAnsi="Cambria" w:cs="Times New Roman"/>
          <w:sz w:val="24"/>
          <w:szCs w:val="24"/>
        </w:rPr>
        <w:t>for</w:t>
      </w:r>
      <w:r w:rsidR="00AA2B2C" w:rsidRPr="001603E0">
        <w:rPr>
          <w:rFonts w:ascii="Cambria" w:hAnsi="Cambria" w:cs="Times New Roman"/>
          <w:sz w:val="24"/>
          <w:szCs w:val="24"/>
        </w:rPr>
        <w:t xml:space="preserve"> long periods</w:t>
      </w:r>
      <w:r w:rsidR="006E6090">
        <w:rPr>
          <w:rFonts w:ascii="Cambria" w:hAnsi="Cambria" w:cs="Times New Roman"/>
          <w:sz w:val="24"/>
          <w:szCs w:val="24"/>
        </w:rPr>
        <w:t>,</w:t>
      </w:r>
      <w:r w:rsidR="00AA2B2C" w:rsidRPr="001603E0">
        <w:rPr>
          <w:rFonts w:ascii="Cambria" w:hAnsi="Cambria" w:cs="Times New Roman"/>
          <w:sz w:val="24"/>
          <w:szCs w:val="24"/>
        </w:rPr>
        <w:t xml:space="preserve"> the LGM climate might have been warmer and moister in</w:t>
      </w:r>
      <w:r w:rsidR="001735C1" w:rsidRPr="001603E0">
        <w:rPr>
          <w:rFonts w:ascii="Cambria" w:hAnsi="Cambria" w:cs="Times New Roman"/>
          <w:sz w:val="24"/>
          <w:szCs w:val="24"/>
        </w:rPr>
        <w:t xml:space="preserve"> several regions in</w:t>
      </w:r>
      <w:r w:rsidR="00AA2B2C" w:rsidRPr="001603E0">
        <w:rPr>
          <w:rFonts w:ascii="Cambria" w:hAnsi="Cambria" w:cs="Times New Roman"/>
          <w:sz w:val="24"/>
          <w:szCs w:val="24"/>
        </w:rPr>
        <w:t xml:space="preserve"> Iberia than during many of the stadial events of </w:t>
      </w:r>
      <w:r w:rsidR="00EA7A58" w:rsidRPr="001603E0">
        <w:rPr>
          <w:rFonts w:ascii="Cambria" w:hAnsi="Cambria" w:cs="Times New Roman"/>
          <w:sz w:val="24"/>
          <w:szCs w:val="24"/>
        </w:rPr>
        <w:t>the Late Pleistocene</w:t>
      </w:r>
      <w:r w:rsidR="00AA2B2C" w:rsidRPr="001603E0">
        <w:rPr>
          <w:rFonts w:ascii="Cambria" w:hAnsi="Cambria" w:cs="Times New Roman"/>
          <w:sz w:val="24"/>
          <w:szCs w:val="24"/>
        </w:rPr>
        <w:t>.</w:t>
      </w:r>
    </w:p>
    <w:p w14:paraId="38F5B7FB" w14:textId="5A54DF05" w:rsidR="00BA06B2" w:rsidRPr="001603E0" w:rsidRDefault="00BA06B2" w:rsidP="00E01B34">
      <w:pPr>
        <w:spacing w:after="0" w:line="360" w:lineRule="auto"/>
        <w:jc w:val="both"/>
        <w:rPr>
          <w:rFonts w:ascii="Cambria" w:hAnsi="Cambria" w:cs="Times New Roman"/>
          <w:sz w:val="24"/>
          <w:szCs w:val="24"/>
        </w:rPr>
      </w:pPr>
      <w:r w:rsidRPr="001603E0">
        <w:rPr>
          <w:rFonts w:ascii="Cambria" w:hAnsi="Cambria" w:cs="Times New Roman"/>
          <w:sz w:val="24"/>
          <w:szCs w:val="24"/>
        </w:rPr>
        <w:t xml:space="preserve">These new perspectives had, in turn, </w:t>
      </w:r>
      <w:r w:rsidR="00E25243">
        <w:rPr>
          <w:rFonts w:ascii="Cambria" w:hAnsi="Cambria" w:cs="Times New Roman"/>
          <w:sz w:val="24"/>
          <w:szCs w:val="24"/>
        </w:rPr>
        <w:t xml:space="preserve">a </w:t>
      </w:r>
      <w:r w:rsidRPr="001603E0">
        <w:rPr>
          <w:rFonts w:ascii="Cambria" w:hAnsi="Cambria" w:cs="Times New Roman"/>
          <w:sz w:val="24"/>
          <w:szCs w:val="24"/>
        </w:rPr>
        <w:t xml:space="preserve">significant impact on the interpretation of human adaptations to the LGM, particularly by allowing to contextualize human ecodynamics in </w:t>
      </w:r>
      <w:r w:rsidR="00EA7A58" w:rsidRPr="001603E0">
        <w:rPr>
          <w:rFonts w:ascii="Cambria" w:hAnsi="Cambria" w:cs="Times New Roman"/>
          <w:sz w:val="24"/>
          <w:szCs w:val="24"/>
        </w:rPr>
        <w:t>more</w:t>
      </w:r>
      <w:r w:rsidRPr="001603E0">
        <w:rPr>
          <w:rFonts w:ascii="Cambria" w:hAnsi="Cambria" w:cs="Times New Roman"/>
          <w:sz w:val="24"/>
          <w:szCs w:val="24"/>
        </w:rPr>
        <w:t xml:space="preserve"> restricted</w:t>
      </w:r>
      <w:r w:rsidR="00EA7A58" w:rsidRPr="001603E0">
        <w:rPr>
          <w:rFonts w:ascii="Cambria" w:hAnsi="Cambria" w:cs="Times New Roman"/>
          <w:sz w:val="24"/>
          <w:szCs w:val="24"/>
        </w:rPr>
        <w:t xml:space="preserve"> environmental</w:t>
      </w:r>
      <w:r w:rsidRPr="001603E0">
        <w:rPr>
          <w:rFonts w:ascii="Cambria" w:hAnsi="Cambria" w:cs="Times New Roman"/>
          <w:sz w:val="24"/>
          <w:szCs w:val="24"/>
        </w:rPr>
        <w:t xml:space="preserve"> scenarios than the ones provided by the long diachrony of the LGM.</w:t>
      </w:r>
    </w:p>
    <w:p w14:paraId="079ED64A" w14:textId="297543F6" w:rsidR="00BA06B2" w:rsidRDefault="00B2299C" w:rsidP="00E01B34">
      <w:pPr>
        <w:spacing w:after="0" w:line="360" w:lineRule="auto"/>
        <w:jc w:val="both"/>
        <w:rPr>
          <w:rFonts w:ascii="Cambria" w:hAnsi="Cambria" w:cs="Times New Roman"/>
          <w:sz w:val="24"/>
          <w:szCs w:val="24"/>
          <w:lang w:val="pt-PT"/>
        </w:rPr>
      </w:pPr>
      <w:r w:rsidRPr="001603E0">
        <w:rPr>
          <w:rFonts w:ascii="Cambria" w:hAnsi="Cambria" w:cs="Times New Roman"/>
          <w:sz w:val="24"/>
          <w:szCs w:val="24"/>
        </w:rPr>
        <w:t xml:space="preserve">Still valid, however, </w:t>
      </w:r>
      <w:r w:rsidR="00ED5163" w:rsidRPr="001603E0">
        <w:rPr>
          <w:rFonts w:ascii="Cambria" w:hAnsi="Cambria" w:cs="Times New Roman"/>
          <w:sz w:val="24"/>
          <w:szCs w:val="24"/>
        </w:rPr>
        <w:t xml:space="preserve">is </w:t>
      </w:r>
      <w:r w:rsidRPr="001603E0">
        <w:rPr>
          <w:rFonts w:ascii="Cambria" w:hAnsi="Cambria" w:cs="Times New Roman"/>
          <w:sz w:val="24"/>
          <w:szCs w:val="24"/>
        </w:rPr>
        <w:t>the perspective that most of the LGM timeframe</w:t>
      </w:r>
      <w:r w:rsidR="005364D5" w:rsidRPr="001603E0">
        <w:rPr>
          <w:rFonts w:ascii="Cambria" w:hAnsi="Cambria" w:cs="Times New Roman"/>
          <w:sz w:val="24"/>
          <w:szCs w:val="24"/>
        </w:rPr>
        <w:t xml:space="preserve"> (</w:t>
      </w:r>
      <w:r w:rsidR="005364D5" w:rsidRPr="001603E0">
        <w:rPr>
          <w:rFonts w:ascii="Cambria" w:hAnsi="Cambria" w:cs="Times New Roman"/>
          <w:i/>
          <w:iCs/>
          <w:sz w:val="24"/>
          <w:szCs w:val="24"/>
        </w:rPr>
        <w:t>sensu stricto</w:t>
      </w:r>
      <w:r w:rsidR="005364D5" w:rsidRPr="001603E0">
        <w:rPr>
          <w:rFonts w:ascii="Cambria" w:hAnsi="Cambria" w:cs="Times New Roman"/>
          <w:sz w:val="24"/>
          <w:szCs w:val="24"/>
        </w:rPr>
        <w:t xml:space="preserve"> between 23 and 19 ka cal BP – Mix et al. </w:t>
      </w:r>
      <w:r w:rsidR="005364D5" w:rsidRPr="001603E0">
        <w:rPr>
          <w:rFonts w:ascii="Cambria" w:hAnsi="Cambria" w:cs="Times New Roman"/>
          <w:sz w:val="24"/>
          <w:szCs w:val="24"/>
        </w:rPr>
        <w:fldChar w:fldCharType="begin"/>
      </w:r>
      <w:r w:rsidR="005364D5" w:rsidRPr="001603E0">
        <w:rPr>
          <w:rFonts w:ascii="Cambria" w:hAnsi="Cambria" w:cs="Times New Roman"/>
          <w:sz w:val="24"/>
          <w:szCs w:val="24"/>
        </w:rPr>
        <w:instrText xml:space="preserve"> ADDIN ZOTERO_ITEM CSL_CITATION {"citationID":"ArIW3Uae","properties":{"formattedCitation":"(2001)","plainCitation":"(2001)","noteIndex":0},"citationItems":[{"id":858,"uris":["http://zotero.org/users/4704288/items/LFU9I6T9"],"uri":["http://zotero.org/users/4704288/items/LFU9I6T9"],"itemData":{"id":858,"type":"article-journal","container-title":"Quaternary Science Reviews","DOI":"http://dx.doi.org/10.1016/S0277-3791(00)00145-1","ISSN":"0277-3791","page":"627-657","title":"Environmental processes of the ice age: land, oceans, glaciers (EPILOG)","volume":"20","author":[{"family":"Mix","given":"Alan C."},{"family":"Bard","given":"Edouard"},{"family":"Schneider","given":"Ralph"}],"issued":{"date-parts":[["2001"]]}},"suppress-author":true}],"schema":"https://github.com/citation-style-language/schema/raw/master/csl-citation.json"} </w:instrText>
      </w:r>
      <w:r w:rsidR="005364D5" w:rsidRPr="001603E0">
        <w:rPr>
          <w:rFonts w:ascii="Cambria" w:hAnsi="Cambria" w:cs="Times New Roman"/>
          <w:sz w:val="24"/>
          <w:szCs w:val="24"/>
        </w:rPr>
        <w:fldChar w:fldCharType="separate"/>
      </w:r>
      <w:r w:rsidR="005364D5" w:rsidRPr="001603E0">
        <w:rPr>
          <w:rFonts w:ascii="Cambria" w:hAnsi="Cambria" w:cs="Times New Roman"/>
          <w:sz w:val="24"/>
        </w:rPr>
        <w:t>(2001)</w:t>
      </w:r>
      <w:r w:rsidR="005364D5" w:rsidRPr="001603E0">
        <w:rPr>
          <w:rFonts w:ascii="Cambria" w:hAnsi="Cambria" w:cs="Times New Roman"/>
          <w:sz w:val="24"/>
          <w:szCs w:val="24"/>
        </w:rPr>
        <w:fldChar w:fldCharType="end"/>
      </w:r>
      <w:r w:rsidR="005364D5" w:rsidRPr="001603E0">
        <w:rPr>
          <w:rFonts w:ascii="Cambria" w:hAnsi="Cambria" w:cs="Times New Roman"/>
          <w:sz w:val="24"/>
          <w:szCs w:val="24"/>
        </w:rPr>
        <w:t>)</w:t>
      </w:r>
      <w:r w:rsidRPr="001603E0">
        <w:rPr>
          <w:rFonts w:ascii="Cambria" w:hAnsi="Cambria" w:cs="Times New Roman"/>
          <w:sz w:val="24"/>
          <w:szCs w:val="24"/>
        </w:rPr>
        <w:t xml:space="preserve"> corresponds, in Western Europe, with </w:t>
      </w:r>
      <w:r w:rsidR="004517DB" w:rsidRPr="001603E0">
        <w:rPr>
          <w:rFonts w:ascii="Cambria" w:hAnsi="Cambria" w:cs="Times New Roman"/>
          <w:sz w:val="24"/>
          <w:szCs w:val="24"/>
        </w:rPr>
        <w:t xml:space="preserve">the </w:t>
      </w:r>
      <w:r w:rsidRPr="001603E0">
        <w:rPr>
          <w:rFonts w:ascii="Cambria" w:hAnsi="Cambria" w:cs="Times New Roman"/>
          <w:sz w:val="24"/>
          <w:szCs w:val="24"/>
        </w:rPr>
        <w:t>significant technological changes</w:t>
      </w:r>
      <w:r w:rsidR="004517DB" w:rsidRPr="001603E0">
        <w:rPr>
          <w:rFonts w:ascii="Cambria" w:hAnsi="Cambria" w:cs="Times New Roman"/>
          <w:sz w:val="24"/>
          <w:szCs w:val="24"/>
        </w:rPr>
        <w:t xml:space="preserve"> of the Solutrean technocomplex</w:t>
      </w:r>
      <w:r w:rsidRPr="001603E0">
        <w:rPr>
          <w:rFonts w:ascii="Cambria" w:hAnsi="Cambria" w:cs="Times New Roman"/>
          <w:sz w:val="24"/>
          <w:szCs w:val="24"/>
        </w:rPr>
        <w:t xml:space="preserve">, </w:t>
      </w:r>
      <w:r w:rsidR="00E25243">
        <w:rPr>
          <w:rFonts w:ascii="Cambria" w:hAnsi="Cambria" w:cs="Times New Roman"/>
          <w:sz w:val="24"/>
          <w:szCs w:val="24"/>
        </w:rPr>
        <w:t>influenced mainly</w:t>
      </w:r>
      <w:r w:rsidR="004517DB" w:rsidRPr="001603E0">
        <w:rPr>
          <w:rFonts w:ascii="Cambria" w:hAnsi="Cambria" w:cs="Times New Roman"/>
          <w:sz w:val="24"/>
          <w:szCs w:val="24"/>
        </w:rPr>
        <w:t xml:space="preserve"> by</w:t>
      </w:r>
      <w:r w:rsidRPr="001603E0">
        <w:rPr>
          <w:rFonts w:ascii="Cambria" w:hAnsi="Cambria" w:cs="Times New Roman"/>
          <w:sz w:val="24"/>
          <w:szCs w:val="24"/>
        </w:rPr>
        <w:t xml:space="preserve"> major geographical shifts in the human range, within which Iberia played a crucial role as a long-term refugium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{"citationID":"8IfQfK5U","properties":{"formattedCitation":"(Straus, 2016, 2015, 2013)","plainCitation":"(Straus, 2016, 2015, 2013)","noteIndex":0},"citationItems":[{"id":1361,"uris":["http://zotero.org/users/4704288/items/2WYNMBMG"],"uri":["http://zotero.org/users/4704288/items/2WYNMBMG"],"itemData":{"id":1361,"type":"article-journal","abstract":"Lithic weapon tips have existed at least since the Middle Paleolithic. Beginning in the Early Upper Paleolithic of Europe, bladelet (a.k.a. microblade) elements used as edges, barbs or tips were added to the repertoire of weapon technology. Various forms thereof are present in Aurignacian, Gravettian, Solutrean and Magdalenian assemblages. In the Solutrean, they are found together with large stone points (foliate, shouldered, stemmed), presumably used on different kinds of weapons (thrusting spears, hand-thrown javelins, atl-atl darts and perhaps even bow-propelled arrows). These different kinds of weapon systems existed throughout the Upper Paleolithic under both stadial and interstadial conditions and, once invented (or re-invented) seem to have been variations on the same classes of projectiles whose functional distinctions remain to be identified. Nonetheless, in the Solutrean context during the Last Glacial Maximum (c. 25–20 cal ka), developments in weaponry (including the use of bladelets along with the better-known Solutrean points) were parts of a suite of adaptations to extreme environmental conditions ranging from territorial contraction into refugia in SW Europe to subsistence intensification.","container-title":"Quaternary International","DOI":"10.1016/j.quaint.2016.01.059","ISSN":"10406182","page":"62-68","title":"Humans confront the Last Glacial Maximum in Western Europe: Reflections on the Solutrean weaponry phenomenon in the broader contexts of technological change and cultural adaptation","volume":"425","author":[{"family":"Straus","given":"Lawrence Guy"}],"issued":{"date-parts":[["2016"]]}}},{"id":1362,"uris":["http://zotero.org/users/4704288/items/FACDBMA6"],"uri":["http://zotero.org/users/4704288/items/FACDBMA6"],"itemData":{"id":1362,"type":"article-journal","container-title":"Journal of Anthropological Research","DOI":"doi:10.3998/jar.0521004.0071.401","page":"465-492","title":"The Human Occupation of Southwestern Europe during the Last Glacial Maximum","volume":"71","author":[{"family":"Straus","given":"L. G."}],"issued":{"date-parts":[["2015"]]}}},{"id":1624,"uris":["http://zotero.org/users/4704288/items/AK7W9VEX"],"uri":["http://zotero.org/users/4704288/items/AK7W9VEX"],"itemData":{"id":1624,"type":"article-journal","container-title":"Espacio Tiempo y Forma. Serie I, Prehistoria y Arqueología","ISSN":"2340-1354","title":"El Solutrense: 40 Anos de Reflexiones por un Arqueologo Norteamericano","volume":"1","author":[{"family":"Straus","given":"L. G."}],"issued":{"date-parts":[["2013"]]}}}],"schema":"https://github.com/citation-style-language/schema/raw/master/csl-citation.json"}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rPr>
        <w:t>(Straus, 2016, 2015, 2013)</w:t>
      </w:r>
      <w:r w:rsidRPr="001603E0">
        <w:rPr>
          <w:rFonts w:ascii="Cambria" w:hAnsi="Cambria" w:cs="Times New Roman"/>
          <w:sz w:val="24"/>
          <w:szCs w:val="24"/>
        </w:rPr>
        <w:fldChar w:fldCharType="end"/>
      </w:r>
      <w:r w:rsidRPr="001603E0">
        <w:rPr>
          <w:rFonts w:ascii="Cambria" w:hAnsi="Cambria" w:cs="Times New Roman"/>
          <w:sz w:val="24"/>
          <w:szCs w:val="24"/>
        </w:rPr>
        <w:t>.</w:t>
      </w:r>
      <w:r w:rsidR="004517DB" w:rsidRPr="001603E0">
        <w:rPr>
          <w:rFonts w:ascii="Cambria" w:hAnsi="Cambria" w:cs="Times New Roman"/>
          <w:sz w:val="24"/>
          <w:szCs w:val="24"/>
        </w:rPr>
        <w:t xml:space="preserve"> This </w:t>
      </w:r>
      <w:r w:rsidR="00A27792" w:rsidRPr="001603E0">
        <w:rPr>
          <w:rFonts w:ascii="Cambria" w:hAnsi="Cambria" w:cs="Times New Roman"/>
          <w:sz w:val="24"/>
          <w:szCs w:val="24"/>
        </w:rPr>
        <w:t>broad one-to-one</w:t>
      </w:r>
      <w:r w:rsidR="004517DB" w:rsidRPr="001603E0">
        <w:rPr>
          <w:rFonts w:ascii="Cambria" w:hAnsi="Cambria" w:cs="Times New Roman"/>
          <w:sz w:val="24"/>
          <w:szCs w:val="24"/>
        </w:rPr>
        <w:t xml:space="preserve"> relationship</w:t>
      </w:r>
      <w:r w:rsidR="00ED5163" w:rsidRPr="001603E0">
        <w:rPr>
          <w:rFonts w:ascii="Cambria" w:hAnsi="Cambria" w:cs="Times New Roman"/>
          <w:sz w:val="24"/>
          <w:szCs w:val="24"/>
        </w:rPr>
        <w:t xml:space="preserve"> led</w:t>
      </w:r>
      <w:r w:rsidR="004517DB" w:rsidRPr="001603E0">
        <w:rPr>
          <w:rFonts w:ascii="Cambria" w:hAnsi="Cambria" w:cs="Times New Roman"/>
          <w:sz w:val="24"/>
          <w:szCs w:val="24"/>
        </w:rPr>
        <w:t xml:space="preserve">, over the years, to the publication of several </w:t>
      </w:r>
      <w:r w:rsidR="00BA06B2" w:rsidRPr="001603E0">
        <w:rPr>
          <w:rFonts w:ascii="Cambria" w:hAnsi="Cambria" w:cs="Times New Roman"/>
          <w:sz w:val="24"/>
          <w:szCs w:val="24"/>
        </w:rPr>
        <w:t>syntheses</w:t>
      </w:r>
      <w:r w:rsidR="004517DB" w:rsidRPr="001603E0">
        <w:rPr>
          <w:rFonts w:ascii="Cambria" w:hAnsi="Cambria" w:cs="Times New Roman"/>
          <w:sz w:val="24"/>
          <w:szCs w:val="24"/>
        </w:rPr>
        <w:t xml:space="preserve"> and</w:t>
      </w:r>
      <w:r w:rsidR="00ED5163" w:rsidRPr="001603E0">
        <w:rPr>
          <w:rFonts w:ascii="Cambria" w:hAnsi="Cambria" w:cs="Times New Roman"/>
          <w:sz w:val="24"/>
          <w:szCs w:val="24"/>
        </w:rPr>
        <w:t xml:space="preserve"> article</w:t>
      </w:r>
      <w:r w:rsidR="004517DB" w:rsidRPr="001603E0">
        <w:rPr>
          <w:rFonts w:ascii="Cambria" w:hAnsi="Cambria" w:cs="Times New Roman"/>
          <w:sz w:val="24"/>
          <w:szCs w:val="24"/>
        </w:rPr>
        <w:t xml:space="preserve"> compilations</w:t>
      </w:r>
      <w:r w:rsidR="00BA06B2" w:rsidRPr="001603E0">
        <w:rPr>
          <w:rFonts w:ascii="Cambria" w:hAnsi="Cambria" w:cs="Times New Roman"/>
          <w:sz w:val="24"/>
          <w:szCs w:val="24"/>
        </w:rPr>
        <w:t xml:space="preserve"> on</w:t>
      </w:r>
      <w:r w:rsidR="00ED5163" w:rsidRPr="001603E0">
        <w:rPr>
          <w:rFonts w:ascii="Cambria" w:hAnsi="Cambria" w:cs="Times New Roman"/>
          <w:sz w:val="24"/>
          <w:szCs w:val="24"/>
        </w:rPr>
        <w:t xml:space="preserve"> the</w:t>
      </w:r>
      <w:r w:rsidR="00BA06B2" w:rsidRPr="001603E0">
        <w:rPr>
          <w:rFonts w:ascii="Cambria" w:hAnsi="Cambria" w:cs="Times New Roman"/>
          <w:sz w:val="24"/>
          <w:szCs w:val="24"/>
        </w:rPr>
        <w:t xml:space="preserve"> LGM</w:t>
      </w:r>
      <w:r w:rsidR="00A27792" w:rsidRPr="001603E0">
        <w:rPr>
          <w:rFonts w:ascii="Cambria" w:hAnsi="Cambria" w:cs="Times New Roman"/>
          <w:sz w:val="24"/>
          <w:szCs w:val="24"/>
        </w:rPr>
        <w:t>/Solutrean</w:t>
      </w:r>
      <w:r w:rsidR="00BA06B2" w:rsidRPr="001603E0">
        <w:rPr>
          <w:rFonts w:ascii="Cambria" w:hAnsi="Cambria" w:cs="Times New Roman"/>
          <w:sz w:val="24"/>
          <w:szCs w:val="24"/>
        </w:rPr>
        <w:t xml:space="preserve"> human </w:t>
      </w:r>
      <w:r w:rsidR="00A27792" w:rsidRPr="001603E0">
        <w:rPr>
          <w:rFonts w:ascii="Cambria" w:hAnsi="Cambria" w:cs="Times New Roman"/>
          <w:sz w:val="24"/>
          <w:szCs w:val="24"/>
        </w:rPr>
        <w:t xml:space="preserve">adaptations </w:t>
      </w:r>
      <w:r w:rsidR="00A27792" w:rsidRPr="001603E0">
        <w:rPr>
          <w:rFonts w:ascii="Cambria" w:hAnsi="Cambria" w:cs="Times New Roman"/>
          <w:sz w:val="24"/>
          <w:szCs w:val="24"/>
        </w:rPr>
        <w:fldChar w:fldCharType="begin"/>
      </w:r>
      <w:r w:rsidR="00DE2522" w:rsidRPr="001603E0">
        <w:rPr>
          <w:rFonts w:ascii="Cambria" w:hAnsi="Cambria" w:cs="Times New Roman"/>
          <w:sz w:val="24"/>
          <w:szCs w:val="24"/>
        </w:rPr>
        <w:instrText xml:space="preserve"> ADDIN ZOTERO_ITEM CSL_CITATION {"citationID":"4PaoiTQT","properties":{"formattedCitation":"(e.g., Ripoll Lopez et al., 2012; Schmidt et al., 2019; SERAP Vallee de la Claise, 2013; Straus, 2016, 2015, 2013, 1991)","plainCitation":"(e.g., Ripoll Lopez et al., 2012; Schmidt et al., 2019; SERAP Vallee de la Claise, 2013; Straus, 2016, 2015, 2013, 1991)","noteIndex":0},"citationItems":[{"id":9458,"uris":["http://zotero.org/users/4704288/items/TVTJTBAW"],"uri":["http://zotero.org/users/4704288/items/TVTJTBAW"],"itemData":{"id":9458,"type":"book","collection-number":"I","collection-title":"Espacio, Tiempo y Forma","event-place":"Madrid","publisher-place":"Madrid","title":"De punta a punta","editor":[{"family":"Ripoll Lopez","given":"Sergio"},{"family":"Avezuela","given":"B."},{"family":"Jordá Pardo","given":"J. F."},{"family":"Muñoz Ibañez","given":"F. J."}],"issued":{"date-parts":[["2012"]]}},"prefix":"e.g., "},{"id":8011,"uris":["http://zotero.org/users/4704288/items/54PYI72K"],"uri":["http://zotero.org/users/4704288/items/54PYI72K"],"itemData":{"id":8011,"type":"book","publisher":"Cambridge Scholars Publishing","title":"Human adaptations to the Last Glacial Maximum: the Solutrean and its neighbors.","editor":[{"family":"Schmidt","given":"Isabell"},{"family":"Cascalheira","given":"João"},{"family":"Bicho","given":"Nuno"},{"family":"Weniger","given":"Gerd-Christian"}],"issued":{"date-parts":[["2019"]]}}},{"id":9460,"uris":["http://zotero.org/users/4704288/items/FVML85JZ"],"uri":["http://zotero.org/users/4704288/items/FVML85JZ"],"itemData":{"id":9460,"type":"book","collection-title":"Supplement a la Revue Archeologique du Centre de la France","title":"Le Solutreen...40 Ans apres Smith '66","editor":[{"family":"SERAP Vallee de la Claise","given":""}],"issued":{"date-parts":[["2013"]]}}},{"id":1361,"uris":["http://zotero.org/users/4704288/items/2WYNMBMG"],"uri":["http://zotero.org/users/4704288/items/2WYNMBMG"],"itemData":{"id":1361,"type":"article-journal","abstract":"Lithic weapon tips have existed at least since the Middle Paleolithic. Beginning in the Early Upper Paleolithic of Europe, bladelet (a.k.a. microblade) elements used as edges, barbs or tips were added to the repertoire of weapon technology. Various forms thereof are present in Aurignacian, Gravettian, Solutrean and Magdalenian assemblages. In the Solutrean, they are found together with large stone points (foliate, shouldered, stemmed), presumably used on different kinds of weapons (thrusting spears, hand-thrown javelins, atl-atl darts and perhaps even bow-propelled arrows). These different kinds of weapon systems existed throughout the Upper Paleolithic under both stadial and interstadial conditions and, once invented (or re-invented) seem to have been variations on the same classes of projectiles whose functional distinctions remain to be identified. Nonetheless, in the Solutrean context during the Last Glacial Maximum (c. 25–20 cal ka), developments in weaponry (including the use of bladelets along with the better-known Solutrean points) were parts of a suite of adaptations to extreme environmental conditions ranging from territorial contraction into refugia in SW Europe to subsistence intensification.","container-title":"Quaternary International","DOI":"10.1016/j.quaint.2016.01.059","ISSN":"10406182","page":"62-68","title":"Humans confront the Last Glacial Maximum in Western Europe: Reflections on the Solutrean weaponry phenomenon in the broader contexts of technological change and cultural adaptation","volume":"425","author":[{"family":"Straus","given":"Lawrence Guy"}],"issued":{"date-parts":[["2016"]]}}},{"id":1362,"uris":["http://zotero.org/users/4704288/items/FACDBMA6"],"uri":["http://zotero.org/users/4704288/items/FACDBMA6"],"itemData":{"id":1362,"type":"article-journal","container-title":"Journal of Anthropological Research","DOI":"doi:10.3998/jar.0521004.0071.401","page":"465-492","title":"The Human Occupation of Southwestern Europe during the Last Glacial Maximum","volume":"71","author":[{"family":"Straus","given":"L. G."}],"issued":{"date-parts":[["2015"]]}}},{"id":1624,"uris":["http://zotero.org/users/4704288/items/AK7W9VEX"],"uri":["http://zotero.org/users/4704288/items/AK7W9VEX"],"itemData":{"id":1624,"type":"article-journal","container-title":"Espacio Tiempo y Forma. Serie I, Prehistoria y Arqueología","ISSN":"2340-1354","title":"El Solutrense: 40 Anos de Reflexiones por un Arqueologo Norteamericano","volume":"1","author":[{"family":"Straus","given":"L. G."}],"issued":{"date-parts":[["2013"]]}}},{"id":1368,"uris":["http://zotero.org/users/4704288/items/IDJILPYZ"],"uri":["http://zotero.org/users/4704288/items/IDJILPYZ"],"itemData":{"id":1368,"type":"article-journal","container-title":"Current Anthropology","page":"189-199","title":"Southwestern Europe at the Last Glacial Maximum","volume":"32","author":[{"family":"Straus","given":"L. G."}],"issued":{"date-parts":[["1991"]]}}}],"schema":"https://github.com/citation-style-language/schema/raw/master/csl-citation.json"} </w:instrText>
      </w:r>
      <w:r w:rsidR="00A27792" w:rsidRPr="001603E0">
        <w:rPr>
          <w:rFonts w:ascii="Cambria" w:hAnsi="Cambria" w:cs="Times New Roman"/>
          <w:sz w:val="24"/>
          <w:szCs w:val="24"/>
        </w:rPr>
        <w:fldChar w:fldCharType="separate"/>
      </w:r>
      <w:r w:rsidR="00DE2522" w:rsidRPr="001603E0">
        <w:rPr>
          <w:rFonts w:ascii="Cambria" w:hAnsi="Cambria"/>
          <w:sz w:val="24"/>
        </w:rPr>
        <w:t>(e.g., Ripoll Lopez et al., 2012; Schmidt et al., 2019; SERAP Vallee de la Claise, 2013; Straus, 2016, 2015, 2013, 1991)</w:t>
      </w:r>
      <w:r w:rsidR="00A27792" w:rsidRPr="001603E0">
        <w:rPr>
          <w:rFonts w:ascii="Cambria" w:hAnsi="Cambria" w:cs="Times New Roman"/>
          <w:sz w:val="24"/>
          <w:szCs w:val="24"/>
        </w:rPr>
        <w:fldChar w:fldCharType="end"/>
      </w:r>
      <w:r w:rsidR="00123133" w:rsidRPr="001603E0">
        <w:rPr>
          <w:rFonts w:ascii="Cambria" w:hAnsi="Cambria" w:cs="Times New Roman"/>
          <w:sz w:val="24"/>
          <w:szCs w:val="24"/>
        </w:rPr>
        <w:t>, and on general patterns for each region</w:t>
      </w:r>
      <w:r w:rsidR="00ED5163" w:rsidRPr="001603E0">
        <w:rPr>
          <w:rFonts w:ascii="Cambria" w:hAnsi="Cambria" w:cs="Times New Roman"/>
          <w:sz w:val="24"/>
          <w:szCs w:val="24"/>
        </w:rPr>
        <w:t xml:space="preserve"> within Iberia</w:t>
      </w:r>
      <w:r w:rsidR="00123133" w:rsidRPr="001603E0">
        <w:rPr>
          <w:rFonts w:ascii="Cambria" w:hAnsi="Cambria" w:cs="Times New Roman"/>
          <w:sz w:val="24"/>
          <w:szCs w:val="24"/>
        </w:rPr>
        <w:t xml:space="preserve"> </w:t>
      </w:r>
      <w:r w:rsidR="00123133" w:rsidRPr="001603E0">
        <w:rPr>
          <w:rFonts w:ascii="Cambria" w:hAnsi="Cambria" w:cs="Times New Roman"/>
          <w:sz w:val="24"/>
          <w:szCs w:val="24"/>
        </w:rPr>
        <w:fldChar w:fldCharType="begin"/>
      </w:r>
      <w:r w:rsidR="000400B5" w:rsidRPr="001603E0">
        <w:rPr>
          <w:rFonts w:ascii="Cambria" w:hAnsi="Cambria" w:cs="Times New Roman"/>
          <w:sz w:val="24"/>
          <w:szCs w:val="24"/>
        </w:rPr>
        <w:instrText xml:space="preserve"> ADDIN ZOTERO_ITEM CSL_CITATION {"citationID":"7xADmjGu","properties":{"formattedCitation":"(e.g. Aura et al., 2009; Aura and Jord\\uc0\\u225{} Pardo, 2012; Cascalheira, 2013; Corch\\uc0\\u243{}n and Cardoso, 2005; de la Rasilla, 1989; de la Rasilla and Straus, 2004; Straus, 2000; Zilh\\uc0\\u227{}o, 2013, 1994, 1987)","plainCitation":"(e.g. Aura et al., 2009; Aura and Jordá Pardo, 2012; Cascalheira, 2013; Corchón and Cardoso, 2005; de la Rasilla, 1989; de la Rasilla and Straus, 2004; Straus, 2000; Zilhão, 2013, 1994, 1987)","noteIndex":0},"citationItems":[{"id":227,"uris":["http://zotero.org/users/4704288/items/PPCTCZ2B"],"uri":["http://zotero.org/users/4704288/items/PPCTCZ2B"],"itemData":{"id":227,"type":"article-journal","container-title":"Trabajos de Prehistoria","page":"69-108","title":"La Cueva de Nerja (Málaga, España) y los inicios del Solutrense en Andalucía","volume":"59","author":[{"family":"Aura","given":"J. Emili"},{"family":"Jorda Pardo","given":"J. F."},{"family":"Fortea Perez","given":"F. Javier"}],"issued":{"date-parts":[["2009"]]}},"prefix":"e.g. "},{"id":228,"uris":["http://zotero.org/users/4704288/items/DM9FR4DL"],"uri":["http://zotero.org/users/4704288/items/DM9FR4DL"],"itemData":{"id":228,"type":"article-journal","container-title":"Espacio, Tiempo y Forma","page":"149-170","title":"Solutrenses del sur de Iberia en transición","volume":"5","author":[{"family":"Aura","given":"J. E."},{"family":"Jordá Pardo","given":"J. F."}],"issued":{"date-parts":[["2012"]]}}},{"id":605,"uris":["http://zotero.org/users/4704288/items/36L67ZX9"],"uri":["http://zotero.org/users/4704288/items/36L67ZX9"],"itemData":{"id":605,"type":"paper-conference","container-title":"Arqueologia em Portugal - 150 anos (Atas do I Congresso da Associação dos Arqueólogos Portugueses)","event-place":"Lisbon","page":"269-276","publisher":"Associação dos Arqueólogos Portugueses","publisher-place":"Lisbon","title":"O Solutrense em Portugal: novidades do século XXI","author":[{"family":"Cascalheira","given":"João"}],"editor":[{"family":"Arnaud","given":"José"},{"family":"Martins","given":"Andrea"},{"family":"Neves","given":"César"}],"issued":{"date-parts":[["2013"]]}}},{"id":559,"uris":["http://zotero.org/users/4704288/items/PGPJTLLM"],"uri":["http://zotero.org/users/4704288/items/PGPJTLLM"],"itemData":{"id":559,"type":"article-journal","container-title":"Zephyrus","page":"89-110","title":"Reflexiones sobre el Solutrense Portugués: a propósito de la industria Paleolítico Superior de Correio-Mor (Loures)","volume":"58","author":[{"family":"Corchón","given":"M. S."},{"family":"Cardoso","given":"João Luís"}],"issued":{"date-parts":[["2005"]]}}},{"id":723,"uris":["http://zotero.org/users/4704288/items/RBST6U4Y"],"uri":["http://zotero.org/users/4704288/items/RBST6U4Y"],"itemData":{"id":723,"type":"article-journal","container-title":"Trabajos de Prehistoria","page":"35-46","title":"Secuencia y cronoestrtigrafia del solutrense cantábrico","volume":"46","author":[{"family":"Rasilla","given":"M.","non-dropping-particle":"de la"}],"issued":{"date-parts":[["1989"]]}}},{"id":9301,"uris":["http://zotero.org/users/4704288/items/9CY5IHII"],"uri":["http://zotero.org/users/4704288/items/9CY5IHII"],"itemData":{"id":9301,"type":"article-journal","container-title":"Las sociedades del Paleolítico en la región cantábrica","note":"publisher: Kobie. Anejos","page":"209-242","title":"El poblamiento en la región Cantábrica en torno al Último Máximo Glacial: Gravetiense y Solutrense","volume":"8","author":[{"family":"Rasilla","given":"Marco","non-dropping-particle":"de la"},{"family":"Straus","given":"Lawrence Guy"}],"issued":{"date-parts":[["2004"]]}}},{"id":1367,"uris":["http://zotero.org/users/4704288/items/6YVAXF8B"],"uri":["http://zotero.org/users/4704288/items/6YVAXF8B"],"itemData":{"id":1367,"type":"article-journal","container-title":"Journal of Anthropological Research","page":"39-58","title":"A Quarter-Century of Research on the Solutrean of Vasco-Cantabria, Iberia and beyond","volume":"56","author":[{"family":"Straus","given":"L. G."}],"issued":{"date-parts":[["2000"]]}}},{"id":1595,"uris":["http://zotero.org/users/</w:instrText>
      </w:r>
      <w:r w:rsidR="000400B5" w:rsidRPr="001603E0">
        <w:rPr>
          <w:rFonts w:ascii="Cambria" w:hAnsi="Cambria" w:cs="Times New Roman"/>
          <w:sz w:val="24"/>
          <w:szCs w:val="24"/>
          <w:lang w:val="pt-PT"/>
        </w:rPr>
        <w:instrText xml:space="preserve">4704288/items/FMTRHERK"],"uri":["http://zotero.org/users/4704288/items/FMTRHERK"],"itemData":{"id":1595,"type":"chapter","container-title":"Pleistocene foragers on the Iberian Peninsula: their culture and environment","event-place":"Mettmann","page":"201-216","publisher":"Neanderthal Museum","publisher-place":"Mettmann","title":"Seeing the leaves and not missing the forest: a portuguese perspective of the Solutrean","author":[{"family":"Zilhão","given":"J."}],"editor":[{"family":"Pastoors","given":"Andreas"},{"family":"Auffermann","given":"B."}],"issued":{"date-parts":[["2013"]]}}},{"id":1605,"uris":["http://zotero.org/users/4704288/items/TPHP2ZCG"],"uri":["http://zotero.org/users/4704288/items/TPHP2ZCG"],"itemData":{"id":1605,"type":"article-journal","container-title":"Férvedes","page":"119-129","title":"La séquence chrono-stratigraphique du Solutréen portugais","volume":"1","author":[{"family":"Zilhão","given":"J."}],"issued":{"date-parts":[["1994"]]}}},{"id":9447,"uris":["http://zotero.org/users/4704288/items/T9VNTJZB"],"uri":["http://zotero.org/users/4704288/items/T9VNTJZB"],"itemData":{"id":9447,"type":"article-journal","container-title":"Trabalhos de Arqueología","issue":"4","note":"ISBN: 0871-2581","title":"O Solutrense da Estremadura Portuguesa: uma proposta de interpretaçao pa eoantropologica","author":[{"family":"Zilhão","given":"João"}],"issued":{"date-parts":[["1987"]]}}}],"schema":"https://github.com/citation-style-language/schema/raw/master/csl-citation.json"} </w:instrText>
      </w:r>
      <w:r w:rsidR="00123133" w:rsidRPr="001603E0">
        <w:rPr>
          <w:rFonts w:ascii="Cambria" w:hAnsi="Cambria" w:cs="Times New Roman"/>
          <w:sz w:val="24"/>
          <w:szCs w:val="24"/>
        </w:rPr>
        <w:fldChar w:fldCharType="separate"/>
      </w:r>
      <w:r w:rsidR="00EA7ACA" w:rsidRPr="00EA7ACA">
        <w:rPr>
          <w:rFonts w:ascii="Cambria" w:hAnsi="Cambria" w:cs="Times New Roman"/>
          <w:sz w:val="24"/>
          <w:szCs w:val="24"/>
          <w:lang w:val="pt-PT"/>
        </w:rPr>
        <w:t>(e.g.</w:t>
      </w:r>
      <w:r w:rsidR="004B4688">
        <w:rPr>
          <w:rFonts w:ascii="Cambria" w:hAnsi="Cambria" w:cs="Times New Roman"/>
          <w:sz w:val="24"/>
          <w:szCs w:val="24"/>
          <w:lang w:val="pt-PT"/>
        </w:rPr>
        <w:t>,</w:t>
      </w:r>
      <w:r w:rsidR="00EA7ACA" w:rsidRPr="00EA7ACA">
        <w:rPr>
          <w:rFonts w:ascii="Cambria" w:hAnsi="Cambria" w:cs="Times New Roman"/>
          <w:sz w:val="24"/>
          <w:szCs w:val="24"/>
          <w:lang w:val="pt-PT"/>
        </w:rPr>
        <w:t xml:space="preserve"> Aura et al., 2009; Aura and Jordá Pardo, 2012; Cascalheira, 2013; Corchón and Cardoso, 2005; de la Rasilla, 1989; de la Rasilla and Straus, 2004; Straus, 2000; Zilhão, 2013, 1994, 1987)</w:t>
      </w:r>
      <w:r w:rsidR="00123133" w:rsidRPr="001603E0">
        <w:rPr>
          <w:rFonts w:ascii="Cambria" w:hAnsi="Cambria" w:cs="Times New Roman"/>
          <w:sz w:val="24"/>
          <w:szCs w:val="24"/>
        </w:rPr>
        <w:fldChar w:fldCharType="end"/>
      </w:r>
      <w:r w:rsidR="00A27792" w:rsidRPr="001603E0">
        <w:rPr>
          <w:rFonts w:ascii="Cambria" w:hAnsi="Cambria" w:cs="Times New Roman"/>
          <w:sz w:val="24"/>
          <w:szCs w:val="24"/>
          <w:lang w:val="pt-PT"/>
        </w:rPr>
        <w:t>.</w:t>
      </w:r>
    </w:p>
    <w:p w14:paraId="1715FBC0" w14:textId="2B3D3361" w:rsidR="009D0873" w:rsidRPr="0007420A" w:rsidRDefault="009206FD" w:rsidP="00E01B34">
      <w:pPr>
        <w:spacing w:after="0" w:line="360" w:lineRule="auto"/>
        <w:jc w:val="both"/>
        <w:rPr>
          <w:rFonts w:ascii="Cambria" w:hAnsi="Cambria" w:cs="Times New Roman"/>
          <w:sz w:val="24"/>
          <w:szCs w:val="24"/>
        </w:rPr>
      </w:pPr>
      <w:r w:rsidRPr="0007420A">
        <w:rPr>
          <w:rFonts w:ascii="Cambria" w:hAnsi="Cambria" w:cs="Times New Roman"/>
          <w:sz w:val="24"/>
          <w:szCs w:val="24"/>
        </w:rPr>
        <w:t>S</w:t>
      </w:r>
      <w:r>
        <w:rPr>
          <w:rFonts w:ascii="Cambria" w:hAnsi="Cambria" w:cs="Times New Roman"/>
          <w:sz w:val="24"/>
          <w:szCs w:val="24"/>
        </w:rPr>
        <w:t>olutrean weaponry, due to its singularity, received considerable attention over time, with its techno-typological characterization underpinning some of the most debated Solutrean topics. Among these are the question of external vs. indigenous origins of the technocomplex</w:t>
      </w:r>
      <w:r w:rsidR="0078548B">
        <w:rPr>
          <w:rFonts w:ascii="Cambria" w:hAnsi="Cambria" w:cs="Times New Roman"/>
          <w:sz w:val="24"/>
          <w:szCs w:val="24"/>
        </w:rPr>
        <w:t xml:space="preserve"> </w:t>
      </w:r>
      <w:r w:rsidR="0078548B">
        <w:rPr>
          <w:rFonts w:ascii="Cambria" w:hAnsi="Cambria" w:cs="Times New Roman"/>
          <w:sz w:val="24"/>
          <w:szCs w:val="24"/>
        </w:rPr>
        <w:fldChar w:fldCharType="begin"/>
      </w:r>
      <w:r w:rsidR="00670D60">
        <w:rPr>
          <w:rFonts w:ascii="Cambria" w:hAnsi="Cambria" w:cs="Times New Roman"/>
          <w:sz w:val="24"/>
          <w:szCs w:val="24"/>
        </w:rPr>
        <w:instrText xml:space="preserve"> ADDIN ZOTERO_ITEM CSL_CITATION {"citationID":"If6U55O1","properties":{"formattedCitation":"(see e.g., Alcaraz-Casta\\uc0\\u241{}o, 2007; Otte and Noiret, 2002; Renard, 2010; Tiffagom, 2006)","plainCitation":"(see e.g., Alcaraz-Castaño, 2007; Otte and Noiret, 2002; Renard, 2010; Tiffagom, 2006)","noteIndex":0},"citationItems":[{"id":144,"uris":["http://zotero.org/users/4704288/items/ZNLGHI9P"],"uri":["http://zotero.org/users/4704288/items/ZNLGHI9P"],"itemData":{"id":144,"type":"article-journal","container-title":"Munibe","page":"101-126","title":"El Ateriense del Norte de África y el Solutrense peninsular: ¿contactos transgibraltareños en el Pleistoceno Superior?","volume":"58","author":[{"family":"Alcaraz-Castaño","given":"Manuel"}],"issued":{"date-parts":[["2007"]]}},"prefix":"see e.g., "},{"id":1000,"uris":["http://zotero.org/users/4704288/items/WQ4HDRAL"],"uri":["http://zotero.org/users/4704288/items/WQ4HDRAL"],"itemData":{"id":1000,"type":"article-journal","container-title":"Zephyrvs","page":"77-83","title":"Origine du Solutréen: le rôle de l’Espagne","volume":"55","author":[{"family":"Otte","given":"Marcel"},{"family":"Noiret","given":"Lorette"}],"issued":{"date-parts":[["2002"]]}}},{"id":1142,"uris":["http://zotero.org/users/4704288/items/YGWIDMKE"],"uri":["http://zotero.org/users/4704288/items/YGWIDMKE"],"itemData":{"id":1142,"type":"book","event-place":"Oxford","publisher":"J. &amp; E. Hedges Ltd.","publisher-place":"Oxford","title":"Les premières expressions du Solutréen dans le Sud-Ouest français. Evolution techno-économique des équipements lithiques au cours du Dernier Maximum Glaciaire (BAR International Series 2070)","author":[{"family":"Renard","given":"Caroline"}],"issued":{"date-parts":[["2010"]]}}},{"id":1232,"uris":["http://zotero.org/users/4704288/items/TC37VJIC"],"uri":["http://zotero.org/users/4704288/items/TC37VJIC"],"itemData":{"id":1232,"type":"book","event-place":"Liège","publisher":"ERAUL","publisher-place":"Liège","title":"De la pierre à l’Homme. Essai sur une Paléoanthropologie Solutréenne","author":[{"family":"Tiffagom","given":"Marc"}],"issued":{"date-parts":[["2006"]]}}}],"schema":"https://github.com/citation-style-language/schema/raw/master/csl-citation.json"} </w:instrText>
      </w:r>
      <w:r w:rsidR="0078548B">
        <w:rPr>
          <w:rFonts w:ascii="Cambria" w:hAnsi="Cambria" w:cs="Times New Roman"/>
          <w:sz w:val="24"/>
          <w:szCs w:val="24"/>
        </w:rPr>
        <w:fldChar w:fldCharType="separate"/>
      </w:r>
      <w:r w:rsidR="00670D60" w:rsidRPr="00670D60">
        <w:rPr>
          <w:rFonts w:ascii="Cambria" w:hAnsi="Cambria" w:cs="Times New Roman"/>
          <w:sz w:val="24"/>
          <w:szCs w:val="24"/>
        </w:rPr>
        <w:t>(see e.g., Alcaraz-Castaño, 2007; Otte and Noiret, 2002; Renard, 2010; Tiffagom, 2006)</w:t>
      </w:r>
      <w:r w:rsidR="0078548B">
        <w:rPr>
          <w:rFonts w:ascii="Cambria" w:hAnsi="Cambria" w:cs="Times New Roman"/>
          <w:sz w:val="24"/>
          <w:szCs w:val="24"/>
        </w:rPr>
        <w:fldChar w:fldCharType="end"/>
      </w:r>
      <w:r>
        <w:rPr>
          <w:rFonts w:ascii="Cambria" w:hAnsi="Cambria" w:cs="Times New Roman"/>
          <w:sz w:val="24"/>
          <w:szCs w:val="24"/>
        </w:rPr>
        <w:t>, or the</w:t>
      </w:r>
      <w:r w:rsidR="00070151">
        <w:rPr>
          <w:rFonts w:ascii="Cambria" w:hAnsi="Cambria" w:cs="Times New Roman"/>
          <w:sz w:val="24"/>
          <w:szCs w:val="24"/>
        </w:rPr>
        <w:t xml:space="preserve"> debate on the</w:t>
      </w:r>
      <w:r>
        <w:rPr>
          <w:rFonts w:ascii="Cambria" w:hAnsi="Cambria" w:cs="Times New Roman"/>
          <w:sz w:val="24"/>
          <w:szCs w:val="24"/>
        </w:rPr>
        <w:t xml:space="preserve"> internal chronological organization</w:t>
      </w:r>
      <w:r w:rsidR="003E5252">
        <w:rPr>
          <w:rFonts w:ascii="Cambria" w:hAnsi="Cambria" w:cs="Times New Roman"/>
          <w:sz w:val="24"/>
          <w:szCs w:val="24"/>
        </w:rPr>
        <w:t xml:space="preserve"> </w:t>
      </w:r>
      <w:r w:rsidR="003E5252">
        <w:rPr>
          <w:rFonts w:ascii="Cambria" w:hAnsi="Cambria" w:cs="Times New Roman"/>
          <w:sz w:val="24"/>
          <w:szCs w:val="24"/>
        </w:rPr>
        <w:fldChar w:fldCharType="begin"/>
      </w:r>
      <w:r w:rsidR="0078548B">
        <w:rPr>
          <w:rFonts w:ascii="Cambria" w:hAnsi="Cambria" w:cs="Times New Roman"/>
          <w:sz w:val="24"/>
          <w:szCs w:val="24"/>
        </w:rPr>
        <w:instrText xml:space="preserve"> ADDIN ZOTERO_ITEM CSL_CITATION {"citationID":"vV8gFT8J","properties":{"formattedCitation":"(see reviews by e.g., Aubry and Almeida, 2013; Cascalheira and Bicho, 2015; Straus, 1986)","plainCitation":"(see reviews by e.g., Aubry and Almeida, 2013; Cascalheira and Bicho, 2015; Straus, 1986)","noteIndex":0},"citationItems":[{"id":244,"uris":["http://zotero.org/users/4704288/items/JGK6UJB9"],"uri":["http://zotero.org/users/4704288/items/JGK6UJB9"],"itemData":{"id":244,"type":"chapter","container-title":"Le Solutréen… 40 ans après Smith'66. Actes du colloque de Preuilly-sur-Claise, 47e Supplément à la Revue Archéologique du Centre de la France","event-place":"Tours","page":"37-52","publisher":"ARCHEA/FERACF","publisher-place":"Tours","title":"Analyse crtitique des bases chronostratigraphiques de la structuraction du Solutréen","author":[{"family":"Aubry","given":"Thierry"},{"family":"Almeida","given":"Miguel"}],"editor":[{"family":"SERAPVC","given":""}],"issued":{"date-parts":[["2013"]]}},"prefix":"see reviews by e.g., "},{"id":602,"uris":["http://zotero.org/users/4704288/items/I3YY8I2G"],"uri":["http://zotero.org/users/4704288/items/I3YY8I2G"],"itemData":{"id":602,"type":"article-journal","abstract":"The Solutrean techno-complex has gained particular significance over time for representing a clear demographic and techno-typological deviation from the developments occurred during the course of the Upper Paleolithic in Western Europe. Some of Solutrean’s most relevant features are the diversity and techno-typological characteristics of the lithic armatures. These have been recurrently used as pivotal elements in numerous Solutrean-related debates, including the chronological organization of the techno-complex across Iberia and Southwestern France. In Southern Iberia, patterns of presence and/or absence of specific point types in stratified sequences tend to validate the classical ordering of the techno-complex into Lower, Middle and Upper phases, although some evidence, namely radiocarbon determinations, have not always been corroborative. Here we present the first comprehensive analysis of the currently available radiocarbon data for the Solutrean in Southern Iberia. We use a Bayesian statistical approach from 13 stratified sequences to compare the duration, and the start and end moments of each classic Solutrean phase across sites. We conclude that, based on the current data, the traditional organization of the Solutrean cannot be unquestionably confirmed for Southern Iberia, calling into doubt the status of the classically-defined type-fossils as precise temporal markers.","container-title":"PLoS One","DOI":"10.1371/journal.pone.0137308","journalAbbreviation":"PloS one","page":"e0137308","title":"On the Chronological Structure of the Solutrean in Southern Iberia","volume":"10","author":[{"family":"Cascalheira","given":"João"},{"family":"Bicho","given":"Nuno"}],"issued":{"date-parts":[["2015"]]}}},{"id":1370,"uris":["http://zotero.org/users/4704288/items/3V47ERKB"],"uri":["http://zotero.org/users/4704288/items/3V47ERKB"],"itemData":{"id":1370,"type":"article-journal","container-title":"Munibe","page":"35-38","title":"Once more into the breach: Solutrean chronology","volume":"38","author":[{"family":"Straus","given":"L. G."}],"issued":{"date-parts":[["1986"]]}}}],"schema":"https://github.com/citation-style-language/schema/raw/master/csl-citation.json"} </w:instrText>
      </w:r>
      <w:r w:rsidR="003E5252">
        <w:rPr>
          <w:rFonts w:ascii="Cambria" w:hAnsi="Cambria" w:cs="Times New Roman"/>
          <w:sz w:val="24"/>
          <w:szCs w:val="24"/>
        </w:rPr>
        <w:fldChar w:fldCharType="separate"/>
      </w:r>
      <w:r w:rsidR="0078548B" w:rsidRPr="0078548B">
        <w:rPr>
          <w:rFonts w:ascii="Cambria" w:hAnsi="Cambria"/>
          <w:sz w:val="24"/>
        </w:rPr>
        <w:t>(see reviews by e.g., Aubry and Almeida, 2013; Cascalheira and Bicho, 2015; Straus, 1986)</w:t>
      </w:r>
      <w:r w:rsidR="003E5252">
        <w:rPr>
          <w:rFonts w:ascii="Cambria" w:hAnsi="Cambria" w:cs="Times New Roman"/>
          <w:sz w:val="24"/>
          <w:szCs w:val="24"/>
        </w:rPr>
        <w:fldChar w:fldCharType="end"/>
      </w:r>
      <w:r>
        <w:rPr>
          <w:rFonts w:ascii="Cambria" w:hAnsi="Cambria" w:cs="Times New Roman"/>
          <w:sz w:val="24"/>
          <w:szCs w:val="24"/>
        </w:rPr>
        <w:t>.</w:t>
      </w:r>
      <w:r w:rsidR="00070151">
        <w:rPr>
          <w:rFonts w:ascii="Cambria" w:hAnsi="Cambria" w:cs="Times New Roman"/>
          <w:sz w:val="24"/>
          <w:szCs w:val="24"/>
        </w:rPr>
        <w:t xml:space="preserve"> </w:t>
      </w:r>
      <w:r w:rsidR="001E5394">
        <w:rPr>
          <w:rFonts w:ascii="Cambria" w:hAnsi="Cambria" w:cs="Times New Roman"/>
          <w:sz w:val="24"/>
          <w:szCs w:val="24"/>
        </w:rPr>
        <w:t>The abundance and rarity of certain point types along the stratigraphic records of</w:t>
      </w:r>
      <w:r w:rsidR="00D52AB1">
        <w:rPr>
          <w:rFonts w:ascii="Cambria" w:hAnsi="Cambria" w:cs="Times New Roman"/>
          <w:sz w:val="24"/>
          <w:szCs w:val="24"/>
        </w:rPr>
        <w:t xml:space="preserve"> so-called</w:t>
      </w:r>
      <w:r w:rsidR="001E5394">
        <w:rPr>
          <w:rFonts w:ascii="Cambria" w:hAnsi="Cambria" w:cs="Times New Roman"/>
          <w:sz w:val="24"/>
          <w:szCs w:val="24"/>
        </w:rPr>
        <w:t xml:space="preserve"> key sites </w:t>
      </w:r>
      <w:r w:rsidR="00D52AB1">
        <w:rPr>
          <w:rFonts w:ascii="Cambria" w:hAnsi="Cambria" w:cs="Times New Roman"/>
          <w:sz w:val="24"/>
          <w:szCs w:val="24"/>
        </w:rPr>
        <w:t xml:space="preserve">across Iberia </w:t>
      </w:r>
      <w:r w:rsidR="001E5394">
        <w:rPr>
          <w:rFonts w:ascii="Cambria" w:hAnsi="Cambria" w:cs="Times New Roman"/>
          <w:sz w:val="24"/>
          <w:szCs w:val="24"/>
        </w:rPr>
        <w:t>have justified the</w:t>
      </w:r>
      <w:r w:rsidR="00D52AB1">
        <w:rPr>
          <w:rFonts w:ascii="Cambria" w:hAnsi="Cambria" w:cs="Times New Roman"/>
          <w:sz w:val="24"/>
          <w:szCs w:val="24"/>
        </w:rPr>
        <w:t xml:space="preserve"> broad</w:t>
      </w:r>
      <w:r w:rsidR="001E5394">
        <w:rPr>
          <w:rFonts w:ascii="Cambria" w:hAnsi="Cambria" w:cs="Times New Roman"/>
          <w:sz w:val="24"/>
          <w:szCs w:val="24"/>
        </w:rPr>
        <w:t xml:space="preserve"> application of Smith’s </w:t>
      </w:r>
      <w:r w:rsidR="001E5394">
        <w:rPr>
          <w:rFonts w:ascii="Cambria" w:hAnsi="Cambria" w:cs="Times New Roman"/>
          <w:sz w:val="24"/>
          <w:szCs w:val="24"/>
        </w:rPr>
        <w:fldChar w:fldCharType="begin"/>
      </w:r>
      <w:r w:rsidR="001E5394">
        <w:rPr>
          <w:rFonts w:ascii="Cambria" w:hAnsi="Cambria" w:cs="Times New Roman"/>
          <w:sz w:val="24"/>
          <w:szCs w:val="24"/>
        </w:rPr>
        <w:instrText xml:space="preserve"> ADDIN ZOTERO_ITEM CSL_CITATION {"citationID":"q2jtPN7B","properties":{"formattedCitation":"(1966)","plainCitation":"(1966)","noteIndex":0},"citationItems":[{"id":1406,"uris":["http://zotero.org/users/4704288/items/5VV5DY5U"],"uri":["http://zotero.org/users/4704288/items/5VV5DY5U"],"itemData":{"id":1406,"type":"book","event-place":"Bourdeaux","publisher":"Delmas","publisher-place":"Bourdeaux","title":"Le Solutréen en France","author":[{"family":"Smith","given":"P."}],"issued":{"date-parts":[["1966"]]}},"suppress-author":true}],"schema":"https://github.com/citation-style-language/schema/raw/master/csl-citation.json"} </w:instrText>
      </w:r>
      <w:r w:rsidR="001E5394">
        <w:rPr>
          <w:rFonts w:ascii="Cambria" w:hAnsi="Cambria" w:cs="Times New Roman"/>
          <w:sz w:val="24"/>
          <w:szCs w:val="24"/>
        </w:rPr>
        <w:fldChar w:fldCharType="separate"/>
      </w:r>
      <w:r w:rsidR="001E5394" w:rsidRPr="001E5394">
        <w:rPr>
          <w:rFonts w:ascii="Cambria" w:hAnsi="Cambria"/>
          <w:sz w:val="24"/>
        </w:rPr>
        <w:t>(1966)</w:t>
      </w:r>
      <w:r w:rsidR="001E5394">
        <w:rPr>
          <w:rFonts w:ascii="Cambria" w:hAnsi="Cambria" w:cs="Times New Roman"/>
          <w:sz w:val="24"/>
          <w:szCs w:val="24"/>
        </w:rPr>
        <w:fldChar w:fldCharType="end"/>
      </w:r>
      <w:r w:rsidR="001E5394">
        <w:rPr>
          <w:rFonts w:ascii="Cambria" w:hAnsi="Cambria" w:cs="Times New Roman"/>
          <w:sz w:val="24"/>
          <w:szCs w:val="24"/>
        </w:rPr>
        <w:t xml:space="preserve"> classical subdivision of the techno-complex into</w:t>
      </w:r>
      <w:r w:rsidR="00D52AB1">
        <w:rPr>
          <w:rFonts w:ascii="Cambria" w:hAnsi="Cambria" w:cs="Times New Roman"/>
          <w:sz w:val="24"/>
          <w:szCs w:val="24"/>
        </w:rPr>
        <w:t xml:space="preserve"> </w:t>
      </w:r>
      <w:r w:rsidR="001E5394">
        <w:rPr>
          <w:rFonts w:ascii="Cambria" w:hAnsi="Cambria" w:cs="Times New Roman"/>
          <w:sz w:val="24"/>
          <w:szCs w:val="24"/>
        </w:rPr>
        <w:t xml:space="preserve">Lower, Middle and Upper </w:t>
      </w:r>
      <w:r w:rsidR="00B342D5">
        <w:rPr>
          <w:rFonts w:ascii="Cambria" w:hAnsi="Cambria" w:cs="Times New Roman"/>
          <w:sz w:val="24"/>
          <w:szCs w:val="24"/>
        </w:rPr>
        <w:t>stages (despite the use of different terms for each one of the phases, depending on the authors, regions and sites used – e.g.</w:t>
      </w:r>
      <w:r w:rsidR="00E95764">
        <w:rPr>
          <w:rFonts w:ascii="Cambria" w:hAnsi="Cambria" w:cs="Times New Roman"/>
          <w:sz w:val="24"/>
          <w:szCs w:val="24"/>
        </w:rPr>
        <w:t>,</w:t>
      </w:r>
      <w:r w:rsidR="00B342D5">
        <w:rPr>
          <w:rFonts w:ascii="Cambria" w:hAnsi="Cambria" w:cs="Times New Roman"/>
          <w:sz w:val="24"/>
          <w:szCs w:val="24"/>
        </w:rPr>
        <w:t xml:space="preserve"> Inferior </w:t>
      </w:r>
      <w:r w:rsidR="00B342D5">
        <w:rPr>
          <w:rFonts w:ascii="Cambria" w:hAnsi="Cambria" w:cs="Times New Roman"/>
          <w:sz w:val="24"/>
          <w:szCs w:val="24"/>
        </w:rPr>
        <w:fldChar w:fldCharType="begin"/>
      </w:r>
      <w:r w:rsidR="00B342D5">
        <w:rPr>
          <w:rFonts w:ascii="Cambria" w:hAnsi="Cambria" w:cs="Times New Roman"/>
          <w:sz w:val="24"/>
          <w:szCs w:val="24"/>
        </w:rPr>
        <w:instrText xml:space="preserve"> ADDIN ZOTERO_ITEM CSL_CITATION {"citationID":"XZwTssFn","properties":{"formattedCitation":"(Pericot, 1942; Ripoll Lopez, 1988; Villaverde and Pe\\uc0\\u241{}a, 1981)","plainCitation":"(Pericot, 1942; Ripoll Lopez, 1988; Villaverde and Peña, 1981)","noteIndex":0},"citationItems":[{"id":977,"uris":["http://zotero.org/users/4704288/items/Z37W9P7Q"],"uri":["http://zotero.org/users/4704288/items/Z37W9P7Q"],"itemData":{"id":977,"type":"book","event-place":"Madrid","publisher":"Publicaciones C.S.I.C. Instituto Diego Velázquez","publisher-place":"Madrid","title":"La Cueva del Parpalló (Gandía, Valencia)","author":[{"family":"Pericot","given":"L."}],"issued":{"date-parts":[["1942"]]}}},{"id":1122,"uris":["http://zotero.org/users/4704288/items/PZXR7SR8"],"uri":["http://zotero.org/users/4704288/items/PZXR7SR8"],"itemData":{"id":1122,"type":"book","event-place":"Oxford","publisher":"J. &amp; E. Hedges Ltd.","publisher-place":"Oxford","title":"La Cueva de Ambrosio (Vélez-Blanco, Almería) y su posición cronoestratigráfica en el Mediterráneo Occidental (BAR International Series 462)","author":[{"family":"Ripoll Lopez","given":"Sergio"}],"issued":{"date-parts":[["1988"]]}}},{"id":1176,"uris":["http://zotero.org/users/4704288/items/C87E6NGI"],"uri":["http://zotero.org/users/4704288/items/C87E6NGI"],"itemData":{"id":1176,"type":"article-journal","container-title":"Servicio de Investigacion Prehistorica. Serie de Trabajos Varios. Valencia.","page":"1-111","title":"Piezas con escotadura del Paleolitico superior valenciano. Materiales des Museo de Prehistoria de Valencia","author":[{"family":"Villaverde","given":"Valentin"},{"family":"Peña","given":"P."}],"issued":{"date-parts":[["1981"]]}}}],"schema":"https://github.com/citation-style-language/schema/raw/master/csl-citation.json"} </w:instrText>
      </w:r>
      <w:r w:rsidR="00B342D5">
        <w:rPr>
          <w:rFonts w:ascii="Cambria" w:hAnsi="Cambria" w:cs="Times New Roman"/>
          <w:sz w:val="24"/>
          <w:szCs w:val="24"/>
        </w:rPr>
        <w:fldChar w:fldCharType="separate"/>
      </w:r>
      <w:r w:rsidR="00B342D5" w:rsidRPr="00B342D5">
        <w:rPr>
          <w:rFonts w:ascii="Cambria" w:hAnsi="Cambria" w:cs="Times New Roman"/>
          <w:sz w:val="24"/>
          <w:szCs w:val="24"/>
        </w:rPr>
        <w:t>(Pericot, 1942; Ripoll Lopez, 1988; Villaverde and Peña, 1981)</w:t>
      </w:r>
      <w:r w:rsidR="00B342D5">
        <w:rPr>
          <w:rFonts w:ascii="Cambria" w:hAnsi="Cambria" w:cs="Times New Roman"/>
          <w:sz w:val="24"/>
          <w:szCs w:val="24"/>
        </w:rPr>
        <w:fldChar w:fldCharType="end"/>
      </w:r>
      <w:r w:rsidR="00B342D5">
        <w:rPr>
          <w:rFonts w:ascii="Cambria" w:hAnsi="Cambria" w:cs="Times New Roman"/>
          <w:sz w:val="24"/>
          <w:szCs w:val="24"/>
        </w:rPr>
        <w:t xml:space="preserve">, Inicial </w:t>
      </w:r>
      <w:r w:rsidR="00B342D5">
        <w:rPr>
          <w:rFonts w:ascii="Cambria" w:hAnsi="Cambria" w:cs="Times New Roman"/>
          <w:sz w:val="24"/>
          <w:szCs w:val="24"/>
        </w:rPr>
        <w:fldChar w:fldCharType="begin"/>
      </w:r>
      <w:r w:rsidR="00B342D5">
        <w:rPr>
          <w:rFonts w:ascii="Cambria" w:hAnsi="Cambria" w:cs="Times New Roman"/>
          <w:sz w:val="24"/>
          <w:szCs w:val="24"/>
        </w:rPr>
        <w:instrText xml:space="preserve"> ADDIN ZOTERO_ITEM CSL_CITATION {"citationID":"r6tMXa2d","properties":{"formattedCitation":"(Fortea and Jord\\uc0\\u225{}, 1976)","plainCitation":"(Fortea and Jordá, 1976)","noteIndex":0},"citationItems":[{"id":496,"uris":["http://zotero.org/users/4704288/items/J4V76Y45"],"uri":["http://zotero.org/users/4704288/items/J4V76Y45"],"itemData":{"id":496,"type":"article-journal","container-title":"Zephyrvs","page":"167-199","title":"La cueva de Les Mallaetes y los problemas del Paleolítico superior del Mediterráneo español","volume":"26/27","author":[{"family":"Fortea","given":"J."},{"family":"Jordá","given":"F."}],"issued":{"date-parts":[["1976"]]}}}],"schema":"https://github.com/citation-style-language/schema/raw/master/csl-citation.json"} </w:instrText>
      </w:r>
      <w:r w:rsidR="00B342D5">
        <w:rPr>
          <w:rFonts w:ascii="Cambria" w:hAnsi="Cambria" w:cs="Times New Roman"/>
          <w:sz w:val="24"/>
          <w:szCs w:val="24"/>
        </w:rPr>
        <w:fldChar w:fldCharType="separate"/>
      </w:r>
      <w:r w:rsidR="00B342D5" w:rsidRPr="00B342D5">
        <w:rPr>
          <w:rFonts w:ascii="Cambria" w:hAnsi="Cambria" w:cs="Times New Roman"/>
          <w:sz w:val="24"/>
          <w:szCs w:val="24"/>
        </w:rPr>
        <w:t>(Fortea and Jordá, 1976)</w:t>
      </w:r>
      <w:r w:rsidR="00B342D5">
        <w:rPr>
          <w:rFonts w:ascii="Cambria" w:hAnsi="Cambria" w:cs="Times New Roman"/>
          <w:sz w:val="24"/>
          <w:szCs w:val="24"/>
        </w:rPr>
        <w:fldChar w:fldCharType="end"/>
      </w:r>
      <w:r w:rsidR="00B342D5">
        <w:rPr>
          <w:rFonts w:ascii="Cambria" w:hAnsi="Cambria" w:cs="Times New Roman"/>
          <w:sz w:val="24"/>
          <w:szCs w:val="24"/>
        </w:rPr>
        <w:t xml:space="preserve">, Solutreanizante </w:t>
      </w:r>
      <w:r w:rsidR="00B342D5">
        <w:rPr>
          <w:rFonts w:ascii="Cambria" w:hAnsi="Cambria" w:cs="Times New Roman"/>
          <w:sz w:val="24"/>
          <w:szCs w:val="24"/>
        </w:rPr>
        <w:fldChar w:fldCharType="begin"/>
      </w:r>
      <w:r w:rsidR="00B342D5">
        <w:rPr>
          <w:rFonts w:ascii="Cambria" w:hAnsi="Cambria" w:cs="Times New Roman"/>
          <w:sz w:val="24"/>
          <w:szCs w:val="24"/>
        </w:rPr>
        <w:instrText xml:space="preserve"> ADDIN ZOTERO_ITEM CSL_CITATION {"citationID":"EMmKQ7kf","properties":{"formattedCitation":"(Fullola, 1979)","plainCitation":"(Fullola, 1979)","noteIndex":0},"citationItems":[{"id":485,"uris":["http://zotero.org/users/4704288/items/7YJE2Y8M"],"uri":["http://zotero.org/users/4704288/items/7YJE2Y8M"],"itemData":{"id":485,"type":"book","collection-title":"Serie de Trabajos Varios 60","event-place":"Valencia","publisher":"Servicio de Investigación Prehistórica de la Diputación Provincial de Valencia","publisher-place":"Valencia","title":"Las industrias líticas del Paleolítico Superior ibérico","author":[{"family":"Fullola","given":"J. M."}],"issued":{"date-parts":[["1979"]]}}}],"schema":"https://github.com/citation-style-language/schema/raw/master/csl-citation.json"} </w:instrText>
      </w:r>
      <w:r w:rsidR="00B342D5">
        <w:rPr>
          <w:rFonts w:ascii="Cambria" w:hAnsi="Cambria" w:cs="Times New Roman"/>
          <w:sz w:val="24"/>
          <w:szCs w:val="24"/>
        </w:rPr>
        <w:fldChar w:fldCharType="separate"/>
      </w:r>
      <w:r w:rsidR="00B342D5" w:rsidRPr="00B342D5">
        <w:rPr>
          <w:rFonts w:ascii="Cambria" w:hAnsi="Cambria"/>
          <w:sz w:val="24"/>
        </w:rPr>
        <w:t>(Fullola, 1979)</w:t>
      </w:r>
      <w:r w:rsidR="00B342D5">
        <w:rPr>
          <w:rFonts w:ascii="Cambria" w:hAnsi="Cambria" w:cs="Times New Roman"/>
          <w:sz w:val="24"/>
          <w:szCs w:val="24"/>
        </w:rPr>
        <w:fldChar w:fldCharType="end"/>
      </w:r>
      <w:r w:rsidR="00B342D5">
        <w:rPr>
          <w:rFonts w:ascii="Cambria" w:hAnsi="Cambria" w:cs="Times New Roman"/>
          <w:sz w:val="24"/>
          <w:szCs w:val="24"/>
        </w:rPr>
        <w:t>,</w:t>
      </w:r>
      <w:r w:rsidR="00E55349">
        <w:rPr>
          <w:rFonts w:ascii="Cambria" w:hAnsi="Cambria" w:cs="Times New Roman"/>
          <w:sz w:val="24"/>
          <w:szCs w:val="24"/>
        </w:rPr>
        <w:t xml:space="preserve"> Etapa de Formación </w:t>
      </w:r>
      <w:r w:rsidR="00E55349">
        <w:rPr>
          <w:rFonts w:ascii="Cambria" w:hAnsi="Cambria" w:cs="Times New Roman"/>
          <w:sz w:val="24"/>
          <w:szCs w:val="24"/>
        </w:rPr>
        <w:fldChar w:fldCharType="begin"/>
      </w:r>
      <w:r w:rsidR="00E55349">
        <w:rPr>
          <w:rFonts w:ascii="Cambria" w:hAnsi="Cambria" w:cs="Times New Roman"/>
          <w:sz w:val="24"/>
          <w:szCs w:val="24"/>
        </w:rPr>
        <w:instrText xml:space="preserve"> ADDIN ZOTERO_ITEM CSL_CITATION {"citationID":"rmToHZBx","properties":{"formattedCitation":"(Mu\\uc0\\u241{}oz Iba\\uc0\\u241{}ez, 2000)","plainCitation":"(Muñoz Ibañez, 2000)","noteIndex":0},"citationItems":[{"id":1031,"uris":["http://zotero.org/users/4704288/items/UUUBQQVV"],"uri":["http://zotero.org/users/4704288/items/UUUBQQVV"],"itemData":{"id":1031,"type":"book","event-place":"Madrid","publisher":"UNED","publisher-place":"Madrid","title":"Las puntas ligeras de proyectil del Solutrense Extracantábrico. Análisis tecnomorfológico e implicaciones funcionales","author":[{"family":"Muñoz Ibañez","given":"F. J."}],"issued":{"date-parts":[["2000"]]}}}],"schema":"https://github.com/citation-style-language/schema/raw/master/csl-citation.json"} </w:instrText>
      </w:r>
      <w:r w:rsidR="00E55349">
        <w:rPr>
          <w:rFonts w:ascii="Cambria" w:hAnsi="Cambria" w:cs="Times New Roman"/>
          <w:sz w:val="24"/>
          <w:szCs w:val="24"/>
        </w:rPr>
        <w:fldChar w:fldCharType="separate"/>
      </w:r>
      <w:r w:rsidR="00E55349" w:rsidRPr="00E55349">
        <w:rPr>
          <w:rFonts w:ascii="Cambria" w:hAnsi="Cambria" w:cs="Times New Roman"/>
          <w:sz w:val="24"/>
          <w:szCs w:val="24"/>
        </w:rPr>
        <w:t xml:space="preserve">(Muñoz </w:t>
      </w:r>
      <w:r w:rsidR="00E55349" w:rsidRPr="00E55349">
        <w:rPr>
          <w:rFonts w:ascii="Cambria" w:hAnsi="Cambria" w:cs="Times New Roman"/>
          <w:sz w:val="24"/>
          <w:szCs w:val="24"/>
        </w:rPr>
        <w:lastRenderedPageBreak/>
        <w:t>Ibañez, 2000)</w:t>
      </w:r>
      <w:r w:rsidR="00E55349">
        <w:rPr>
          <w:rFonts w:ascii="Cambria" w:hAnsi="Cambria" w:cs="Times New Roman"/>
          <w:sz w:val="24"/>
          <w:szCs w:val="24"/>
        </w:rPr>
        <w:fldChar w:fldCharType="end"/>
      </w:r>
      <w:r w:rsidR="00E55349">
        <w:rPr>
          <w:rFonts w:ascii="Cambria" w:hAnsi="Cambria" w:cs="Times New Roman"/>
          <w:sz w:val="24"/>
          <w:szCs w:val="24"/>
        </w:rPr>
        <w:t>,</w:t>
      </w:r>
      <w:r w:rsidR="00B342D5">
        <w:rPr>
          <w:rFonts w:ascii="Cambria" w:hAnsi="Cambria" w:cs="Times New Roman"/>
          <w:sz w:val="24"/>
          <w:szCs w:val="24"/>
        </w:rPr>
        <w:t xml:space="preserve"> and Fase I </w:t>
      </w:r>
      <w:r w:rsidR="00B342D5">
        <w:rPr>
          <w:rFonts w:ascii="Cambria" w:hAnsi="Cambria" w:cs="Times New Roman"/>
          <w:sz w:val="24"/>
          <w:szCs w:val="24"/>
        </w:rPr>
        <w:fldChar w:fldCharType="begin"/>
      </w:r>
      <w:r w:rsidR="00B342D5">
        <w:rPr>
          <w:rFonts w:ascii="Cambria" w:hAnsi="Cambria" w:cs="Times New Roman"/>
          <w:sz w:val="24"/>
          <w:szCs w:val="24"/>
        </w:rPr>
        <w:instrText xml:space="preserve"> ADDIN ZOTERO_ITEM CSL_CITATION {"citationID":"mmOwI1CC","properties":{"formattedCitation":"(Jord\\uc0\\u225{}, 1955)","plainCitation":"(Jordá, 1955)","noteIndex":0},"citationItems":[{"id":832,"uris":["http://zotero.org/users/4704288/items/JK8D9TWV"],"uri":["http://zotero.org/users/4704288/items/JK8D9TWV"],"itemData":{"id":832,"type":"book","event-place":"Oviedo","publisher":"Diputación provincial de Asturias, Servicio de Investigaciones Arqueológicas","publisher-place":"Oviedo","title":"El Solutrense en España y sus problemas","author":[{"family":"Jordá","given":"F."}],"issued":{"date-parts":[["1955"]]}}}],"schema":"https://github.com/citation-style-language/schema/raw/master/csl-citation.json"} </w:instrText>
      </w:r>
      <w:r w:rsidR="00B342D5">
        <w:rPr>
          <w:rFonts w:ascii="Cambria" w:hAnsi="Cambria" w:cs="Times New Roman"/>
          <w:sz w:val="24"/>
          <w:szCs w:val="24"/>
        </w:rPr>
        <w:fldChar w:fldCharType="separate"/>
      </w:r>
      <w:r w:rsidR="00B342D5" w:rsidRPr="00B342D5">
        <w:rPr>
          <w:rFonts w:ascii="Cambria" w:hAnsi="Cambria" w:cs="Times New Roman"/>
          <w:sz w:val="24"/>
          <w:szCs w:val="24"/>
        </w:rPr>
        <w:t>(Jordá, 1955)</w:t>
      </w:r>
      <w:r w:rsidR="00B342D5">
        <w:rPr>
          <w:rFonts w:ascii="Cambria" w:hAnsi="Cambria" w:cs="Times New Roman"/>
          <w:sz w:val="24"/>
          <w:szCs w:val="24"/>
        </w:rPr>
        <w:fldChar w:fldCharType="end"/>
      </w:r>
      <w:r w:rsidR="00B342D5">
        <w:rPr>
          <w:rFonts w:ascii="Cambria" w:hAnsi="Cambria" w:cs="Times New Roman"/>
          <w:sz w:val="24"/>
          <w:szCs w:val="24"/>
        </w:rPr>
        <w:t xml:space="preserve"> were all used to describe the first stage in southern Iberia)</w:t>
      </w:r>
      <w:r w:rsidR="001E5394">
        <w:rPr>
          <w:rFonts w:ascii="Cambria" w:hAnsi="Cambria" w:cs="Times New Roman"/>
          <w:sz w:val="24"/>
          <w:szCs w:val="24"/>
        </w:rPr>
        <w:t>.</w:t>
      </w:r>
      <w:r w:rsidR="00B342D5">
        <w:rPr>
          <w:rFonts w:ascii="Cambria" w:hAnsi="Cambria" w:cs="Times New Roman"/>
          <w:sz w:val="24"/>
          <w:szCs w:val="24"/>
        </w:rPr>
        <w:t xml:space="preserve"> </w:t>
      </w:r>
      <w:r w:rsidR="00595C91">
        <w:rPr>
          <w:rFonts w:ascii="Cambria" w:hAnsi="Cambria" w:cs="Times New Roman"/>
          <w:sz w:val="24"/>
          <w:szCs w:val="24"/>
        </w:rPr>
        <w:t xml:space="preserve">In western and southern Iberia, </w:t>
      </w:r>
      <w:r w:rsidR="00B342D5">
        <w:rPr>
          <w:rFonts w:ascii="Cambria" w:hAnsi="Cambria" w:cs="Times New Roman"/>
          <w:sz w:val="24"/>
          <w:szCs w:val="24"/>
        </w:rPr>
        <w:t>Proto-Solutrean</w:t>
      </w:r>
      <w:r w:rsidR="0058772D">
        <w:rPr>
          <w:rFonts w:ascii="Cambria" w:hAnsi="Cambria" w:cs="Times New Roman"/>
          <w:sz w:val="24"/>
          <w:szCs w:val="24"/>
        </w:rPr>
        <w:t xml:space="preserve"> </w:t>
      </w:r>
      <w:r w:rsidR="0058772D">
        <w:rPr>
          <w:rFonts w:ascii="Cambria" w:hAnsi="Cambria" w:cs="Times New Roman"/>
          <w:sz w:val="24"/>
          <w:szCs w:val="24"/>
        </w:rPr>
        <w:fldChar w:fldCharType="begin"/>
      </w:r>
      <w:r w:rsidR="0058772D">
        <w:rPr>
          <w:rFonts w:ascii="Cambria" w:hAnsi="Cambria" w:cs="Times New Roman"/>
          <w:sz w:val="24"/>
          <w:szCs w:val="24"/>
        </w:rPr>
        <w:instrText xml:space="preserve"> ADDIN ZOTERO_ITEM CSL_CITATION {"citationID":"88mDDrtU","properties":{"formattedCitation":"(Zilh\\uc0\\u227{}o, 1997; Zilh\\uc0\\u227{}o and Aubry, 1995)","plainCitation":"(Zilhão, 1997; Zilhão and Aubry, 1995)","noteIndex":0},"citationItems":[{"id":1600,"uris":["http://zotero.org/users/4704288/items/PC8Z4PNR"],"uri":["http://zotero.org/users/4704288/items/PC8Z4PNR"],"itemData":{"id":1600,"type":"book","event-place":"Lisbon","number-of-volumes":"2","publisher":"Colibri","publisher-place":"Lisbon","title":"O Paleolítico Superior da Estremadura portuguesa","author":[{"family":"Zilhão","given":"J."}],"issued":{"date-parts":[["1997"]]}}},{"id":1590,"uris":["http://zotero.org/users/4704288/items/VGMQNTZD"],"uri":["http://zotero.org/users/4704288/items/VGMQNTZD"],"itemData":{"id":1590,"type":"article-journal","container-title":"L'Anthropologie","page":"125-142","title":"La pointe de Vale Comprido et les origines du Solutréen","volume":"99","author":[{"family":"Zilhão","given":"J."},{"family":"Aubry","given":"Thierry"}],"issued":{"date-parts":[["1995"]]}}}],"schema":"https://github.com/citation-style-language/schema/raw/master/csl-citation.json"} </w:instrText>
      </w:r>
      <w:r w:rsidR="0058772D">
        <w:rPr>
          <w:rFonts w:ascii="Cambria" w:hAnsi="Cambria" w:cs="Times New Roman"/>
          <w:sz w:val="24"/>
          <w:szCs w:val="24"/>
        </w:rPr>
        <w:fldChar w:fldCharType="separate"/>
      </w:r>
      <w:r w:rsidR="0058772D" w:rsidRPr="0058772D">
        <w:rPr>
          <w:rFonts w:ascii="Cambria" w:hAnsi="Cambria" w:cs="Times New Roman"/>
          <w:sz w:val="24"/>
          <w:szCs w:val="24"/>
        </w:rPr>
        <w:t>(Zilhão, 1997; Zilhão and Aubry, 1995)</w:t>
      </w:r>
      <w:r w:rsidR="0058772D">
        <w:rPr>
          <w:rFonts w:ascii="Cambria" w:hAnsi="Cambria" w:cs="Times New Roman"/>
          <w:sz w:val="24"/>
          <w:szCs w:val="24"/>
        </w:rPr>
        <w:fldChar w:fldCharType="end"/>
      </w:r>
      <w:r w:rsidR="00B342D5">
        <w:rPr>
          <w:rFonts w:ascii="Cambria" w:hAnsi="Cambria" w:cs="Times New Roman"/>
          <w:sz w:val="24"/>
          <w:szCs w:val="24"/>
        </w:rPr>
        <w:t xml:space="preserve"> and Solutreo-Gravettian</w:t>
      </w:r>
      <w:r w:rsidR="0058772D">
        <w:rPr>
          <w:rFonts w:ascii="Cambria" w:hAnsi="Cambria" w:cs="Times New Roman"/>
          <w:sz w:val="24"/>
          <w:szCs w:val="24"/>
        </w:rPr>
        <w:t xml:space="preserve"> </w:t>
      </w:r>
      <w:r w:rsidR="0058772D">
        <w:rPr>
          <w:rFonts w:ascii="Cambria" w:hAnsi="Cambria" w:cs="Times New Roman"/>
          <w:sz w:val="24"/>
          <w:szCs w:val="24"/>
        </w:rPr>
        <w:fldChar w:fldCharType="begin"/>
      </w:r>
      <w:r w:rsidR="0058772D">
        <w:rPr>
          <w:rFonts w:ascii="Cambria" w:hAnsi="Cambria" w:cs="Times New Roman"/>
          <w:sz w:val="24"/>
          <w:szCs w:val="24"/>
        </w:rPr>
        <w:instrText xml:space="preserve"> ADDIN ZOTERO_ITEM CSL_CITATION {"citationID":"vuee5L97","properties":{"formattedCitation":"(Fullola, 1979)","plainCitation":"(Fullola, 1979)","noteIndex":0},"citationItems":[{"id":485,"uris":["http://zotero.org/users/4704288/items/7YJE2Y8M"],"uri":["http://zotero.org/users/4704288/items/7YJE2Y8M"],"itemData":{"id":485,"type":"book","collection-title":"Serie de Trabajos Varios 60","event-place":"Valencia","publisher":"Servicio de Investigación Prehistórica de la Diputación Provincial de Valencia","publisher-place":"Valencia","title":"Las industrias líticas del Paleolítico Superior ibérico","author":[{"family":"Fullola","given":"J. M."}],"issued":{"date-parts":[["1979"]]}}}],"schema":"https://github.com/citation-style-language/schema/raw/master/csl-citation.json"} </w:instrText>
      </w:r>
      <w:r w:rsidR="0058772D">
        <w:rPr>
          <w:rFonts w:ascii="Cambria" w:hAnsi="Cambria" w:cs="Times New Roman"/>
          <w:sz w:val="24"/>
          <w:szCs w:val="24"/>
        </w:rPr>
        <w:fldChar w:fldCharType="separate"/>
      </w:r>
      <w:r w:rsidR="0058772D" w:rsidRPr="0058772D">
        <w:rPr>
          <w:rFonts w:ascii="Cambria" w:hAnsi="Cambria"/>
          <w:sz w:val="24"/>
        </w:rPr>
        <w:t>(Fullola, 1979)</w:t>
      </w:r>
      <w:r w:rsidR="0058772D">
        <w:rPr>
          <w:rFonts w:ascii="Cambria" w:hAnsi="Cambria" w:cs="Times New Roman"/>
          <w:sz w:val="24"/>
          <w:szCs w:val="24"/>
        </w:rPr>
        <w:fldChar w:fldCharType="end"/>
      </w:r>
      <w:r w:rsidR="00B342D5">
        <w:rPr>
          <w:rFonts w:ascii="Cambria" w:hAnsi="Cambria" w:cs="Times New Roman"/>
          <w:sz w:val="24"/>
          <w:szCs w:val="24"/>
        </w:rPr>
        <w:t xml:space="preserve"> phases have been also recognized </w:t>
      </w:r>
      <w:r w:rsidR="00E95764">
        <w:rPr>
          <w:rFonts w:ascii="Cambria" w:hAnsi="Cambria" w:cs="Times New Roman"/>
          <w:sz w:val="24"/>
          <w:szCs w:val="24"/>
        </w:rPr>
        <w:t>and associated</w:t>
      </w:r>
      <w:r w:rsidR="00E55349">
        <w:rPr>
          <w:rFonts w:ascii="Cambria" w:hAnsi="Cambria" w:cs="Times New Roman"/>
          <w:sz w:val="24"/>
          <w:szCs w:val="24"/>
        </w:rPr>
        <w:t xml:space="preserve"> to, respectively, the beginning and end moments of</w:t>
      </w:r>
      <w:r w:rsidR="00E95764">
        <w:rPr>
          <w:rFonts w:ascii="Cambria" w:hAnsi="Cambria" w:cs="Times New Roman"/>
          <w:sz w:val="24"/>
          <w:szCs w:val="24"/>
        </w:rPr>
        <w:t xml:space="preserve"> the </w:t>
      </w:r>
      <w:r w:rsidR="00E55349">
        <w:rPr>
          <w:rFonts w:ascii="Cambria" w:hAnsi="Cambria" w:cs="Times New Roman"/>
          <w:sz w:val="24"/>
          <w:szCs w:val="24"/>
        </w:rPr>
        <w:t>Solutrean phenomenon</w:t>
      </w:r>
      <w:r w:rsidR="006E6090">
        <w:rPr>
          <w:rFonts w:ascii="Cambria" w:hAnsi="Cambria" w:cs="Times New Roman"/>
          <w:sz w:val="24"/>
          <w:szCs w:val="24"/>
        </w:rPr>
        <w:t xml:space="preserve"> (see below)</w:t>
      </w:r>
      <w:r w:rsidR="00E55349">
        <w:rPr>
          <w:rFonts w:ascii="Cambria" w:hAnsi="Cambria" w:cs="Times New Roman"/>
          <w:sz w:val="24"/>
          <w:szCs w:val="24"/>
        </w:rPr>
        <w:t>.</w:t>
      </w:r>
    </w:p>
    <w:p w14:paraId="0D9732AC" w14:textId="7AFCB8C1" w:rsidR="00565E36" w:rsidRPr="001603E0" w:rsidRDefault="0058772D" w:rsidP="0099683B">
      <w:pPr>
        <w:spacing w:before="240" w:line="360" w:lineRule="auto"/>
        <w:jc w:val="both"/>
        <w:rPr>
          <w:rFonts w:ascii="Cambria" w:hAnsi="Cambria" w:cs="Times New Roman"/>
          <w:sz w:val="24"/>
          <w:szCs w:val="24"/>
        </w:rPr>
      </w:pPr>
      <w:r>
        <w:rPr>
          <w:rFonts w:ascii="Cambria" w:hAnsi="Cambria" w:cs="Times New Roman"/>
          <w:sz w:val="24"/>
          <w:szCs w:val="24"/>
        </w:rPr>
        <w:t>F</w:t>
      </w:r>
      <w:r w:rsidR="007275B4" w:rsidRPr="001603E0">
        <w:rPr>
          <w:rFonts w:ascii="Cambria" w:hAnsi="Cambria" w:cs="Times New Roman"/>
          <w:sz w:val="24"/>
          <w:szCs w:val="24"/>
        </w:rPr>
        <w:t>ollow</w:t>
      </w:r>
      <w:r>
        <w:rPr>
          <w:rFonts w:ascii="Cambria" w:hAnsi="Cambria" w:cs="Times New Roman"/>
          <w:sz w:val="24"/>
          <w:szCs w:val="24"/>
        </w:rPr>
        <w:t>ing the extensive list of</w:t>
      </w:r>
      <w:r w:rsidR="003E5252">
        <w:rPr>
          <w:rFonts w:ascii="Cambria" w:hAnsi="Cambria" w:cs="Times New Roman"/>
          <w:sz w:val="24"/>
          <w:szCs w:val="24"/>
        </w:rPr>
        <w:t xml:space="preserve"> previous</w:t>
      </w:r>
      <w:r>
        <w:rPr>
          <w:rFonts w:ascii="Cambria" w:hAnsi="Cambria" w:cs="Times New Roman"/>
          <w:sz w:val="24"/>
          <w:szCs w:val="24"/>
        </w:rPr>
        <w:t xml:space="preserve"> publications,</w:t>
      </w:r>
      <w:r w:rsidR="007275B4" w:rsidRPr="001603E0">
        <w:rPr>
          <w:rFonts w:ascii="Cambria" w:hAnsi="Cambria" w:cs="Times New Roman"/>
          <w:sz w:val="24"/>
          <w:szCs w:val="24"/>
        </w:rPr>
        <w:t xml:space="preserve"> </w:t>
      </w:r>
      <w:r>
        <w:rPr>
          <w:rFonts w:ascii="Cambria" w:hAnsi="Cambria" w:cs="Times New Roman"/>
          <w:sz w:val="24"/>
          <w:szCs w:val="24"/>
        </w:rPr>
        <w:t xml:space="preserve">this paper </w:t>
      </w:r>
      <w:r w:rsidRPr="001603E0">
        <w:rPr>
          <w:rFonts w:ascii="Cambria" w:hAnsi="Cambria" w:cs="Times New Roman"/>
          <w:sz w:val="24"/>
          <w:szCs w:val="24"/>
        </w:rPr>
        <w:t>present</w:t>
      </w:r>
      <w:r>
        <w:rPr>
          <w:rFonts w:ascii="Cambria" w:hAnsi="Cambria" w:cs="Times New Roman"/>
          <w:sz w:val="24"/>
          <w:szCs w:val="24"/>
        </w:rPr>
        <w:t>s</w:t>
      </w:r>
      <w:r w:rsidRPr="001603E0">
        <w:rPr>
          <w:rFonts w:ascii="Cambria" w:hAnsi="Cambria" w:cs="Times New Roman"/>
          <w:sz w:val="24"/>
          <w:szCs w:val="24"/>
        </w:rPr>
        <w:t xml:space="preserve"> </w:t>
      </w:r>
      <w:r w:rsidR="007275B4" w:rsidRPr="001603E0">
        <w:rPr>
          <w:rFonts w:ascii="Cambria" w:hAnsi="Cambria" w:cs="Times New Roman"/>
          <w:sz w:val="24"/>
          <w:szCs w:val="24"/>
        </w:rPr>
        <w:t xml:space="preserve">an updated review of the paleoenvironmental and archaeological data available for the LGM in Iberia, aiming to </w:t>
      </w:r>
      <w:r w:rsidR="0051779C" w:rsidRPr="001603E0">
        <w:rPr>
          <w:rFonts w:ascii="Cambria" w:hAnsi="Cambria" w:cs="Times New Roman"/>
          <w:sz w:val="24"/>
          <w:szCs w:val="24"/>
        </w:rPr>
        <w:t>(1</w:t>
      </w:r>
      <w:r w:rsidR="00ED5163" w:rsidRPr="001603E0">
        <w:rPr>
          <w:rFonts w:ascii="Cambria" w:hAnsi="Cambria" w:cs="Times New Roman"/>
          <w:sz w:val="24"/>
          <w:szCs w:val="24"/>
        </w:rPr>
        <w:t xml:space="preserve">) evaluate the </w:t>
      </w:r>
      <w:r w:rsidR="007275B4" w:rsidRPr="001603E0">
        <w:rPr>
          <w:rFonts w:ascii="Cambria" w:hAnsi="Cambria" w:cs="Times New Roman"/>
          <w:sz w:val="24"/>
          <w:szCs w:val="24"/>
        </w:rPr>
        <w:t>utility</w:t>
      </w:r>
      <w:r w:rsidR="00ED5163" w:rsidRPr="001603E0">
        <w:rPr>
          <w:rFonts w:ascii="Cambria" w:hAnsi="Cambria" w:cs="Times New Roman"/>
          <w:sz w:val="24"/>
          <w:szCs w:val="24"/>
        </w:rPr>
        <w:t xml:space="preserve"> of the LGM concept to frame human </w:t>
      </w:r>
      <w:r w:rsidR="007275B4" w:rsidRPr="001603E0">
        <w:rPr>
          <w:rFonts w:ascii="Cambria" w:hAnsi="Cambria" w:cs="Times New Roman"/>
          <w:sz w:val="24"/>
          <w:szCs w:val="24"/>
        </w:rPr>
        <w:t>ecodynamics</w:t>
      </w:r>
      <w:r w:rsidR="00ED5163" w:rsidRPr="001603E0">
        <w:rPr>
          <w:rFonts w:ascii="Cambria" w:hAnsi="Cambria" w:cs="Times New Roman"/>
          <w:sz w:val="24"/>
          <w:szCs w:val="24"/>
        </w:rPr>
        <w:t xml:space="preserve"> in </w:t>
      </w:r>
      <w:r w:rsidR="007275B4" w:rsidRPr="001603E0">
        <w:rPr>
          <w:rFonts w:ascii="Cambria" w:hAnsi="Cambria" w:cs="Times New Roman"/>
          <w:sz w:val="24"/>
          <w:szCs w:val="24"/>
        </w:rPr>
        <w:t>westernmost Europe</w:t>
      </w:r>
      <w:r w:rsidR="00ED5163" w:rsidRPr="001603E0">
        <w:rPr>
          <w:rFonts w:ascii="Cambria" w:hAnsi="Cambria" w:cs="Times New Roman"/>
          <w:sz w:val="24"/>
          <w:szCs w:val="24"/>
        </w:rPr>
        <w:t xml:space="preserve">; </w:t>
      </w:r>
      <w:r w:rsidR="0051779C" w:rsidRPr="001603E0">
        <w:rPr>
          <w:rFonts w:ascii="Cambria" w:hAnsi="Cambria" w:cs="Times New Roman"/>
          <w:sz w:val="24"/>
          <w:szCs w:val="24"/>
        </w:rPr>
        <w:t xml:space="preserve">(2) identify </w:t>
      </w:r>
      <w:r w:rsidR="0051779C" w:rsidRPr="001603E0">
        <w:rPr>
          <w:rFonts w:ascii="Cambria" w:hAnsi="Cambria" w:cs="Times New Roman"/>
          <w:color w:val="000000"/>
          <w:sz w:val="24"/>
          <w:szCs w:val="24"/>
          <w:shd w:val="clear" w:color="auto" w:fill="FFFFFF"/>
        </w:rPr>
        <w:t>what questions remain unsolved and which ones present more potential for future research within the timeframe considered; (3) contribute to the environmental and archaeological variability transept proposed</w:t>
      </w:r>
      <w:r w:rsidR="005364D5" w:rsidRPr="001603E0">
        <w:rPr>
          <w:rFonts w:ascii="Cambria" w:hAnsi="Cambria" w:cs="Times New Roman"/>
          <w:color w:val="000000"/>
          <w:sz w:val="24"/>
          <w:szCs w:val="24"/>
          <w:shd w:val="clear" w:color="auto" w:fill="FFFFFF"/>
        </w:rPr>
        <w:t xml:space="preserve"> to be represented by</w:t>
      </w:r>
      <w:r w:rsidR="0051779C" w:rsidRPr="001603E0">
        <w:rPr>
          <w:rFonts w:ascii="Cambria" w:hAnsi="Cambria" w:cs="Times New Roman"/>
          <w:color w:val="000000"/>
          <w:sz w:val="24"/>
          <w:szCs w:val="24"/>
          <w:shd w:val="clear" w:color="auto" w:fill="FFFFFF"/>
        </w:rPr>
        <w:t xml:space="preserve"> the </w:t>
      </w:r>
      <w:r w:rsidR="005364D5" w:rsidRPr="001603E0">
        <w:rPr>
          <w:rFonts w:ascii="Cambria" w:hAnsi="Cambria" w:cs="Times New Roman"/>
          <w:color w:val="000000"/>
          <w:sz w:val="24"/>
          <w:szCs w:val="24"/>
          <w:shd w:val="clear" w:color="auto" w:fill="FFFFFF"/>
        </w:rPr>
        <w:t>special issue</w:t>
      </w:r>
      <w:r w:rsidR="0051779C" w:rsidRPr="001603E0">
        <w:rPr>
          <w:rFonts w:ascii="Cambria" w:hAnsi="Cambria" w:cs="Times New Roman"/>
          <w:color w:val="000000"/>
          <w:sz w:val="24"/>
          <w:szCs w:val="24"/>
          <w:shd w:val="clear" w:color="auto" w:fill="FFFFFF"/>
        </w:rPr>
        <w:t xml:space="preserve"> </w:t>
      </w:r>
      <w:r w:rsidR="00E25243">
        <w:rPr>
          <w:rFonts w:ascii="Cambria" w:hAnsi="Cambria" w:cs="Times New Roman"/>
          <w:color w:val="000000"/>
          <w:sz w:val="24"/>
          <w:szCs w:val="24"/>
          <w:shd w:val="clear" w:color="auto" w:fill="FFFFFF"/>
        </w:rPr>
        <w:t>that</w:t>
      </w:r>
      <w:r w:rsidR="0051779C" w:rsidRPr="001603E0">
        <w:rPr>
          <w:rFonts w:ascii="Cambria" w:hAnsi="Cambria" w:cs="Times New Roman"/>
          <w:color w:val="000000"/>
          <w:sz w:val="24"/>
          <w:szCs w:val="24"/>
          <w:shd w:val="clear" w:color="auto" w:fill="FFFFFF"/>
        </w:rPr>
        <w:t xml:space="preserve"> </w:t>
      </w:r>
      <w:r w:rsidR="005364D5" w:rsidRPr="001603E0">
        <w:rPr>
          <w:rFonts w:ascii="Cambria" w:hAnsi="Cambria" w:cs="Times New Roman"/>
          <w:color w:val="000000"/>
          <w:sz w:val="24"/>
          <w:szCs w:val="24"/>
          <w:shd w:val="clear" w:color="auto" w:fill="FFFFFF"/>
        </w:rPr>
        <w:t xml:space="preserve">this paper </w:t>
      </w:r>
      <w:r w:rsidR="00E25243">
        <w:rPr>
          <w:rFonts w:ascii="Cambria" w:hAnsi="Cambria" w:cs="Times New Roman"/>
          <w:color w:val="000000"/>
          <w:sz w:val="24"/>
          <w:szCs w:val="24"/>
          <w:shd w:val="clear" w:color="auto" w:fill="FFFFFF"/>
        </w:rPr>
        <w:t>integrates</w:t>
      </w:r>
      <w:r w:rsidR="0051779C" w:rsidRPr="001603E0">
        <w:rPr>
          <w:rFonts w:ascii="Cambria" w:hAnsi="Cambria" w:cs="Times New Roman"/>
          <w:color w:val="000000"/>
          <w:sz w:val="24"/>
          <w:szCs w:val="24"/>
          <w:shd w:val="clear" w:color="auto" w:fill="FFFFFF"/>
        </w:rPr>
        <w:t>.</w:t>
      </w:r>
    </w:p>
    <w:p w14:paraId="05507211" w14:textId="4C48AAFD" w:rsidR="00565E36" w:rsidRPr="001603E0" w:rsidRDefault="00565E36" w:rsidP="0099683B">
      <w:pPr>
        <w:spacing w:before="240"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The following sections </w:t>
      </w:r>
      <w:r w:rsidR="003343EF" w:rsidRPr="001603E0">
        <w:rPr>
          <w:rFonts w:ascii="Cambria" w:hAnsi="Cambria" w:cs="Times New Roman"/>
          <w:color w:val="000000"/>
          <w:sz w:val="24"/>
          <w:szCs w:val="24"/>
          <w:shd w:val="clear" w:color="auto" w:fill="FFFFFF"/>
        </w:rPr>
        <w:t>present an overview of</w:t>
      </w:r>
      <w:r w:rsidRPr="001603E0">
        <w:rPr>
          <w:rFonts w:ascii="Cambria" w:hAnsi="Cambria" w:cs="Times New Roman"/>
          <w:color w:val="000000"/>
          <w:sz w:val="24"/>
          <w:szCs w:val="24"/>
          <w:shd w:val="clear" w:color="auto" w:fill="FFFFFF"/>
        </w:rPr>
        <w:t xml:space="preserve"> the current knowledge on the LGM in Iberia, organized across four macro-regions: </w:t>
      </w:r>
      <w:r w:rsidR="00C2155F" w:rsidRPr="001603E0">
        <w:rPr>
          <w:rFonts w:ascii="Cambria" w:hAnsi="Cambria" w:cs="Times New Roman"/>
          <w:color w:val="000000"/>
          <w:sz w:val="24"/>
          <w:szCs w:val="24"/>
          <w:shd w:val="clear" w:color="auto" w:fill="FFFFFF"/>
        </w:rPr>
        <w:t>N</w:t>
      </w:r>
      <w:r w:rsidRPr="001603E0">
        <w:rPr>
          <w:rFonts w:ascii="Cambria" w:hAnsi="Cambria" w:cs="Times New Roman"/>
          <w:color w:val="000000"/>
          <w:sz w:val="24"/>
          <w:szCs w:val="24"/>
          <w:shd w:val="clear" w:color="auto" w:fill="FFFFFF"/>
        </w:rPr>
        <w:t xml:space="preserve">orthern, </w:t>
      </w:r>
      <w:r w:rsidR="00254C1B" w:rsidRPr="001603E0">
        <w:rPr>
          <w:rFonts w:ascii="Cambria" w:hAnsi="Cambria" w:cs="Times New Roman"/>
          <w:color w:val="000000"/>
          <w:sz w:val="24"/>
          <w:szCs w:val="24"/>
          <w:shd w:val="clear" w:color="auto" w:fill="FFFFFF"/>
        </w:rPr>
        <w:t>Mediterranean</w:t>
      </w:r>
      <w:r w:rsidRPr="001603E0">
        <w:rPr>
          <w:rFonts w:ascii="Cambria" w:hAnsi="Cambria" w:cs="Times New Roman"/>
          <w:color w:val="000000"/>
          <w:sz w:val="24"/>
          <w:szCs w:val="24"/>
          <w:shd w:val="clear" w:color="auto" w:fill="FFFFFF"/>
        </w:rPr>
        <w:t xml:space="preserve">, </w:t>
      </w:r>
      <w:r w:rsidR="00254C1B" w:rsidRPr="001603E0">
        <w:rPr>
          <w:rFonts w:ascii="Cambria" w:hAnsi="Cambria" w:cs="Times New Roman"/>
          <w:color w:val="000000"/>
          <w:sz w:val="24"/>
          <w:szCs w:val="24"/>
          <w:shd w:val="clear" w:color="auto" w:fill="FFFFFF"/>
        </w:rPr>
        <w:t>Inland</w:t>
      </w:r>
      <w:r w:rsidR="00C2155F"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w:t>
      </w:r>
      <w:r w:rsidR="00254C1B" w:rsidRPr="001603E0">
        <w:rPr>
          <w:rFonts w:ascii="Cambria" w:hAnsi="Cambria" w:cs="Times New Roman"/>
          <w:color w:val="000000"/>
          <w:sz w:val="24"/>
          <w:szCs w:val="24"/>
          <w:shd w:val="clear" w:color="auto" w:fill="FFFFFF"/>
        </w:rPr>
        <w:t xml:space="preserve">the </w:t>
      </w:r>
      <w:r w:rsidR="00C2155F" w:rsidRPr="001603E0">
        <w:rPr>
          <w:rFonts w:ascii="Cambria" w:hAnsi="Cambria" w:cs="Times New Roman"/>
          <w:color w:val="000000"/>
          <w:sz w:val="24"/>
          <w:szCs w:val="24"/>
          <w:shd w:val="clear" w:color="auto" w:fill="FFFFFF"/>
        </w:rPr>
        <w:t>W</w:t>
      </w:r>
      <w:r w:rsidRPr="001603E0">
        <w:rPr>
          <w:rFonts w:ascii="Cambria" w:hAnsi="Cambria" w:cs="Times New Roman"/>
          <w:color w:val="000000"/>
          <w:sz w:val="24"/>
          <w:szCs w:val="24"/>
          <w:shd w:val="clear" w:color="auto" w:fill="FFFFFF"/>
        </w:rPr>
        <w:t xml:space="preserve">estern </w:t>
      </w:r>
      <w:r w:rsidR="00254C1B" w:rsidRPr="001603E0">
        <w:rPr>
          <w:rFonts w:ascii="Cambria" w:hAnsi="Cambria" w:cs="Times New Roman"/>
          <w:color w:val="000000"/>
          <w:sz w:val="24"/>
          <w:szCs w:val="24"/>
          <w:shd w:val="clear" w:color="auto" w:fill="FFFFFF"/>
        </w:rPr>
        <w:t>Atlantic Façade</w:t>
      </w:r>
      <w:r w:rsidRPr="001603E0">
        <w:rPr>
          <w:rFonts w:ascii="Cambria" w:hAnsi="Cambria" w:cs="Times New Roman"/>
          <w:color w:val="000000"/>
          <w:sz w:val="24"/>
          <w:szCs w:val="24"/>
          <w:shd w:val="clear" w:color="auto" w:fill="FFFFFF"/>
        </w:rPr>
        <w:t>. Each section presents</w:t>
      </w:r>
      <w:r w:rsidR="003343EF" w:rsidRPr="001603E0">
        <w:rPr>
          <w:rFonts w:ascii="Cambria" w:hAnsi="Cambria" w:cs="Times New Roman"/>
          <w:color w:val="000000"/>
          <w:sz w:val="24"/>
          <w:szCs w:val="24"/>
          <w:shd w:val="clear" w:color="auto" w:fill="FFFFFF"/>
        </w:rPr>
        <w:t xml:space="preserve"> summaries o</w:t>
      </w:r>
      <w:r w:rsidR="0051779C" w:rsidRPr="001603E0">
        <w:rPr>
          <w:rFonts w:ascii="Cambria" w:hAnsi="Cambria" w:cs="Times New Roman"/>
          <w:color w:val="000000"/>
          <w:sz w:val="24"/>
          <w:szCs w:val="24"/>
          <w:shd w:val="clear" w:color="auto" w:fill="FFFFFF"/>
        </w:rPr>
        <w:t>n</w:t>
      </w:r>
      <w:r w:rsidR="00867861" w:rsidRPr="001603E0">
        <w:rPr>
          <w:rFonts w:ascii="Cambria" w:hAnsi="Cambria" w:cs="Times New Roman"/>
          <w:color w:val="000000"/>
          <w:sz w:val="24"/>
          <w:szCs w:val="24"/>
          <w:shd w:val="clear" w:color="auto" w:fill="FFFFFF"/>
        </w:rPr>
        <w:t xml:space="preserve"> regional</w:t>
      </w:r>
      <w:r w:rsidRPr="001603E0">
        <w:rPr>
          <w:rFonts w:ascii="Cambria" w:hAnsi="Cambria" w:cs="Times New Roman"/>
          <w:color w:val="000000"/>
          <w:sz w:val="24"/>
          <w:szCs w:val="24"/>
          <w:shd w:val="clear" w:color="auto" w:fill="FFFFFF"/>
        </w:rPr>
        <w:t xml:space="preserve"> paleoenvironmental data</w:t>
      </w:r>
      <w:r w:rsidR="0051779C"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w:t>
      </w:r>
      <w:r w:rsidR="00857CAA" w:rsidRPr="001603E0">
        <w:rPr>
          <w:rFonts w:ascii="Cambria" w:hAnsi="Cambria" w:cs="Times New Roman"/>
          <w:color w:val="000000"/>
          <w:sz w:val="24"/>
          <w:szCs w:val="24"/>
          <w:shd w:val="clear" w:color="auto" w:fill="FFFFFF"/>
        </w:rPr>
        <w:t xml:space="preserve">the </w:t>
      </w:r>
      <w:r w:rsidRPr="001603E0">
        <w:rPr>
          <w:rFonts w:ascii="Cambria" w:hAnsi="Cambria" w:cs="Times New Roman"/>
          <w:color w:val="000000"/>
          <w:sz w:val="24"/>
          <w:szCs w:val="24"/>
          <w:shd w:val="clear" w:color="auto" w:fill="FFFFFF"/>
        </w:rPr>
        <w:t>chronology</w:t>
      </w:r>
      <w:r w:rsidR="00ED5163" w:rsidRPr="001603E0">
        <w:rPr>
          <w:rFonts w:ascii="Cambria" w:hAnsi="Cambria" w:cs="Times New Roman"/>
          <w:color w:val="000000"/>
          <w:sz w:val="24"/>
          <w:szCs w:val="24"/>
          <w:shd w:val="clear" w:color="auto" w:fill="FFFFFF"/>
        </w:rPr>
        <w:t xml:space="preserve"> of human occupation</w:t>
      </w:r>
      <w:r w:rsidR="005D6DD5" w:rsidRPr="001603E0">
        <w:rPr>
          <w:rFonts w:ascii="Cambria" w:hAnsi="Cambria" w:cs="Times New Roman"/>
          <w:color w:val="000000"/>
          <w:sz w:val="24"/>
          <w:szCs w:val="24"/>
          <w:shd w:val="clear" w:color="auto" w:fill="FFFFFF"/>
        </w:rPr>
        <w:t>s</w:t>
      </w:r>
      <w:r w:rsidRPr="001603E0">
        <w:rPr>
          <w:rFonts w:ascii="Cambria" w:hAnsi="Cambria" w:cs="Times New Roman"/>
          <w:color w:val="000000"/>
          <w:sz w:val="24"/>
          <w:szCs w:val="24"/>
          <w:shd w:val="clear" w:color="auto" w:fill="FFFFFF"/>
        </w:rPr>
        <w:t>, cultural phasing</w:t>
      </w:r>
      <w:r w:rsidR="00E25243">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techno-typolog</w:t>
      </w:r>
      <w:r w:rsidR="003343EF" w:rsidRPr="001603E0">
        <w:rPr>
          <w:rFonts w:ascii="Cambria" w:hAnsi="Cambria" w:cs="Times New Roman"/>
          <w:color w:val="000000"/>
          <w:sz w:val="24"/>
          <w:szCs w:val="24"/>
          <w:shd w:val="clear" w:color="auto" w:fill="FFFFFF"/>
        </w:rPr>
        <w:t>ical trends</w:t>
      </w:r>
      <w:r w:rsidR="0051779C" w:rsidRPr="001603E0">
        <w:rPr>
          <w:rFonts w:ascii="Cambria" w:hAnsi="Cambria" w:cs="Times New Roman"/>
          <w:color w:val="000000"/>
          <w:sz w:val="24"/>
          <w:szCs w:val="24"/>
          <w:shd w:val="clear" w:color="auto" w:fill="FFFFFF"/>
        </w:rPr>
        <w:t>, and the</w:t>
      </w:r>
      <w:r w:rsidRPr="001603E0">
        <w:rPr>
          <w:rFonts w:ascii="Cambria" w:hAnsi="Cambria" w:cs="Times New Roman"/>
          <w:color w:val="000000"/>
          <w:sz w:val="24"/>
          <w:szCs w:val="24"/>
          <w:shd w:val="clear" w:color="auto" w:fill="FFFFFF"/>
        </w:rPr>
        <w:t xml:space="preserve"> artistic</w:t>
      </w:r>
      <w:r w:rsidR="00ED5163" w:rsidRPr="001603E0">
        <w:rPr>
          <w:rFonts w:ascii="Cambria" w:hAnsi="Cambria" w:cs="Times New Roman"/>
          <w:color w:val="000000"/>
          <w:sz w:val="24"/>
          <w:szCs w:val="24"/>
          <w:shd w:val="clear" w:color="auto" w:fill="FFFFFF"/>
        </w:rPr>
        <w:t xml:space="preserve"> and symbolic</w:t>
      </w:r>
      <w:r w:rsidRPr="001603E0">
        <w:rPr>
          <w:rFonts w:ascii="Cambria" w:hAnsi="Cambria" w:cs="Times New Roman"/>
          <w:color w:val="000000"/>
          <w:sz w:val="24"/>
          <w:szCs w:val="24"/>
          <w:shd w:val="clear" w:color="auto" w:fill="FFFFFF"/>
        </w:rPr>
        <w:t xml:space="preserve"> manifestations</w:t>
      </w:r>
      <w:r w:rsidR="00867861" w:rsidRPr="001603E0">
        <w:rPr>
          <w:rFonts w:ascii="Cambria" w:hAnsi="Cambria" w:cs="Times New Roman"/>
          <w:color w:val="000000"/>
          <w:sz w:val="24"/>
          <w:szCs w:val="24"/>
          <w:shd w:val="clear" w:color="auto" w:fill="FFFFFF"/>
        </w:rPr>
        <w:t>.</w:t>
      </w:r>
      <w:r w:rsidR="003343EF" w:rsidRPr="001603E0">
        <w:rPr>
          <w:rFonts w:ascii="Cambria" w:hAnsi="Cambria" w:cs="Times New Roman"/>
          <w:color w:val="000000"/>
          <w:sz w:val="24"/>
          <w:szCs w:val="24"/>
          <w:shd w:val="clear" w:color="auto" w:fill="FFFFFF"/>
        </w:rPr>
        <w:t xml:space="preserve"> </w:t>
      </w:r>
    </w:p>
    <w:p w14:paraId="7E3EFF24" w14:textId="42CE6D5D" w:rsidR="009447F1" w:rsidRPr="001603E0" w:rsidRDefault="0051779C" w:rsidP="0099683B">
      <w:pPr>
        <w:spacing w:before="240"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For a better contextualization of the data presented below, a</w:t>
      </w:r>
      <w:r w:rsidR="00C2155F" w:rsidRPr="001603E0">
        <w:rPr>
          <w:rFonts w:ascii="Cambria" w:hAnsi="Cambria" w:cs="Times New Roman"/>
          <w:color w:val="000000"/>
          <w:sz w:val="24"/>
          <w:szCs w:val="24"/>
          <w:shd w:val="clear" w:color="auto" w:fill="FFFFFF"/>
        </w:rPr>
        <w:t xml:space="preserve"> few methodological choices need</w:t>
      </w:r>
      <w:r w:rsidRPr="001603E0">
        <w:rPr>
          <w:rFonts w:ascii="Cambria" w:hAnsi="Cambria" w:cs="Times New Roman"/>
          <w:color w:val="000000"/>
          <w:sz w:val="24"/>
          <w:szCs w:val="24"/>
          <w:shd w:val="clear" w:color="auto" w:fill="FFFFFF"/>
        </w:rPr>
        <w:t xml:space="preserve"> </w:t>
      </w:r>
      <w:r w:rsidR="00C2155F" w:rsidRPr="001603E0">
        <w:rPr>
          <w:rFonts w:ascii="Cambria" w:hAnsi="Cambria" w:cs="Times New Roman"/>
          <w:color w:val="000000"/>
          <w:sz w:val="24"/>
          <w:szCs w:val="24"/>
          <w:shd w:val="clear" w:color="auto" w:fill="FFFFFF"/>
        </w:rPr>
        <w:t>further clarification</w:t>
      </w:r>
      <w:r w:rsidRPr="001603E0">
        <w:rPr>
          <w:rFonts w:ascii="Cambria" w:hAnsi="Cambria" w:cs="Times New Roman"/>
          <w:color w:val="000000"/>
          <w:sz w:val="24"/>
          <w:szCs w:val="24"/>
          <w:shd w:val="clear" w:color="auto" w:fill="FFFFFF"/>
        </w:rPr>
        <w:t>.</w:t>
      </w:r>
    </w:p>
    <w:p w14:paraId="7F5A4B7F" w14:textId="6FC77B46" w:rsidR="00930FB3" w:rsidRPr="001603E0" w:rsidRDefault="00411DA2"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First,</w:t>
      </w:r>
      <w:r w:rsidR="00AE36E7" w:rsidRPr="001603E0">
        <w:rPr>
          <w:rFonts w:ascii="Cambria" w:hAnsi="Cambria" w:cs="Times New Roman"/>
          <w:color w:val="000000"/>
          <w:sz w:val="24"/>
          <w:szCs w:val="24"/>
          <w:shd w:val="clear" w:color="auto" w:fill="FFFFFF"/>
        </w:rPr>
        <w:t xml:space="preserve"> </w:t>
      </w:r>
      <w:r w:rsidR="00930FB3" w:rsidRPr="001603E0">
        <w:rPr>
          <w:rFonts w:ascii="Cambria" w:hAnsi="Cambria" w:cs="Times New Roman"/>
          <w:color w:val="000000"/>
          <w:sz w:val="24"/>
          <w:szCs w:val="24"/>
          <w:shd w:val="clear" w:color="auto" w:fill="FFFFFF"/>
        </w:rPr>
        <w:t xml:space="preserve">although there is a general agreement that ice regression has started ca. 19.0 ka cal BP, the onset dates for the LGM are more problematic, ranging from ca. 30 to 23 ka cal BP </w:t>
      </w:r>
      <w:r w:rsidR="00930FB3" w:rsidRPr="001603E0">
        <w:rPr>
          <w:rFonts w:ascii="Cambria" w:hAnsi="Cambria" w:cs="Times New Roman"/>
          <w:color w:val="000000"/>
          <w:sz w:val="24"/>
          <w:szCs w:val="24"/>
          <w:shd w:val="clear" w:color="auto" w:fill="FFFFFF"/>
        </w:rPr>
        <w:fldChar w:fldCharType="begin"/>
      </w:r>
      <w:r w:rsidR="00930FB3" w:rsidRPr="001603E0">
        <w:rPr>
          <w:rFonts w:ascii="Cambria" w:hAnsi="Cambria" w:cs="Times New Roman"/>
          <w:color w:val="000000"/>
          <w:sz w:val="24"/>
          <w:szCs w:val="24"/>
          <w:shd w:val="clear" w:color="auto" w:fill="FFFFFF"/>
        </w:rPr>
        <w:instrText xml:space="preserve"> ADDIN ZOTERO_ITEM CSL_CITATION {"citationID":"pYlk1P99","properties":{"formattedCitation":"(e.g. Hughes and Gibbard, 2015; Lambeck et al., 2002; Mix et al., 2001; Peltier and Fairbanks, 2006)","plainCitation":"(e.g. Hughes and Gibbard, 2015; Lambeck et al., 2002; Mix et al., 2001; Peltier and Fairbanks, 2006)","noteIndex":0},"citationItems":[{"id":9294,"uris":["http://zotero.org/users/4704288/items/GK69VFV4"],"uri":["http://zotero.org/users/4704288/items/GK69VFV4"],"itemData":{"id":9294,"type":"article-journal","container-title":"Quaternary International","note":"ISBN: 1040-6182\npublisher: Elsevier","page":"174-185","title":"A stratigraphical basis for the Last Glacial Maximum (LGM)","volume":"383","author":[{"family":"Hughes","given":"Philip D."},{"family":"Gibbard","given":"Philip L."}],"issued":{"date-parts":[["2015"]]}},"prefix":"e.g. "},{"id":9371,"uris":["http://zotero.org/users/4704288/items/GKRH57Y4"],"uri":["http://zotero.org/users/4704288/items/GKRH57Y4"],"itemData":{"id":9371,"type":"article-journal","abstract":"Sea-level data from seven different regions have been used to estimate the global change in ocean and ice volumes for the time interval leading into and out of the Last Glacial Maximum (LGM). The estimates are earth-model dependent and parameters are chosen that minimize discrepancies between the individual estimates for each region. Good coherence between estimates from different localities has been found. The main conclusions are: (i) Ice volumes approached their maximum values 30000 (calendar) years ago and remained nearly constant until 19000 years ago. This defines the period of maximum global glaciation. (ii) The post-LGM sea-level rise is marked by changes in rates with maximum rates of about 15mm/year occurring from 16,000 to 12,500 years ago and again from 11,500 to 9000 years ago. Ice volumes in the interval between these two periods of rapid rise, corresponding to the Younger Dryas, is nearly constant. (iii) The melting at the end of the LGM is characterized by an initially high rate over about 500 years followed by about 2500 years of a comparatively slow increase in ocean volume. (iv) The lead into the LGM is characterized by a sea-level fall of about 50m occurring within a few thousand years. Similar rates of falling and rising sea levels occur during the earlier part of the oxygen isotope stage 3 interval.","collection-title":"EPILOG","container-title":"Quaternary Science Reviews","DOI":"10.1016/S0277-3791(01)00071-3","ISSN":"0277-3791","issue":"1","journalAbbreviation":"Quaternary Science Reviews","language":"en","page":"343-360","source":"ScienceDirect","title":"Into and out of the Last Glacial Maximum: sea-level change during Oxygen Isotope Stages 3 and 2","title-short":"Into and out of the Last Glacial Maximum","volume":"21","author":[{"family":"Lambeck","given":"Kurt"},{"family":"Yokoyama","given":"Yusuke"},{"family":"Purcell","given":"Tony"}],"issued":{"date-parts":[["2002",1,1]]}}},{"id":858,"uris":["http://zotero.org/users/4704288/items/LFU9I6T9"],"uri":["http://zotero.org/users/4704288/items/LFU9I6T9"],"itemData":{"id":858,"type":"article-journal","container-title":"Quaternary Science Reviews","DOI":"http://dx.doi.org/10.1016/S0277-3791(00)00145-1","ISSN":"0277-3791","page":"627-657","title":"Environmental processes of the ice age: land, oceans, glaciers (EPILOG)","volume":"20","author":[{"family":"Mix","given":"Alan C."},{"family":"Bard","given":"Edouard"},{"family":"Schneider","given":"Ralph"}],"issued":{"date-parts":[["2001"]]}}},{"id":9366,"uris":["http://zotero.org/users/4704288/items/U22VMHCD"],"uri":["http://zotero.org/users/4704288/items/U22VMHCD"],"itemData":{"id":9366,"type":"article-journal","abstract":"Fundamental characteristics of the climate system during the most recent precessional cycle of the Earth's orbit around the Sun consist of the final expansion of land ice to its maximum extent, the subsequent episode of deglaciation, and the variations of global sea level that accompanied these events. In order to address the important issue of the variation of continental ice volume and related changes in global sea level through the late glacial period, we employ an extended set of observations of the pre-glacial and postglacial history of sea-level rise at the island of Barbados, together with a refined model of continental deglaciation and an accurate methodology for the prediction of postglacial sea-level change. Although our results provide unambiguous evidence that the post LGM rise of eustatic sea-level was very close to the widely supported estimate of 120m, the data also provide evidence that LGM must have occurred 26,000 years ago, approximately 5000yr earlier than the usually assumed age.","collection-title":"Critical Quaternary Stratigraphy","container-title":"Quaternary Science Reviews","DOI":"10.1016/j.quascirev.2006.04.010","ISSN":"0277-3791","issue":"23","journalAbbreviation":"Quaternary Science Reviews","language":"en","page":"3322-3337","source":"ScienceDirect","title":"Global glacial ice volume and Last Glacial Maximum duration from an extended Barbados sea level record","volume":"25","author":[{"family":"Peltier","given":"W. R."},{"family":"Fairbanks","given":"R. G."}],"issued":{"date-parts":[["2006",12,1]]}}}],"schema":"https://github.com/citation-style-language/schema/raw/master/csl-citation.json"} </w:instrText>
      </w:r>
      <w:r w:rsidR="00930FB3" w:rsidRPr="001603E0">
        <w:rPr>
          <w:rFonts w:ascii="Cambria" w:hAnsi="Cambria" w:cs="Times New Roman"/>
          <w:color w:val="000000"/>
          <w:sz w:val="24"/>
          <w:szCs w:val="24"/>
          <w:shd w:val="clear" w:color="auto" w:fill="FFFFFF"/>
        </w:rPr>
        <w:fldChar w:fldCharType="separate"/>
      </w:r>
      <w:r w:rsidR="00EA7ACA" w:rsidRPr="00EA7ACA">
        <w:rPr>
          <w:rFonts w:ascii="Cambria" w:hAnsi="Cambria"/>
          <w:sz w:val="24"/>
        </w:rPr>
        <w:t>(e.g.</w:t>
      </w:r>
      <w:r w:rsidR="004B4688">
        <w:rPr>
          <w:rFonts w:ascii="Cambria" w:hAnsi="Cambria"/>
          <w:sz w:val="24"/>
        </w:rPr>
        <w:t>,</w:t>
      </w:r>
      <w:r w:rsidR="00EA7ACA" w:rsidRPr="00EA7ACA">
        <w:rPr>
          <w:rFonts w:ascii="Cambria" w:hAnsi="Cambria"/>
          <w:sz w:val="24"/>
        </w:rPr>
        <w:t xml:space="preserve"> Hughes and Gibbard, 2015; Lambeck et al., 2002; Mix et al., 2001; Peltier and Fairbanks, 2006)</w:t>
      </w:r>
      <w:r w:rsidR="00930FB3" w:rsidRPr="001603E0">
        <w:rPr>
          <w:rFonts w:ascii="Cambria" w:hAnsi="Cambria" w:cs="Times New Roman"/>
          <w:color w:val="000000"/>
          <w:sz w:val="24"/>
          <w:szCs w:val="24"/>
          <w:shd w:val="clear" w:color="auto" w:fill="FFFFFF"/>
        </w:rPr>
        <w:fldChar w:fldCharType="end"/>
      </w:r>
      <w:r w:rsidR="00930FB3" w:rsidRPr="001603E0">
        <w:rPr>
          <w:rFonts w:ascii="Cambria" w:hAnsi="Cambria" w:cs="Times New Roman"/>
          <w:color w:val="000000"/>
          <w:sz w:val="24"/>
          <w:szCs w:val="24"/>
          <w:shd w:val="clear" w:color="auto" w:fill="FFFFFF"/>
        </w:rPr>
        <w:t xml:space="preserve">. Here, we followed one of the most recent studies based on a global multi-proxy (ice volume and sea level) approach by Clark et al. </w:t>
      </w:r>
      <w:r w:rsidR="00930FB3" w:rsidRPr="001603E0">
        <w:rPr>
          <w:rFonts w:ascii="Cambria" w:hAnsi="Cambria" w:cs="Times New Roman"/>
          <w:color w:val="000000"/>
          <w:sz w:val="24"/>
          <w:szCs w:val="24"/>
          <w:shd w:val="clear" w:color="auto" w:fill="FFFFFF"/>
        </w:rPr>
        <w:fldChar w:fldCharType="begin"/>
      </w:r>
      <w:r w:rsidR="00930FB3" w:rsidRPr="001603E0">
        <w:rPr>
          <w:rFonts w:ascii="Cambria" w:hAnsi="Cambria" w:cs="Times New Roman"/>
          <w:color w:val="000000"/>
          <w:sz w:val="24"/>
          <w:szCs w:val="24"/>
          <w:shd w:val="clear" w:color="auto" w:fill="FFFFFF"/>
        </w:rPr>
        <w:instrText xml:space="preserve"> ADDIN ZOTERO_ITEM CSL_CITATION {"citationID":"XSKaq6mz","properties":{"formattedCitation":"(2009)","plainCitation":"(2009)","noteIndex":0},"citationItems":[{"id":578,"uris":["http://zotero.org/users/4704288/items/4JPCFEA5"],"uri":["http://zotero.org/users/4704288/items/4JPCFEA5"],"itemData":{"id":578,"type":"article-journal","abstract":"We used 5704 14C, 10Be, and 3He ages that span the interval from 10,000 to 50,000 years ago (10 to 50 ka) to constrain the timing of the Last Glacial Maximum (LGM) in terms of global ice-sheet and mountain-glacier extent. Growth of the ice sheets to their maximum positions occurred between 33.0 and 26.5 ka in response to climate forcing from decreases in northern summer insolation, tropical Pacific sea surface temperatures, and atmospheric CO2. Nearly all ice sheets were at their LGM positions from 26.5 ka to 19 to 20 ka, corresponding to minima in these forcings. The onset of Northern Hemisphere deglaciation 19 to 20 ka was induced by an increase in northern summer insolation, providing the source for an abrupt rise in sea level. The onset of deglaciation of the West Antarctic Ice Sheet occurred between 14 and 15 ka, consistent with evidence that this was the primary source for an abrupt rise in sea level ~14.5 ka.","container-title":"Science","DOI":"10.1126/science.1172873","journalAbbreviation":"Science","page":"710-714","title":"The Last Glacial Maximum","volume":"325","author":[{"family":"Clark","given":"Peter U."},{"family":"Dyke","given":"Arthur S."},{"family":"Shakun","given":"Jeremy D."},{"family":"Carlson","given":"Anders E."},{"family":"Clark","given":"Jorie"},{"family":"Wohlfarth","given":"Barbara"},{"family":"Mitrovica","given":"Jerry X."},{"family":"Hostetler","given":"Steven W."},{"family":"McCabe","given":"A. Marshall"}],"issued":{"date-parts":[["2009"]]}},"suppress-author":true}],"schema":"https://github.com/citation-style-language/schema/raw/master/csl-citation.json"} </w:instrText>
      </w:r>
      <w:r w:rsidR="00930FB3" w:rsidRPr="001603E0">
        <w:rPr>
          <w:rFonts w:ascii="Cambria" w:hAnsi="Cambria" w:cs="Times New Roman"/>
          <w:color w:val="000000"/>
          <w:sz w:val="24"/>
          <w:szCs w:val="24"/>
          <w:shd w:val="clear" w:color="auto" w:fill="FFFFFF"/>
        </w:rPr>
        <w:fldChar w:fldCharType="separate"/>
      </w:r>
      <w:r w:rsidR="00930FB3" w:rsidRPr="001603E0">
        <w:rPr>
          <w:rFonts w:ascii="Cambria" w:hAnsi="Cambria" w:cs="Times New Roman"/>
          <w:sz w:val="24"/>
          <w:szCs w:val="24"/>
        </w:rPr>
        <w:t>(2009)</w:t>
      </w:r>
      <w:r w:rsidR="00930FB3" w:rsidRPr="001603E0">
        <w:rPr>
          <w:rFonts w:ascii="Cambria" w:hAnsi="Cambria" w:cs="Times New Roman"/>
          <w:color w:val="000000"/>
          <w:sz w:val="24"/>
          <w:szCs w:val="24"/>
          <w:shd w:val="clear" w:color="auto" w:fill="FFFFFF"/>
        </w:rPr>
        <w:fldChar w:fldCharType="end"/>
      </w:r>
      <w:r w:rsidR="00930FB3" w:rsidRPr="001603E0">
        <w:rPr>
          <w:rFonts w:ascii="Cambria" w:hAnsi="Cambria" w:cs="Times New Roman"/>
          <w:color w:val="000000"/>
          <w:sz w:val="24"/>
          <w:szCs w:val="24"/>
          <w:shd w:val="clear" w:color="auto" w:fill="FFFFFF"/>
        </w:rPr>
        <w:t xml:space="preserve">, </w:t>
      </w:r>
      <w:r w:rsidR="00E25243">
        <w:rPr>
          <w:rFonts w:ascii="Cambria" w:hAnsi="Cambria" w:cs="Times New Roman"/>
          <w:color w:val="000000"/>
          <w:sz w:val="24"/>
          <w:szCs w:val="24"/>
          <w:shd w:val="clear" w:color="auto" w:fill="FFFFFF"/>
        </w:rPr>
        <w:t>which</w:t>
      </w:r>
      <w:r w:rsidR="00930FB3" w:rsidRPr="001603E0">
        <w:rPr>
          <w:rFonts w:ascii="Cambria" w:hAnsi="Cambria" w:cs="Times New Roman"/>
          <w:color w:val="000000"/>
          <w:sz w:val="24"/>
          <w:szCs w:val="24"/>
          <w:shd w:val="clear" w:color="auto" w:fill="FFFFFF"/>
        </w:rPr>
        <w:t xml:space="preserve"> sets the beginning of the LGM to ca. 26.5 ka cal BP</w:t>
      </w:r>
      <w:r w:rsidR="00DE31FC">
        <w:rPr>
          <w:rFonts w:ascii="Cambria" w:hAnsi="Cambria" w:cs="Times New Roman"/>
          <w:color w:val="000000"/>
          <w:sz w:val="24"/>
          <w:szCs w:val="24"/>
          <w:shd w:val="clear" w:color="auto" w:fill="FFFFFF"/>
        </w:rPr>
        <w:t xml:space="preserve"> (Figure 1)</w:t>
      </w:r>
      <w:r w:rsidR="00930FB3" w:rsidRPr="001603E0">
        <w:rPr>
          <w:rFonts w:ascii="Cambria" w:hAnsi="Cambria" w:cs="Times New Roman"/>
          <w:color w:val="000000"/>
          <w:sz w:val="24"/>
          <w:szCs w:val="24"/>
          <w:shd w:val="clear" w:color="auto" w:fill="FFFFFF"/>
        </w:rPr>
        <w:t>.</w:t>
      </w:r>
    </w:p>
    <w:p w14:paraId="0EE6941E" w14:textId="6CF7D099" w:rsidR="00341F95" w:rsidRDefault="00AE36E7"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Second</w:t>
      </w:r>
      <w:r w:rsidR="00C2155F" w:rsidRPr="001603E0">
        <w:rPr>
          <w:rFonts w:ascii="Cambria" w:hAnsi="Cambria" w:cs="Times New Roman"/>
          <w:color w:val="000000"/>
          <w:sz w:val="24"/>
          <w:szCs w:val="24"/>
          <w:shd w:val="clear" w:color="auto" w:fill="FFFFFF"/>
        </w:rPr>
        <w:t xml:space="preserve">, </w:t>
      </w:r>
      <w:r w:rsidR="00930FB3" w:rsidRPr="001603E0">
        <w:rPr>
          <w:rFonts w:ascii="Cambria" w:hAnsi="Cambria" w:cs="Times New Roman"/>
          <w:color w:val="000000"/>
          <w:sz w:val="24"/>
          <w:szCs w:val="24"/>
          <w:shd w:val="clear" w:color="auto" w:fill="FFFFFF"/>
        </w:rPr>
        <w:t xml:space="preserve">geographical organization into the four macro-regions presented in the following sections was based on several arbitrary factors, that included eco-geography and traditional subdivisions of the territory based on LGM-related (mostly Solutrean) cultural materials </w:t>
      </w:r>
      <w:r w:rsidR="00930FB3" w:rsidRPr="001603E0">
        <w:rPr>
          <w:rFonts w:ascii="Cambria" w:hAnsi="Cambria" w:cs="Times New Roman"/>
          <w:color w:val="000000"/>
          <w:sz w:val="24"/>
          <w:szCs w:val="24"/>
          <w:shd w:val="clear" w:color="auto" w:fill="FFFFFF"/>
        </w:rPr>
        <w:fldChar w:fldCharType="begin"/>
      </w:r>
      <w:r w:rsidR="00930FB3" w:rsidRPr="001603E0">
        <w:rPr>
          <w:rFonts w:ascii="Cambria" w:hAnsi="Cambria" w:cs="Times New Roman"/>
          <w:color w:val="000000"/>
          <w:sz w:val="24"/>
          <w:szCs w:val="24"/>
          <w:shd w:val="clear" w:color="auto" w:fill="FFFFFF"/>
        </w:rPr>
        <w:instrText xml:space="preserve"> ADDIN ZOTERO_ITEM CSL_CITATION {"citationID":"ed6Oi7xU","properties":{"formattedCitation":"(see e.g. Tiffagom, 2006)","plainCitation":"(see e.g. Tiffagom, 2006)","noteIndex":0},"citationItems":[{"id":1232,"uris":["http://zotero.org/users/4704288/items/TC37VJIC"],"uri":["http://zotero.org/users/4704288/items/TC37VJIC"],"itemData":{"id":1232,"type":"book","event-place":"Liège","publisher":"ERAUL","publisher-place":"Liège","title":"De la pierre à l’Homme. Essai sur une Paléoanthropologie Solutréenne","author":[{"family":"Tiffagom","given":"Marc"}],"issued":{"date-parts":[["2006"]]}},"prefix":"see e.g. "}],"schema":"https://github.com/citation-style-language/schema/raw/master/csl-citation.json"} </w:instrText>
      </w:r>
      <w:r w:rsidR="00930FB3" w:rsidRPr="001603E0">
        <w:rPr>
          <w:rFonts w:ascii="Cambria" w:hAnsi="Cambria" w:cs="Times New Roman"/>
          <w:color w:val="000000"/>
          <w:sz w:val="24"/>
          <w:szCs w:val="24"/>
          <w:shd w:val="clear" w:color="auto" w:fill="FFFFFF"/>
        </w:rPr>
        <w:fldChar w:fldCharType="separate"/>
      </w:r>
      <w:r w:rsidR="00EA7ACA" w:rsidRPr="00EA7ACA">
        <w:rPr>
          <w:rFonts w:ascii="Cambria" w:hAnsi="Cambria"/>
          <w:sz w:val="24"/>
        </w:rPr>
        <w:t>(see e.g.</w:t>
      </w:r>
      <w:r w:rsidR="004B4688">
        <w:rPr>
          <w:rFonts w:ascii="Cambria" w:hAnsi="Cambria"/>
          <w:sz w:val="24"/>
        </w:rPr>
        <w:t>,</w:t>
      </w:r>
      <w:r w:rsidR="00EA7ACA" w:rsidRPr="00EA7ACA">
        <w:rPr>
          <w:rFonts w:ascii="Cambria" w:hAnsi="Cambria"/>
          <w:sz w:val="24"/>
        </w:rPr>
        <w:t xml:space="preserve"> Tiffagom, 2006)</w:t>
      </w:r>
      <w:r w:rsidR="00930FB3" w:rsidRPr="001603E0">
        <w:rPr>
          <w:rFonts w:ascii="Cambria" w:hAnsi="Cambria" w:cs="Times New Roman"/>
          <w:color w:val="000000"/>
          <w:sz w:val="24"/>
          <w:szCs w:val="24"/>
          <w:shd w:val="clear" w:color="auto" w:fill="FFFFFF"/>
        </w:rPr>
        <w:fldChar w:fldCharType="end"/>
      </w:r>
      <w:r w:rsidR="00930FB3" w:rsidRPr="001603E0">
        <w:rPr>
          <w:rFonts w:ascii="Cambria" w:hAnsi="Cambria" w:cs="Times New Roman"/>
          <w:color w:val="000000"/>
          <w:sz w:val="24"/>
          <w:szCs w:val="24"/>
          <w:shd w:val="clear" w:color="auto" w:fill="FFFFFF"/>
        </w:rPr>
        <w:t xml:space="preserve">. This organization is purposefully different from recent approaches to the Upper Paleolithic of Iberia </w:t>
      </w:r>
      <w:r w:rsidR="00930FB3" w:rsidRPr="001603E0">
        <w:rPr>
          <w:rFonts w:ascii="Cambria" w:hAnsi="Cambria" w:cs="Times New Roman"/>
          <w:color w:val="000000"/>
          <w:sz w:val="24"/>
          <w:szCs w:val="24"/>
          <w:shd w:val="clear" w:color="auto" w:fill="FFFFFF"/>
        </w:rPr>
        <w:fldChar w:fldCharType="begin"/>
      </w:r>
      <w:r w:rsidR="00930FB3" w:rsidRPr="001603E0">
        <w:rPr>
          <w:rFonts w:ascii="Cambria" w:hAnsi="Cambria" w:cs="Times New Roman"/>
          <w:color w:val="000000"/>
          <w:sz w:val="24"/>
          <w:szCs w:val="24"/>
          <w:shd w:val="clear" w:color="auto" w:fill="FFFFFF"/>
        </w:rPr>
        <w:instrText xml:space="preserve"> ADDIN ZOTERO_ITEM CSL_CITATION {"citationID":"Zq9omhML","properties":{"formattedCitation":"(e.g. Schmidt et al., 2012; Weniger et al., 2019)","plainCitation":"(e.g. Schmidt et al., 2012; Weniger et al., 2019)","noteIndex":0},"citationItems":[{"id":1268,"uris":["http://zotero.org/users/4704288/items/9HXEE9MC"],"uri":["http://zotero.org/users/4704288/items/9HXEE9MC"],"itemData":{"id":1268,"type":"article-journal","container-title":"Quaternary International","DOI":"10.1016/j.quaint.2012.01.018","ISSN":"10406182","page":"179-204","title":"Rapid climate change and variability of settlement patterns in Iberia during the Late Pleistocene","volume":"274","author":[{"family":"Schmidt","given":"Isabell"},{"family":"Bradtmöller","given":"Marcel"},{"family":"Kehl","given":"Martin"},{"family":"Pastoors","given":"Andreas"},{"family":"Tafelmaier","given":"Yvonne"},{"family":"Weninger","given":"Bernhard"},{"family":"Weniger","given":"Gerd-Christian"}],"issued":{"date-parts":[["2012"]]}},"prefix":"e.g. "},{"id":8927,"uris":["http://zotero.org/users/4704288/items/LBZ8THT6"],"uri":["http://zotero.org/users/4704288/items/LBZ8THT6"],"itemData":{"id":8927,"type":"article-journal","abstract":"This paper investigates the correlation between climate, environment and human land use in the Westernmost Mediterranean on both sides of the Strait of Gibraltar during the Late Glacial. Using a multi-proxy approach on a sample of 300 sites from the Solutrean and Magdalenian of the Iberian Peninsula and from the Iberomaurusian in Morocco, we find evidence for significant changes in settlement patterns and site density after the Last Glacial Maximum. In Southern Iberia, during Heinrich Stadial 1, hyperarid zones expanded drastically from the south-eastern coast to the West through the Interior. This aridification process heavily affected Magdalenian settlement in the South and caused a strong decline of hunter-gatherer population. Southern Iberia during Heinrich Stadial 1 turned out to be a high-risk environment when compared to Northern Iberia. At the same time, the Late Iberomaurusian of Morocco, although considered to be situated in a high-risk environment as well, experiences an increase of sites and expansion of settlement area.","container-title":"PLOS ONE","DOI":"10.1371/journal.pone.0225049","ISSN":"1932-6203","issue":"12","journalAbbreviation":"PLOS ONE","language":"en","page":"e0225049","source":"PLoS Journals","title":"Late Glacial rapid climate change and human response in the Westernmost Mediterranean (Iberia and Morocco)","volume":"14","author":[{"family":"Weniger","given":"Gerd-Christian"},{"family":"Andrés-Herrero","given":"María","dropping-particle":"de"},{"family":"Bolin","given":"Viviane"},{"family":"Kehl","given":"Martin"},{"family":"Otto","given":"Taylor"},{"family":"Potì","given":"Alessandro"},{"family":"Tafelmaier","given":"Yvonne"}],"issued":{"date-parts":[["2019"]],"season":"dez"}}}],"schema":"https://github.com/citation-style-language/schema/raw/master/csl-citation.json"} </w:instrText>
      </w:r>
      <w:r w:rsidR="00930FB3" w:rsidRPr="001603E0">
        <w:rPr>
          <w:rFonts w:ascii="Cambria" w:hAnsi="Cambria" w:cs="Times New Roman"/>
          <w:color w:val="000000"/>
          <w:sz w:val="24"/>
          <w:szCs w:val="24"/>
          <w:shd w:val="clear" w:color="auto" w:fill="FFFFFF"/>
        </w:rPr>
        <w:fldChar w:fldCharType="separate"/>
      </w:r>
      <w:r w:rsidR="00EA7ACA" w:rsidRPr="00EA7ACA">
        <w:rPr>
          <w:rFonts w:ascii="Cambria" w:hAnsi="Cambria"/>
          <w:sz w:val="24"/>
        </w:rPr>
        <w:t>(e.g.</w:t>
      </w:r>
      <w:r w:rsidR="004B4688">
        <w:rPr>
          <w:rFonts w:ascii="Cambria" w:hAnsi="Cambria"/>
          <w:sz w:val="24"/>
        </w:rPr>
        <w:t>,</w:t>
      </w:r>
      <w:r w:rsidR="00EA7ACA" w:rsidRPr="00EA7ACA">
        <w:rPr>
          <w:rFonts w:ascii="Cambria" w:hAnsi="Cambria"/>
          <w:sz w:val="24"/>
        </w:rPr>
        <w:t xml:space="preserve"> Schmidt et al., 2012; Weniger et </w:t>
      </w:r>
      <w:r w:rsidR="00EA7ACA" w:rsidRPr="00EA7ACA">
        <w:rPr>
          <w:rFonts w:ascii="Cambria" w:hAnsi="Cambria"/>
          <w:sz w:val="24"/>
        </w:rPr>
        <w:lastRenderedPageBreak/>
        <w:t>al., 2019)</w:t>
      </w:r>
      <w:r w:rsidR="00930FB3" w:rsidRPr="001603E0">
        <w:rPr>
          <w:rFonts w:ascii="Cambria" w:hAnsi="Cambria" w:cs="Times New Roman"/>
          <w:color w:val="000000"/>
          <w:sz w:val="24"/>
          <w:szCs w:val="24"/>
          <w:shd w:val="clear" w:color="auto" w:fill="FFFFFF"/>
        </w:rPr>
        <w:fldChar w:fldCharType="end"/>
      </w:r>
      <w:r w:rsidR="00930FB3" w:rsidRPr="001603E0">
        <w:rPr>
          <w:rFonts w:ascii="Cambria" w:hAnsi="Cambria" w:cs="Times New Roman"/>
          <w:color w:val="000000"/>
          <w:sz w:val="24"/>
          <w:szCs w:val="24"/>
          <w:shd w:val="clear" w:color="auto" w:fill="FFFFFF"/>
        </w:rPr>
        <w:t>, aiming to provide a more detailed set of environmental and archaeological information.</w:t>
      </w:r>
    </w:p>
    <w:p w14:paraId="652D3FA9" w14:textId="12BCF256" w:rsidR="00411DA2" w:rsidRPr="001603E0" w:rsidRDefault="005D6DD5"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Finally</w:t>
      </w:r>
      <w:r w:rsidR="009447F1"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even though</w:t>
      </w:r>
      <w:r w:rsidR="009447F1" w:rsidRPr="001603E0">
        <w:rPr>
          <w:rFonts w:ascii="Cambria" w:hAnsi="Cambria" w:cs="Times New Roman"/>
          <w:color w:val="000000"/>
          <w:sz w:val="24"/>
          <w:szCs w:val="24"/>
          <w:shd w:val="clear" w:color="auto" w:fill="FFFFFF"/>
        </w:rPr>
        <w:t xml:space="preserve"> all currently available absolute dates for the defined time span are presented </w:t>
      </w:r>
      <w:r w:rsidR="003903A6">
        <w:rPr>
          <w:rFonts w:ascii="Cambria" w:hAnsi="Cambria" w:cs="Times New Roman"/>
          <w:color w:val="000000"/>
          <w:sz w:val="24"/>
          <w:szCs w:val="24"/>
          <w:shd w:val="clear" w:color="auto" w:fill="FFFFFF"/>
        </w:rPr>
        <w:t xml:space="preserve">in our online compendium (available at </w:t>
      </w:r>
      <w:hyperlink r:id="rId10" w:history="1">
        <w:r w:rsidR="003903A6" w:rsidRPr="00FC44A8">
          <w:rPr>
            <w:rStyle w:val="Hyperlink"/>
            <w:rFonts w:ascii="Cambria" w:hAnsi="Cambria" w:cs="Times New Roman"/>
            <w:sz w:val="24"/>
            <w:szCs w:val="24"/>
            <w:shd w:val="clear" w:color="auto" w:fill="FFFFFF"/>
          </w:rPr>
          <w:t>http://www.doi.org/10.17605/OSF.IO/NY8MX</w:t>
        </w:r>
      </w:hyperlink>
      <w:r w:rsidR="003903A6">
        <w:rPr>
          <w:rStyle w:val="Hyperlink"/>
          <w:rFonts w:ascii="Cambria" w:hAnsi="Cambria" w:cs="Times New Roman"/>
          <w:sz w:val="24"/>
          <w:szCs w:val="24"/>
          <w:shd w:val="clear" w:color="auto" w:fill="FFFFFF"/>
        </w:rPr>
        <w:t>)</w:t>
      </w:r>
      <w:r w:rsidR="009447F1" w:rsidRPr="001603E0">
        <w:rPr>
          <w:rFonts w:ascii="Cambria" w:hAnsi="Cambria" w:cs="Times New Roman"/>
          <w:color w:val="000000"/>
          <w:sz w:val="24"/>
          <w:szCs w:val="24"/>
          <w:shd w:val="clear" w:color="auto" w:fill="FFFFFF"/>
        </w:rPr>
        <w:t>, for comparative purposes</w:t>
      </w:r>
      <w:r w:rsidR="006E1E5C" w:rsidRPr="001603E0">
        <w:rPr>
          <w:rFonts w:ascii="Cambria" w:hAnsi="Cambria" w:cs="Times New Roman"/>
          <w:color w:val="000000"/>
          <w:sz w:val="24"/>
          <w:szCs w:val="24"/>
          <w:shd w:val="clear" w:color="auto" w:fill="FFFFFF"/>
        </w:rPr>
        <w:t xml:space="preserve"> in the discussion section</w:t>
      </w:r>
      <w:r w:rsidR="009447F1" w:rsidRPr="001603E0">
        <w:rPr>
          <w:rFonts w:ascii="Cambria" w:hAnsi="Cambria" w:cs="Times New Roman"/>
          <w:color w:val="000000"/>
          <w:sz w:val="24"/>
          <w:szCs w:val="24"/>
          <w:shd w:val="clear" w:color="auto" w:fill="FFFFFF"/>
        </w:rPr>
        <w:t xml:space="preserve">, </w:t>
      </w:r>
      <w:r w:rsidR="00411DA2" w:rsidRPr="001603E0">
        <w:rPr>
          <w:rFonts w:ascii="Cambria" w:hAnsi="Cambria" w:cs="Times New Roman"/>
          <w:color w:val="000000"/>
          <w:sz w:val="24"/>
          <w:szCs w:val="24"/>
          <w:shd w:val="clear" w:color="auto" w:fill="FFFFFF"/>
        </w:rPr>
        <w:t>an inclusive approach</w:t>
      </w:r>
      <w:r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fldChar w:fldCharType="begin"/>
      </w:r>
      <w:r w:rsidRPr="001603E0">
        <w:rPr>
          <w:rFonts w:ascii="Cambria" w:hAnsi="Cambria" w:cs="Times New Roman"/>
          <w:color w:val="000000"/>
          <w:sz w:val="24"/>
          <w:szCs w:val="24"/>
          <w:shd w:val="clear" w:color="auto" w:fill="FFFFFF"/>
        </w:rPr>
        <w:instrText xml:space="preserve"> ADDIN ZOTERO_ITEM CSL_CITATION {"citationID":"yuLIZ3p7","properties":{"formattedCitation":"(following e.g. Collard et al., 2010; Shennan et al., 2013)","plainCitation":"(following e.g. Collard et al., 2010; Shennan et al., 2013)","noteIndex":0},"citationItems":[{"id":8936,"uris":["http://zotero.org/users/4704288/items/8SPQ6YLF"],"uri":["http://zotero.org/users/4704288/items/8SPQ6YLF"],"itemData":{"id":8936,"type":"article-journal","abstract":"Archaeologists disagree about how farming began in Britain. Some argue it was a result of indigenous groups adopting domesticates and cultigens via trade and exchange. Others contend it was the consequence of a migration of farmers from mainland Europe. To shed light on this debate, we used radiocarbon dates to estimate changes in population density between 8000 and 4000cal BP. We found evidence for a marked and rapid increase in population density coincident with the appearance of cultigens around 6000cal BP. We also found evidence that this increase occurred first in southern England and shortly afterwards in central Scotland. These findings are best explained by groups of farmers from the Continent independently colonizing England and Scotland, and therefore strongly support the migrant farmers hypothesis.","container-title":"Journal of Archaeological Science","DOI":"10.1016/j.jas.2009.11.016","ISSN":"0305-4403","issue":"4","journalAbbreviation":"Journal of Archaeological Science","language":"en","page":"866-870","source":"ScienceDirect","title":"Radiocarbon evidence indicates that migrants introduced farming to Britain","volume":"37","author":[{"family":"Collard","given":"Mark"},{"family":"Edinborough","given":"Kevan"},{"family":"Shennan","given":"Stephen"},{"family":"Thomas","given":"Mark G."}],"issued":{"date-parts":[["2010",4,1]]}},"prefix":"following e.g. "},{"id":9476,"uris":["http://zotero.org/users/4704288/items/XHNVX6JN"],"uri":["http://zotero.org/users/4704288/items/XHNVX6JN"],"itemData":{"id":9476,"type":"article-journal","abstract":"Between 8000 and 4000 BP, agriculture spread throughout Europe changing consumption patterns and increasing populations. Shennan et al. analyse radiocarbon date distributions and paleoclimate proxies to show that agriculture also triggered regional population oscillations and that climate forcing is an unlikely cause.","container-title":"Nature Communications","DOI":"10.1038/ncomms3486","ISSN":"2041-1723","issue":"1","language":"en","note":"number: 1\npublisher: Nature Publishing Group","page":"1-8","source":"www.nature.com","title":"Regional population collapse followed initial agriculture booms in mid-Holocene Europe","volume":"4","author":[{"family":"Shennan","given":"Stephen"},{"family":"Downey","given":"Sean S."},{"family":"Timpson","given":"Adrian"},{"family":"Edinborough","given":"Kevan"},{"family":"Colledge","given":"Sue"},{"family":"Kerig","given":"Tim"},{"family":"Manning","given":"Katie"},{"family":"Thomas","given":"Mark G."}],"issued":{"date-parts":[["2013",10,1]]}}}],"schema":"https://github.com/citation-style-language/schema/raw/master/csl-citation.json"} </w:instrText>
      </w:r>
      <w:r w:rsidRPr="001603E0">
        <w:rPr>
          <w:rFonts w:ascii="Cambria" w:hAnsi="Cambria" w:cs="Times New Roman"/>
          <w:color w:val="000000"/>
          <w:sz w:val="24"/>
          <w:szCs w:val="24"/>
          <w:shd w:val="clear" w:color="auto" w:fill="FFFFFF"/>
        </w:rPr>
        <w:fldChar w:fldCharType="separate"/>
      </w:r>
      <w:r w:rsidR="00EA7ACA" w:rsidRPr="00EA7ACA">
        <w:rPr>
          <w:rFonts w:ascii="Cambria" w:hAnsi="Cambria"/>
          <w:sz w:val="24"/>
        </w:rPr>
        <w:t>(following e.g.</w:t>
      </w:r>
      <w:r w:rsidR="004B4688">
        <w:rPr>
          <w:rFonts w:ascii="Cambria" w:hAnsi="Cambria"/>
          <w:sz w:val="24"/>
        </w:rPr>
        <w:t>,</w:t>
      </w:r>
      <w:r w:rsidR="00EA7ACA" w:rsidRPr="00EA7ACA">
        <w:rPr>
          <w:rFonts w:ascii="Cambria" w:hAnsi="Cambria"/>
          <w:sz w:val="24"/>
        </w:rPr>
        <w:t xml:space="preserve"> Collard et al., 2010; Shennan et al., 2013)</w:t>
      </w:r>
      <w:r w:rsidRPr="001603E0">
        <w:rPr>
          <w:rFonts w:ascii="Cambria" w:hAnsi="Cambria" w:cs="Times New Roman"/>
          <w:color w:val="000000"/>
          <w:sz w:val="24"/>
          <w:szCs w:val="24"/>
          <w:shd w:val="clear" w:color="auto" w:fill="FFFFFF"/>
        </w:rPr>
        <w:fldChar w:fldCharType="end"/>
      </w:r>
      <w:r w:rsidR="00411DA2" w:rsidRPr="001603E0">
        <w:rPr>
          <w:rFonts w:ascii="Cambria" w:hAnsi="Cambria" w:cs="Times New Roman"/>
          <w:color w:val="000000"/>
          <w:sz w:val="24"/>
          <w:szCs w:val="24"/>
          <w:shd w:val="clear" w:color="auto" w:fill="FFFFFF"/>
        </w:rPr>
        <w:t xml:space="preserve"> for</w:t>
      </w:r>
      <w:r w:rsidR="009447F1" w:rsidRPr="001603E0">
        <w:rPr>
          <w:rFonts w:ascii="Cambria" w:hAnsi="Cambria" w:cs="Times New Roman"/>
          <w:color w:val="000000"/>
          <w:sz w:val="24"/>
          <w:szCs w:val="24"/>
          <w:shd w:val="clear" w:color="auto" w:fill="FFFFFF"/>
        </w:rPr>
        <w:t xml:space="preserve"> </w:t>
      </w:r>
      <w:r w:rsidR="00411DA2" w:rsidRPr="001603E0">
        <w:rPr>
          <w:rFonts w:ascii="Cambria" w:hAnsi="Cambria" w:cs="Times New Roman"/>
          <w:color w:val="000000"/>
          <w:sz w:val="24"/>
          <w:szCs w:val="24"/>
          <w:shd w:val="clear" w:color="auto" w:fill="FFFFFF"/>
        </w:rPr>
        <w:t xml:space="preserve">radiocarbon </w:t>
      </w:r>
      <w:r w:rsidR="009447F1" w:rsidRPr="001603E0">
        <w:rPr>
          <w:rFonts w:ascii="Cambria" w:hAnsi="Cambria" w:cs="Times New Roman"/>
          <w:color w:val="000000"/>
          <w:sz w:val="24"/>
          <w:szCs w:val="24"/>
          <w:shd w:val="clear" w:color="auto" w:fill="FFFFFF"/>
        </w:rPr>
        <w:t>results</w:t>
      </w:r>
      <w:r w:rsidR="00411DA2" w:rsidRPr="001603E0">
        <w:rPr>
          <w:rFonts w:ascii="Cambria" w:hAnsi="Cambria" w:cs="Times New Roman"/>
          <w:color w:val="000000"/>
          <w:sz w:val="24"/>
          <w:szCs w:val="24"/>
          <w:shd w:val="clear" w:color="auto" w:fill="FFFFFF"/>
        </w:rPr>
        <w:t xml:space="preserve"> selection</w:t>
      </w:r>
      <w:r w:rsidR="009447F1" w:rsidRPr="001603E0">
        <w:rPr>
          <w:rFonts w:ascii="Cambria" w:hAnsi="Cambria" w:cs="Times New Roman"/>
          <w:color w:val="000000"/>
          <w:sz w:val="24"/>
          <w:szCs w:val="24"/>
          <w:shd w:val="clear" w:color="auto" w:fill="FFFFFF"/>
        </w:rPr>
        <w:t xml:space="preserve"> </w:t>
      </w:r>
      <w:r w:rsidR="00411DA2" w:rsidRPr="001603E0">
        <w:rPr>
          <w:rFonts w:ascii="Cambria" w:hAnsi="Cambria" w:cs="Times New Roman"/>
          <w:color w:val="000000"/>
          <w:sz w:val="24"/>
          <w:szCs w:val="24"/>
          <w:shd w:val="clear" w:color="auto" w:fill="FFFFFF"/>
        </w:rPr>
        <w:t>was undertaken. Thus, only dates regarded as invalid by the laboratory, and those that were clearly coming from reworked levels or lacking stratigraphical context were discarded.</w:t>
      </w:r>
    </w:p>
    <w:p w14:paraId="43DE03D8" w14:textId="77777777" w:rsidR="00C2155F" w:rsidRPr="001603E0" w:rsidRDefault="00C2155F" w:rsidP="00E01B34">
      <w:pPr>
        <w:spacing w:line="360" w:lineRule="auto"/>
        <w:jc w:val="both"/>
        <w:rPr>
          <w:rFonts w:ascii="Cambria" w:hAnsi="Cambria" w:cs="Times New Roman"/>
          <w:color w:val="000000"/>
          <w:sz w:val="24"/>
          <w:szCs w:val="24"/>
          <w:shd w:val="clear" w:color="auto" w:fill="FFFFFF"/>
        </w:rPr>
      </w:pPr>
    </w:p>
    <w:p w14:paraId="49B36A87" w14:textId="401D581F" w:rsidR="00C82958" w:rsidRPr="001603E0" w:rsidRDefault="00C82958" w:rsidP="00E01B34">
      <w:pPr>
        <w:spacing w:line="360" w:lineRule="auto"/>
        <w:jc w:val="both"/>
        <w:rPr>
          <w:rFonts w:ascii="Cambria" w:hAnsi="Cambria" w:cs="Times New Roman"/>
          <w:b/>
          <w:bCs/>
          <w:color w:val="000000"/>
          <w:sz w:val="32"/>
          <w:szCs w:val="32"/>
          <w:shd w:val="clear" w:color="auto" w:fill="FFFFFF"/>
        </w:rPr>
      </w:pPr>
      <w:r w:rsidRPr="001603E0">
        <w:rPr>
          <w:rFonts w:ascii="Cambria" w:hAnsi="Cambria" w:cs="Times New Roman"/>
          <w:b/>
          <w:bCs/>
          <w:color w:val="000000"/>
          <w:sz w:val="32"/>
          <w:szCs w:val="32"/>
          <w:shd w:val="clear" w:color="auto" w:fill="FFFFFF"/>
        </w:rPr>
        <w:t>2. Regional frameworks</w:t>
      </w:r>
      <w:r w:rsidR="007E06B8" w:rsidRPr="001603E0">
        <w:rPr>
          <w:rFonts w:ascii="Cambria" w:hAnsi="Cambria" w:cs="Times New Roman"/>
          <w:b/>
          <w:bCs/>
          <w:color w:val="000000"/>
          <w:sz w:val="32"/>
          <w:szCs w:val="32"/>
          <w:shd w:val="clear" w:color="auto" w:fill="FFFFFF"/>
        </w:rPr>
        <w:t xml:space="preserve"> </w:t>
      </w:r>
    </w:p>
    <w:p w14:paraId="6DE0EB04" w14:textId="42E1325A" w:rsidR="00C82958" w:rsidRPr="001603E0" w:rsidRDefault="00C82958" w:rsidP="00E01B34">
      <w:pPr>
        <w:spacing w:line="360" w:lineRule="auto"/>
        <w:jc w:val="both"/>
        <w:rPr>
          <w:rFonts w:ascii="Cambria" w:hAnsi="Cambria" w:cs="Times New Roman"/>
          <w:b/>
          <w:bCs/>
          <w:color w:val="000000"/>
          <w:sz w:val="32"/>
          <w:szCs w:val="32"/>
          <w:shd w:val="clear" w:color="auto" w:fill="FFFFFF"/>
        </w:rPr>
      </w:pPr>
      <w:r w:rsidRPr="001603E0">
        <w:rPr>
          <w:rFonts w:ascii="Cambria" w:hAnsi="Cambria" w:cs="Times New Roman"/>
          <w:b/>
          <w:bCs/>
          <w:color w:val="000000"/>
          <w:sz w:val="32"/>
          <w:szCs w:val="32"/>
          <w:shd w:val="clear" w:color="auto" w:fill="FFFFFF"/>
        </w:rPr>
        <w:t>2.1. Northern Iberia</w:t>
      </w:r>
      <w:r w:rsidR="006C6083" w:rsidRPr="001603E0">
        <w:rPr>
          <w:rFonts w:ascii="Cambria" w:hAnsi="Cambria" w:cs="Times New Roman"/>
          <w:b/>
          <w:bCs/>
          <w:color w:val="000000"/>
          <w:sz w:val="32"/>
          <w:szCs w:val="32"/>
          <w:shd w:val="clear" w:color="auto" w:fill="FFFFFF"/>
        </w:rPr>
        <w:t xml:space="preserve"> (AA, M</w:t>
      </w:r>
      <w:r w:rsidR="00E55CB2" w:rsidRPr="001603E0">
        <w:rPr>
          <w:rFonts w:ascii="Cambria" w:hAnsi="Cambria" w:cs="Times New Roman"/>
          <w:b/>
          <w:bCs/>
          <w:color w:val="000000"/>
          <w:sz w:val="32"/>
          <w:szCs w:val="32"/>
          <w:shd w:val="clear" w:color="auto" w:fill="FFFFFF"/>
        </w:rPr>
        <w:t>I</w:t>
      </w:r>
      <w:r w:rsidR="00857CAA" w:rsidRPr="001603E0">
        <w:rPr>
          <w:rFonts w:ascii="Cambria" w:hAnsi="Cambria" w:cs="Times New Roman"/>
          <w:b/>
          <w:bCs/>
          <w:color w:val="000000"/>
          <w:sz w:val="32"/>
          <w:szCs w:val="32"/>
          <w:shd w:val="clear" w:color="auto" w:fill="FFFFFF"/>
        </w:rPr>
        <w:t>-</w:t>
      </w:r>
      <w:r w:rsidR="00E55CB2" w:rsidRPr="001603E0">
        <w:rPr>
          <w:rFonts w:ascii="Cambria" w:hAnsi="Cambria" w:cs="Times New Roman"/>
          <w:b/>
          <w:bCs/>
          <w:color w:val="000000"/>
          <w:sz w:val="32"/>
          <w:szCs w:val="32"/>
          <w:shd w:val="clear" w:color="auto" w:fill="FFFFFF"/>
        </w:rPr>
        <w:t>C</w:t>
      </w:r>
      <w:r w:rsidR="006C6083" w:rsidRPr="001603E0">
        <w:rPr>
          <w:rFonts w:ascii="Cambria" w:hAnsi="Cambria" w:cs="Times New Roman"/>
          <w:b/>
          <w:bCs/>
          <w:color w:val="000000"/>
          <w:sz w:val="32"/>
          <w:szCs w:val="32"/>
          <w:shd w:val="clear" w:color="auto" w:fill="FFFFFF"/>
        </w:rPr>
        <w:t>, N</w:t>
      </w:r>
      <w:r w:rsidR="00E55CB2" w:rsidRPr="001603E0">
        <w:rPr>
          <w:rFonts w:ascii="Cambria" w:hAnsi="Cambria" w:cs="Times New Roman"/>
          <w:b/>
          <w:bCs/>
          <w:color w:val="000000"/>
          <w:sz w:val="32"/>
          <w:szCs w:val="32"/>
          <w:shd w:val="clear" w:color="auto" w:fill="FFFFFF"/>
        </w:rPr>
        <w:t>I</w:t>
      </w:r>
      <w:r w:rsidR="00566471" w:rsidRPr="001603E0">
        <w:rPr>
          <w:rFonts w:ascii="Cambria" w:hAnsi="Cambria" w:cs="Times New Roman"/>
          <w:b/>
          <w:bCs/>
          <w:color w:val="000000"/>
          <w:sz w:val="32"/>
          <w:szCs w:val="32"/>
          <w:shd w:val="clear" w:color="auto" w:fill="FFFFFF"/>
        </w:rPr>
        <w:t>-</w:t>
      </w:r>
      <w:r w:rsidR="006C6083" w:rsidRPr="001603E0">
        <w:rPr>
          <w:rFonts w:ascii="Cambria" w:hAnsi="Cambria" w:cs="Times New Roman"/>
          <w:b/>
          <w:bCs/>
          <w:color w:val="000000"/>
          <w:sz w:val="32"/>
          <w:szCs w:val="32"/>
          <w:shd w:val="clear" w:color="auto" w:fill="FFFFFF"/>
        </w:rPr>
        <w:t>G)</w:t>
      </w:r>
    </w:p>
    <w:p w14:paraId="2D605D6A" w14:textId="3C49214F" w:rsidR="007A6684" w:rsidRDefault="0039469C"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Over the last few decades, the traditional notion of the northern Iberian corridor as a “cul-de-sac” during the Paleolithic </w:t>
      </w:r>
      <w:r w:rsidR="00957AA3" w:rsidRPr="001603E0">
        <w:rPr>
          <w:rFonts w:ascii="Cambria" w:hAnsi="Cambria" w:cs="Times New Roman"/>
          <w:color w:val="000000"/>
          <w:sz w:val="24"/>
          <w:szCs w:val="24"/>
          <w:shd w:val="clear" w:color="auto" w:fill="FFFFFF"/>
        </w:rPr>
        <w:t>h</w:t>
      </w:r>
      <w:r w:rsidRPr="001603E0">
        <w:rPr>
          <w:rFonts w:ascii="Cambria" w:hAnsi="Cambria" w:cs="Times New Roman"/>
          <w:color w:val="000000"/>
          <w:sz w:val="24"/>
          <w:szCs w:val="24"/>
          <w:shd w:val="clear" w:color="auto" w:fill="FFFFFF"/>
        </w:rPr>
        <w:t>as significantly evolved. At least in i</w:t>
      </w:r>
      <w:r w:rsidR="007A6684" w:rsidRPr="001603E0">
        <w:rPr>
          <w:rFonts w:ascii="Cambria" w:hAnsi="Cambria" w:cs="Times New Roman"/>
          <w:color w:val="000000"/>
          <w:sz w:val="24"/>
          <w:szCs w:val="24"/>
          <w:shd w:val="clear" w:color="auto" w:fill="FFFFFF"/>
        </w:rPr>
        <w:t>ts eastern end (the Basque Crossroads</w:t>
      </w:r>
      <w:r w:rsidRPr="001603E0">
        <w:rPr>
          <w:rFonts w:ascii="Cambria" w:hAnsi="Cambria" w:cs="Times New Roman"/>
          <w:color w:val="000000"/>
          <w:sz w:val="24"/>
          <w:szCs w:val="24"/>
          <w:shd w:val="clear" w:color="auto" w:fill="FFFFFF"/>
        </w:rPr>
        <w:t>)</w:t>
      </w:r>
      <w:r w:rsidR="00F8657A"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the region is</w:t>
      </w:r>
      <w:r w:rsidR="007A6684" w:rsidRPr="001603E0">
        <w:rPr>
          <w:rFonts w:ascii="Cambria" w:hAnsi="Cambria" w:cs="Times New Roman"/>
          <w:color w:val="000000"/>
          <w:sz w:val="24"/>
          <w:szCs w:val="24"/>
          <w:shd w:val="clear" w:color="auto" w:fill="FFFFFF"/>
        </w:rPr>
        <w:t xml:space="preserve"> now seen as an </w:t>
      </w:r>
      <w:r w:rsidRPr="001603E0">
        <w:rPr>
          <w:rFonts w:ascii="Cambria" w:hAnsi="Cambria" w:cs="Times New Roman"/>
          <w:color w:val="000000"/>
          <w:sz w:val="24"/>
          <w:szCs w:val="24"/>
          <w:shd w:val="clear" w:color="auto" w:fill="FFFFFF"/>
        </w:rPr>
        <w:t xml:space="preserve">important hub of </w:t>
      </w:r>
      <w:r w:rsidR="007A6684" w:rsidRPr="001603E0">
        <w:rPr>
          <w:rFonts w:ascii="Cambria" w:hAnsi="Cambria" w:cs="Times New Roman"/>
          <w:color w:val="000000"/>
          <w:sz w:val="24"/>
          <w:szCs w:val="24"/>
          <w:shd w:val="clear" w:color="auto" w:fill="FFFFFF"/>
        </w:rPr>
        <w:t>population movements between different natural regions: the Pyrenees, the Aquitaine</w:t>
      </w:r>
      <w:r w:rsidR="00F8657A" w:rsidRPr="001603E0">
        <w:rPr>
          <w:rFonts w:ascii="Cambria" w:hAnsi="Cambria" w:cs="Times New Roman"/>
          <w:color w:val="000000"/>
          <w:sz w:val="24"/>
          <w:szCs w:val="24"/>
          <w:shd w:val="clear" w:color="auto" w:fill="FFFFFF"/>
        </w:rPr>
        <w:t>,</w:t>
      </w:r>
      <w:r w:rsidR="007A6684" w:rsidRPr="001603E0">
        <w:rPr>
          <w:rFonts w:ascii="Cambria" w:hAnsi="Cambria" w:cs="Times New Roman"/>
          <w:color w:val="000000"/>
          <w:sz w:val="24"/>
          <w:szCs w:val="24"/>
          <w:shd w:val="clear" w:color="auto" w:fill="FFFFFF"/>
        </w:rPr>
        <w:t xml:space="preserve"> and the Ebro valley. The geology of the region divides it into two zones with a diffuse boundary between them, near the center of modern Cantabria. In the western </w:t>
      </w:r>
      <w:r w:rsidRPr="001603E0">
        <w:rPr>
          <w:rFonts w:ascii="Cambria" w:hAnsi="Cambria" w:cs="Times New Roman"/>
          <w:color w:val="000000"/>
          <w:sz w:val="24"/>
          <w:szCs w:val="24"/>
          <w:shd w:val="clear" w:color="auto" w:fill="FFFFFF"/>
        </w:rPr>
        <w:t>areas</w:t>
      </w:r>
      <w:r w:rsidR="007A6684" w:rsidRPr="001603E0">
        <w:rPr>
          <w:rFonts w:ascii="Cambria" w:hAnsi="Cambria" w:cs="Times New Roman"/>
          <w:color w:val="000000"/>
          <w:sz w:val="24"/>
          <w:szCs w:val="24"/>
          <w:shd w:val="clear" w:color="auto" w:fill="FFFFFF"/>
        </w:rPr>
        <w:t>, karst massifs are more</w:t>
      </w:r>
      <w:r w:rsidRPr="001603E0">
        <w:rPr>
          <w:rFonts w:ascii="Cambria" w:hAnsi="Cambria" w:cs="Times New Roman"/>
          <w:sz w:val="24"/>
          <w:szCs w:val="24"/>
        </w:rPr>
        <w:t xml:space="preserve"> </w:t>
      </w:r>
      <w:r w:rsidRPr="001603E0">
        <w:rPr>
          <w:rFonts w:ascii="Cambria" w:hAnsi="Cambria" w:cs="Times New Roman"/>
          <w:color w:val="000000"/>
          <w:sz w:val="24"/>
          <w:szCs w:val="24"/>
          <w:shd w:val="clear" w:color="auto" w:fill="FFFFFF"/>
        </w:rPr>
        <w:t>circumscribed</w:t>
      </w:r>
      <w:r w:rsidR="00F8657A"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w:t>
      </w:r>
      <w:r w:rsidR="007A6684" w:rsidRPr="001603E0">
        <w:rPr>
          <w:rFonts w:ascii="Cambria" w:hAnsi="Cambria" w:cs="Times New Roman"/>
          <w:color w:val="000000"/>
          <w:sz w:val="24"/>
          <w:szCs w:val="24"/>
          <w:shd w:val="clear" w:color="auto" w:fill="FFFFFF"/>
        </w:rPr>
        <w:t xml:space="preserve">and quartzite is the dominant lithic raw material. In the eastern </w:t>
      </w:r>
      <w:r w:rsidRPr="001603E0">
        <w:rPr>
          <w:rFonts w:ascii="Cambria" w:hAnsi="Cambria" w:cs="Times New Roman"/>
          <w:color w:val="000000"/>
          <w:sz w:val="24"/>
          <w:szCs w:val="24"/>
          <w:shd w:val="clear" w:color="auto" w:fill="FFFFFF"/>
        </w:rPr>
        <w:t>areas</w:t>
      </w:r>
      <w:r w:rsidR="007A6684" w:rsidRPr="001603E0">
        <w:rPr>
          <w:rFonts w:ascii="Cambria" w:hAnsi="Cambria" w:cs="Times New Roman"/>
          <w:color w:val="000000"/>
          <w:sz w:val="24"/>
          <w:szCs w:val="24"/>
          <w:shd w:val="clear" w:color="auto" w:fill="FFFFFF"/>
        </w:rPr>
        <w:t xml:space="preserve">, limestone and caves are more </w:t>
      </w:r>
      <w:r w:rsidR="006E6090">
        <w:rPr>
          <w:rFonts w:ascii="Cambria" w:hAnsi="Cambria" w:cs="Times New Roman"/>
          <w:color w:val="000000"/>
          <w:sz w:val="24"/>
          <w:szCs w:val="24"/>
          <w:shd w:val="clear" w:color="auto" w:fill="FFFFFF"/>
        </w:rPr>
        <w:t>frequent</w:t>
      </w:r>
      <w:r w:rsidR="00F8657A" w:rsidRPr="001603E0">
        <w:rPr>
          <w:rFonts w:ascii="Cambria" w:hAnsi="Cambria" w:cs="Times New Roman"/>
          <w:color w:val="000000"/>
          <w:sz w:val="24"/>
          <w:szCs w:val="24"/>
          <w:shd w:val="clear" w:color="auto" w:fill="FFFFFF"/>
        </w:rPr>
        <w:t>,</w:t>
      </w:r>
      <w:r w:rsidR="007A6684" w:rsidRPr="001603E0">
        <w:rPr>
          <w:rFonts w:ascii="Cambria" w:hAnsi="Cambria" w:cs="Times New Roman"/>
          <w:color w:val="000000"/>
          <w:sz w:val="24"/>
          <w:szCs w:val="24"/>
          <w:shd w:val="clear" w:color="auto" w:fill="FFFFFF"/>
        </w:rPr>
        <w:t xml:space="preserve"> and due to the abundant outcrops of flint, quartzite was less used. If the region is viewed schematically as a strip of land 40</w:t>
      </w:r>
      <w:r w:rsidRPr="001603E0">
        <w:rPr>
          <w:rFonts w:ascii="Cambria" w:hAnsi="Cambria" w:cs="Times New Roman"/>
          <w:color w:val="000000"/>
          <w:sz w:val="24"/>
          <w:szCs w:val="24"/>
          <w:shd w:val="clear" w:color="auto" w:fill="FFFFFF"/>
        </w:rPr>
        <w:t xml:space="preserve"> </w:t>
      </w:r>
      <w:r w:rsidR="007A6684" w:rsidRPr="001603E0">
        <w:rPr>
          <w:rFonts w:ascii="Cambria" w:hAnsi="Cambria" w:cs="Times New Roman"/>
          <w:color w:val="000000"/>
          <w:sz w:val="24"/>
          <w:szCs w:val="24"/>
          <w:shd w:val="clear" w:color="auto" w:fill="FFFFFF"/>
        </w:rPr>
        <w:t>km wide and 500</w:t>
      </w:r>
      <w:r w:rsidRPr="001603E0">
        <w:rPr>
          <w:rFonts w:ascii="Cambria" w:hAnsi="Cambria" w:cs="Times New Roman"/>
          <w:color w:val="000000"/>
          <w:sz w:val="24"/>
          <w:szCs w:val="24"/>
          <w:shd w:val="clear" w:color="auto" w:fill="FFFFFF"/>
        </w:rPr>
        <w:t xml:space="preserve"> </w:t>
      </w:r>
      <w:r w:rsidR="007A6684" w:rsidRPr="001603E0">
        <w:rPr>
          <w:rFonts w:ascii="Cambria" w:hAnsi="Cambria" w:cs="Times New Roman"/>
          <w:color w:val="000000"/>
          <w:sz w:val="24"/>
          <w:szCs w:val="24"/>
          <w:shd w:val="clear" w:color="auto" w:fill="FFFFFF"/>
        </w:rPr>
        <w:t>km long, between the River Miño and Bidasoa, the westernmost site with LGM occupations is Valverde (Lugo)</w:t>
      </w:r>
      <w:r w:rsidR="00F8657A" w:rsidRPr="001603E0">
        <w:rPr>
          <w:rFonts w:ascii="Cambria" w:hAnsi="Cambria" w:cs="Times New Roman"/>
          <w:color w:val="000000"/>
          <w:sz w:val="24"/>
          <w:szCs w:val="24"/>
          <w:shd w:val="clear" w:color="auto" w:fill="FFFFFF"/>
        </w:rPr>
        <w:t>,</w:t>
      </w:r>
      <w:r w:rsidR="007A6684" w:rsidRPr="001603E0">
        <w:rPr>
          <w:rFonts w:ascii="Cambria" w:hAnsi="Cambria" w:cs="Times New Roman"/>
          <w:color w:val="000000"/>
          <w:sz w:val="24"/>
          <w:szCs w:val="24"/>
          <w:shd w:val="clear" w:color="auto" w:fill="FFFFFF"/>
        </w:rPr>
        <w:t xml:space="preserve"> and the easternmost is the Aitzbitarte III and IV complex (Gipuzkoa)</w:t>
      </w:r>
      <w:r w:rsidR="0099683B">
        <w:rPr>
          <w:rFonts w:ascii="Cambria" w:hAnsi="Cambria" w:cs="Times New Roman"/>
          <w:color w:val="000000"/>
          <w:sz w:val="24"/>
          <w:szCs w:val="24"/>
          <w:shd w:val="clear" w:color="auto" w:fill="FFFFFF"/>
        </w:rPr>
        <w:t xml:space="preserve"> (</w:t>
      </w:r>
      <w:r w:rsidR="00CC7BFE">
        <w:rPr>
          <w:rFonts w:ascii="Cambria" w:hAnsi="Cambria" w:cs="Times New Roman"/>
          <w:color w:val="000000"/>
          <w:sz w:val="24"/>
          <w:szCs w:val="24"/>
          <w:shd w:val="clear" w:color="auto" w:fill="FFFFFF"/>
        </w:rPr>
        <w:t>Figure 2</w:t>
      </w:r>
      <w:r w:rsidR="0099683B">
        <w:rPr>
          <w:rFonts w:ascii="Cambria" w:hAnsi="Cambria" w:cs="Times New Roman"/>
          <w:color w:val="000000"/>
          <w:sz w:val="24"/>
          <w:szCs w:val="24"/>
          <w:shd w:val="clear" w:color="auto" w:fill="FFFFFF"/>
        </w:rPr>
        <w:t>)</w:t>
      </w:r>
      <w:r w:rsidR="007A6684" w:rsidRPr="001603E0">
        <w:rPr>
          <w:rFonts w:ascii="Cambria" w:hAnsi="Cambria" w:cs="Times New Roman"/>
          <w:color w:val="000000"/>
          <w:sz w:val="24"/>
          <w:szCs w:val="24"/>
          <w:shd w:val="clear" w:color="auto" w:fill="FFFFFF"/>
        </w:rPr>
        <w:t>.</w:t>
      </w:r>
    </w:p>
    <w:p w14:paraId="028191BF" w14:textId="5B64EBA0" w:rsidR="0099683B" w:rsidRDefault="0099683B" w:rsidP="00E01B34">
      <w:pPr>
        <w:spacing w:line="360" w:lineRule="auto"/>
        <w:jc w:val="both"/>
        <w:rPr>
          <w:rFonts w:ascii="Cambria" w:hAnsi="Cambria" w:cs="Times New Roman"/>
          <w:color w:val="000000"/>
          <w:sz w:val="24"/>
          <w:szCs w:val="24"/>
          <w:shd w:val="clear" w:color="auto" w:fill="FFFFFF"/>
        </w:rPr>
      </w:pPr>
    </w:p>
    <w:p w14:paraId="49B041E0" w14:textId="1022E8E5" w:rsidR="00E37FA7" w:rsidRDefault="00E37FA7" w:rsidP="00E01B34">
      <w:pPr>
        <w:spacing w:line="360" w:lineRule="auto"/>
        <w:jc w:val="both"/>
        <w:rPr>
          <w:rFonts w:ascii="Cambria" w:hAnsi="Cambria" w:cs="Times New Roman"/>
          <w:color w:val="000000"/>
          <w:sz w:val="24"/>
          <w:szCs w:val="24"/>
          <w:shd w:val="clear" w:color="auto" w:fill="FFFFFF"/>
        </w:rPr>
      </w:pPr>
      <w:r>
        <w:rPr>
          <w:rFonts w:ascii="Cambria" w:hAnsi="Cambria" w:cs="Times New Roman"/>
          <w:noProof/>
          <w:color w:val="000000"/>
          <w:sz w:val="24"/>
          <w:szCs w:val="24"/>
          <w:shd w:val="clear" w:color="auto" w:fill="FFFFFF"/>
        </w:rPr>
        <w:lastRenderedPageBreak/>
        <w:drawing>
          <wp:inline distT="0" distB="0" distL="0" distR="0" wp14:anchorId="5716B5C7" wp14:editId="19C699A1">
            <wp:extent cx="5677535" cy="40958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screen">
                      <a:extLst>
                        <a:ext uri="{28A0092B-C50C-407E-A947-70E740481C1C}">
                          <a14:useLocalDpi xmlns:a14="http://schemas.microsoft.com/office/drawing/2010/main"/>
                        </a:ext>
                      </a:extLst>
                    </a:blip>
                    <a:stretch>
                      <a:fillRect/>
                    </a:stretch>
                  </pic:blipFill>
                  <pic:spPr bwMode="auto">
                    <a:xfrm>
                      <a:off x="0" y="0"/>
                      <a:ext cx="5677535" cy="4095842"/>
                    </a:xfrm>
                    <a:prstGeom prst="rect">
                      <a:avLst/>
                    </a:prstGeom>
                    <a:noFill/>
                    <a:ln>
                      <a:noFill/>
                    </a:ln>
                  </pic:spPr>
                </pic:pic>
              </a:graphicData>
            </a:graphic>
          </wp:inline>
        </w:drawing>
      </w:r>
    </w:p>
    <w:p w14:paraId="69C2D75B" w14:textId="279EDA38" w:rsidR="0099683B" w:rsidRPr="005B4441" w:rsidRDefault="00CC7BFE" w:rsidP="0007420A">
      <w:pPr>
        <w:spacing w:line="360" w:lineRule="auto"/>
        <w:jc w:val="both"/>
        <w:rPr>
          <w:rFonts w:ascii="Cambria" w:hAnsi="Cambria" w:cs="Times New Roman"/>
          <w:color w:val="000000"/>
          <w:sz w:val="20"/>
          <w:szCs w:val="20"/>
          <w:shd w:val="clear" w:color="auto" w:fill="FFFFFF"/>
        </w:rPr>
      </w:pPr>
      <w:r>
        <w:rPr>
          <w:rFonts w:ascii="Cambria" w:hAnsi="Cambria" w:cs="Times New Roman"/>
          <w:color w:val="000000"/>
          <w:sz w:val="20"/>
          <w:szCs w:val="20"/>
          <w:shd w:val="clear" w:color="auto" w:fill="FFFFFF"/>
        </w:rPr>
        <w:t>Figure 2</w:t>
      </w:r>
      <w:r w:rsidR="00E37FA7">
        <w:rPr>
          <w:rFonts w:ascii="Cambria" w:hAnsi="Cambria" w:cs="Times New Roman"/>
          <w:color w:val="000000"/>
          <w:sz w:val="20"/>
          <w:szCs w:val="20"/>
          <w:shd w:val="clear" w:color="auto" w:fill="FFFFFF"/>
        </w:rPr>
        <w:t xml:space="preserve"> – Location of LGM sites from Northern Iberia</w:t>
      </w:r>
      <w:r w:rsidR="00CB0185">
        <w:rPr>
          <w:rFonts w:ascii="Cambria" w:hAnsi="Cambria" w:cs="Times New Roman"/>
          <w:color w:val="000000"/>
          <w:sz w:val="20"/>
          <w:szCs w:val="20"/>
          <w:shd w:val="clear" w:color="auto" w:fill="FFFFFF"/>
        </w:rPr>
        <w:t xml:space="preserve"> </w:t>
      </w:r>
      <w:r w:rsidR="00AE0E65" w:rsidRPr="00FA7FBF">
        <w:rPr>
          <w:rFonts w:ascii="Cambria" w:hAnsi="Cambria" w:cs="Times New Roman"/>
          <w:color w:val="000000"/>
          <w:sz w:val="20"/>
          <w:szCs w:val="20"/>
          <w:shd w:val="clear" w:color="auto" w:fill="FFFFFF"/>
        </w:rPr>
        <w:t>(t</w:t>
      </w:r>
      <w:r w:rsidR="00AE0E65" w:rsidRPr="00CB0185">
        <w:rPr>
          <w:rFonts w:ascii="Cambria" w:hAnsi="Cambria" w:cs="Times New Roman"/>
          <w:color w:val="000000"/>
          <w:sz w:val="20"/>
          <w:szCs w:val="20"/>
          <w:shd w:val="clear" w:color="auto" w:fill="FFFFFF"/>
        </w:rPr>
        <w:t>opographic data from the U.S. Geological, Survey Shuttle Radar Topography Mission</w:t>
      </w:r>
      <w:r w:rsidR="00AE0E65">
        <w:rPr>
          <w:rFonts w:ascii="Cambria" w:hAnsi="Cambria" w:cs="Times New Roman"/>
          <w:color w:val="000000"/>
          <w:sz w:val="20"/>
          <w:szCs w:val="20"/>
          <w:shd w:val="clear" w:color="auto" w:fill="FFFFFF"/>
        </w:rPr>
        <w:t xml:space="preserve"> - </w:t>
      </w:r>
      <w:hyperlink r:id="rId12" w:history="1">
        <w:r w:rsidR="00AE0E65" w:rsidRPr="00FA7FBF">
          <w:rPr>
            <w:rStyle w:val="Hyperlink"/>
            <w:rFonts w:ascii="Cambria" w:hAnsi="Cambria" w:cs="Times New Roman"/>
            <w:sz w:val="20"/>
            <w:szCs w:val="20"/>
            <w:shd w:val="clear" w:color="auto" w:fill="FFFFFF"/>
          </w:rPr>
          <w:t>https://earthexplorer.usgs.gov/</w:t>
        </w:r>
      </w:hyperlink>
      <w:r w:rsidR="00AE0E65">
        <w:rPr>
          <w:rFonts w:ascii="Cambria" w:hAnsi="Cambria" w:cs="Times New Roman"/>
          <w:color w:val="000000"/>
          <w:sz w:val="20"/>
          <w:szCs w:val="20"/>
          <w:shd w:val="clear" w:color="auto" w:fill="FFFFFF"/>
        </w:rPr>
        <w:t>)</w:t>
      </w:r>
      <w:r w:rsidR="00E37FA7">
        <w:rPr>
          <w:rFonts w:ascii="Cambria" w:hAnsi="Cambria" w:cs="Times New Roman"/>
          <w:color w:val="000000"/>
          <w:sz w:val="20"/>
          <w:szCs w:val="20"/>
          <w:shd w:val="clear" w:color="auto" w:fill="FFFFFF"/>
        </w:rPr>
        <w:t xml:space="preserve">. </w:t>
      </w:r>
      <w:r w:rsidR="00E37FA7" w:rsidRPr="0007420A">
        <w:rPr>
          <w:rFonts w:ascii="Cambria" w:hAnsi="Cambria" w:cs="Times New Roman"/>
          <w:color w:val="000000"/>
          <w:sz w:val="20"/>
          <w:szCs w:val="20"/>
          <w:shd w:val="clear" w:color="auto" w:fill="FFFFFF"/>
        </w:rPr>
        <w:t>Numbered black circles correspond to the sites referred to in the text: 1</w:t>
      </w:r>
      <w:r w:rsidR="00CB0185" w:rsidRPr="0007420A">
        <w:rPr>
          <w:rFonts w:ascii="Cambria" w:hAnsi="Cambria" w:cs="Times New Roman"/>
          <w:color w:val="000000"/>
          <w:sz w:val="20"/>
          <w:szCs w:val="20"/>
          <w:shd w:val="clear" w:color="auto" w:fill="FFFFFF"/>
        </w:rPr>
        <w:t>.</w:t>
      </w:r>
      <w:r w:rsidR="00E37FA7" w:rsidRPr="0007420A">
        <w:rPr>
          <w:rFonts w:ascii="Cambria" w:hAnsi="Cambria" w:cs="Times New Roman"/>
          <w:color w:val="000000"/>
          <w:sz w:val="20"/>
          <w:szCs w:val="20"/>
          <w:shd w:val="clear" w:color="auto" w:fill="FFFFFF"/>
        </w:rPr>
        <w:t xml:space="preserve"> </w:t>
      </w:r>
      <w:r w:rsidR="00E37FA7" w:rsidRPr="0007420A">
        <w:rPr>
          <w:rFonts w:ascii="Cambria" w:hAnsi="Cambria" w:cs="Times New Roman"/>
          <w:color w:val="000000"/>
          <w:sz w:val="20"/>
          <w:szCs w:val="20"/>
          <w:shd w:val="clear" w:color="auto" w:fill="FFFFFF"/>
          <w:lang w:val="pt-PT"/>
        </w:rPr>
        <w:t>Valverde; 2</w:t>
      </w:r>
      <w:r w:rsidR="00CB0185">
        <w:rPr>
          <w:rFonts w:ascii="Cambria" w:hAnsi="Cambria" w:cs="Times New Roman"/>
          <w:color w:val="000000"/>
          <w:sz w:val="20"/>
          <w:szCs w:val="20"/>
          <w:shd w:val="clear" w:color="auto" w:fill="FFFFFF"/>
          <w:lang w:val="pt-PT"/>
        </w:rPr>
        <w:t>.</w:t>
      </w:r>
      <w:r w:rsidR="00E37FA7" w:rsidRPr="0007420A">
        <w:rPr>
          <w:rFonts w:ascii="Cambria" w:hAnsi="Cambria" w:cs="Times New Roman"/>
          <w:color w:val="000000"/>
          <w:sz w:val="20"/>
          <w:szCs w:val="20"/>
          <w:shd w:val="clear" w:color="auto" w:fill="FFFFFF"/>
          <w:lang w:val="pt-PT"/>
        </w:rPr>
        <w:t xml:space="preserve"> Peña de Candamo; 3</w:t>
      </w:r>
      <w:r w:rsidR="00CB0185">
        <w:rPr>
          <w:rFonts w:ascii="Cambria" w:hAnsi="Cambria" w:cs="Times New Roman"/>
          <w:color w:val="000000"/>
          <w:sz w:val="20"/>
          <w:szCs w:val="20"/>
          <w:shd w:val="clear" w:color="auto" w:fill="FFFFFF"/>
          <w:lang w:val="pt-PT"/>
        </w:rPr>
        <w:t>.</w:t>
      </w:r>
      <w:r w:rsidR="00E37FA7" w:rsidRPr="0007420A">
        <w:rPr>
          <w:rFonts w:ascii="Cambria" w:hAnsi="Cambria" w:cs="Times New Roman"/>
          <w:color w:val="000000"/>
          <w:sz w:val="20"/>
          <w:szCs w:val="20"/>
          <w:shd w:val="clear" w:color="auto" w:fill="FFFFFF"/>
          <w:lang w:val="pt-PT"/>
        </w:rPr>
        <w:t xml:space="preserve"> Las Caldas; 4</w:t>
      </w:r>
      <w:r w:rsidR="00CB0185">
        <w:rPr>
          <w:rFonts w:ascii="Cambria" w:hAnsi="Cambria" w:cs="Times New Roman"/>
          <w:color w:val="000000"/>
          <w:sz w:val="20"/>
          <w:szCs w:val="20"/>
          <w:shd w:val="clear" w:color="auto" w:fill="FFFFFF"/>
          <w:lang w:val="pt-PT"/>
        </w:rPr>
        <w:t>.</w:t>
      </w:r>
      <w:r w:rsidR="00E37FA7" w:rsidRPr="0007420A">
        <w:rPr>
          <w:rFonts w:ascii="Cambria" w:hAnsi="Cambria" w:cs="Times New Roman"/>
          <w:color w:val="000000"/>
          <w:sz w:val="20"/>
          <w:szCs w:val="20"/>
          <w:shd w:val="clear" w:color="auto" w:fill="FFFFFF"/>
          <w:lang w:val="pt-PT"/>
        </w:rPr>
        <w:t xml:space="preserve"> El Buxu; 5</w:t>
      </w:r>
      <w:r w:rsidR="00CB0185">
        <w:rPr>
          <w:rFonts w:ascii="Cambria" w:hAnsi="Cambria" w:cs="Times New Roman"/>
          <w:color w:val="000000"/>
          <w:sz w:val="20"/>
          <w:szCs w:val="20"/>
          <w:shd w:val="clear" w:color="auto" w:fill="FFFFFF"/>
          <w:lang w:val="pt-PT"/>
        </w:rPr>
        <w:t>.</w:t>
      </w:r>
      <w:r w:rsidR="00E37FA7" w:rsidRPr="0007420A">
        <w:rPr>
          <w:rFonts w:ascii="Cambria" w:hAnsi="Cambria" w:cs="Times New Roman"/>
          <w:color w:val="000000"/>
          <w:sz w:val="20"/>
          <w:szCs w:val="20"/>
          <w:shd w:val="clear" w:color="auto" w:fill="FFFFFF"/>
          <w:lang w:val="pt-PT"/>
        </w:rPr>
        <w:t xml:space="preserve"> Cueto de la Mina; 6</w:t>
      </w:r>
      <w:r w:rsidR="00CB0185">
        <w:rPr>
          <w:rFonts w:ascii="Cambria" w:hAnsi="Cambria" w:cs="Times New Roman"/>
          <w:color w:val="000000"/>
          <w:sz w:val="20"/>
          <w:szCs w:val="20"/>
          <w:shd w:val="clear" w:color="auto" w:fill="FFFFFF"/>
          <w:lang w:val="pt-PT"/>
        </w:rPr>
        <w:t>.</w:t>
      </w:r>
      <w:r w:rsidR="00E37FA7" w:rsidRPr="0007420A">
        <w:rPr>
          <w:rFonts w:ascii="Cambria" w:hAnsi="Cambria" w:cs="Times New Roman"/>
          <w:color w:val="000000"/>
          <w:sz w:val="20"/>
          <w:szCs w:val="20"/>
          <w:shd w:val="clear" w:color="auto" w:fill="FFFFFF"/>
          <w:lang w:val="pt-PT"/>
        </w:rPr>
        <w:t xml:space="preserve"> La Riera; 7</w:t>
      </w:r>
      <w:r w:rsidR="00CB0185">
        <w:rPr>
          <w:rFonts w:ascii="Cambria" w:hAnsi="Cambria" w:cs="Times New Roman"/>
          <w:color w:val="000000"/>
          <w:sz w:val="20"/>
          <w:szCs w:val="20"/>
          <w:shd w:val="clear" w:color="auto" w:fill="FFFFFF"/>
          <w:lang w:val="pt-PT"/>
        </w:rPr>
        <w:t>.</w:t>
      </w:r>
      <w:r w:rsidR="00E37FA7" w:rsidRPr="0007420A">
        <w:rPr>
          <w:rFonts w:ascii="Cambria" w:hAnsi="Cambria" w:cs="Times New Roman"/>
          <w:color w:val="000000"/>
          <w:sz w:val="20"/>
          <w:szCs w:val="20"/>
          <w:shd w:val="clear" w:color="auto" w:fill="FFFFFF"/>
          <w:lang w:val="pt-PT"/>
        </w:rPr>
        <w:t xml:space="preserve"> Chufín; 8</w:t>
      </w:r>
      <w:r w:rsidR="00CB0185">
        <w:rPr>
          <w:rFonts w:ascii="Cambria" w:hAnsi="Cambria" w:cs="Times New Roman"/>
          <w:color w:val="000000"/>
          <w:sz w:val="20"/>
          <w:szCs w:val="20"/>
          <w:shd w:val="clear" w:color="auto" w:fill="FFFFFF"/>
          <w:lang w:val="pt-PT"/>
        </w:rPr>
        <w:t>.</w:t>
      </w:r>
      <w:r w:rsidR="00E37FA7" w:rsidRPr="0007420A">
        <w:rPr>
          <w:rFonts w:ascii="Cambria" w:hAnsi="Cambria" w:cs="Times New Roman"/>
          <w:color w:val="000000"/>
          <w:sz w:val="20"/>
          <w:szCs w:val="20"/>
          <w:shd w:val="clear" w:color="auto" w:fill="FFFFFF"/>
          <w:lang w:val="pt-PT"/>
        </w:rPr>
        <w:t xml:space="preserve"> Altamira; 9</w:t>
      </w:r>
      <w:r w:rsidR="00CB0185">
        <w:rPr>
          <w:rFonts w:ascii="Cambria" w:hAnsi="Cambria" w:cs="Times New Roman"/>
          <w:color w:val="000000"/>
          <w:sz w:val="20"/>
          <w:szCs w:val="20"/>
          <w:shd w:val="clear" w:color="auto" w:fill="FFFFFF"/>
          <w:lang w:val="pt-PT"/>
        </w:rPr>
        <w:t>.</w:t>
      </w:r>
      <w:r w:rsidR="00E37FA7" w:rsidRPr="0007420A">
        <w:rPr>
          <w:rFonts w:ascii="Cambria" w:hAnsi="Cambria" w:cs="Times New Roman"/>
          <w:color w:val="000000"/>
          <w:sz w:val="20"/>
          <w:szCs w:val="20"/>
          <w:shd w:val="clear" w:color="auto" w:fill="FFFFFF"/>
          <w:lang w:val="pt-PT"/>
        </w:rPr>
        <w:t xml:space="preserve"> </w:t>
      </w:r>
      <w:r w:rsidR="00E37FA7" w:rsidRPr="00E37FA7">
        <w:rPr>
          <w:rFonts w:ascii="Cambria" w:hAnsi="Cambria" w:cs="Times New Roman"/>
          <w:color w:val="000000"/>
          <w:sz w:val="20"/>
          <w:szCs w:val="20"/>
          <w:shd w:val="clear" w:color="auto" w:fill="FFFFFF"/>
          <w:lang w:val="pt-PT"/>
        </w:rPr>
        <w:t>Hornos de la Peña</w:t>
      </w:r>
      <w:r w:rsidR="00E37FA7">
        <w:rPr>
          <w:rFonts w:ascii="Cambria" w:hAnsi="Cambria" w:cs="Times New Roman"/>
          <w:color w:val="000000"/>
          <w:sz w:val="20"/>
          <w:szCs w:val="20"/>
          <w:shd w:val="clear" w:color="auto" w:fill="FFFFFF"/>
          <w:lang w:val="pt-PT"/>
        </w:rPr>
        <w:t>; 10</w:t>
      </w:r>
      <w:r w:rsidR="00CB0185">
        <w:rPr>
          <w:rFonts w:ascii="Cambria" w:hAnsi="Cambria" w:cs="Times New Roman"/>
          <w:color w:val="000000"/>
          <w:sz w:val="20"/>
          <w:szCs w:val="20"/>
          <w:shd w:val="clear" w:color="auto" w:fill="FFFFFF"/>
          <w:lang w:val="pt-PT"/>
        </w:rPr>
        <w:t>.</w:t>
      </w:r>
      <w:r w:rsidR="00E37FA7">
        <w:rPr>
          <w:rFonts w:ascii="Cambria" w:hAnsi="Cambria" w:cs="Times New Roman"/>
          <w:color w:val="000000"/>
          <w:sz w:val="20"/>
          <w:szCs w:val="20"/>
          <w:shd w:val="clear" w:color="auto" w:fill="FFFFFF"/>
          <w:lang w:val="pt-PT"/>
        </w:rPr>
        <w:t xml:space="preserve"> </w:t>
      </w:r>
      <w:r w:rsidR="00E37FA7" w:rsidRPr="00E37FA7">
        <w:rPr>
          <w:rFonts w:ascii="Cambria" w:hAnsi="Cambria" w:cs="Times New Roman"/>
          <w:color w:val="000000"/>
          <w:sz w:val="20"/>
          <w:szCs w:val="20"/>
          <w:shd w:val="clear" w:color="auto" w:fill="FFFFFF"/>
          <w:lang w:val="pt-PT"/>
        </w:rPr>
        <w:t>El Pendo</w:t>
      </w:r>
      <w:r w:rsidR="00E37FA7">
        <w:rPr>
          <w:rFonts w:ascii="Cambria" w:hAnsi="Cambria" w:cs="Times New Roman"/>
          <w:color w:val="000000"/>
          <w:sz w:val="20"/>
          <w:szCs w:val="20"/>
          <w:shd w:val="clear" w:color="auto" w:fill="FFFFFF"/>
          <w:lang w:val="pt-PT"/>
        </w:rPr>
        <w:t>; 11</w:t>
      </w:r>
      <w:r w:rsidR="00CB0185">
        <w:rPr>
          <w:rFonts w:ascii="Cambria" w:hAnsi="Cambria" w:cs="Times New Roman"/>
          <w:color w:val="000000"/>
          <w:sz w:val="20"/>
          <w:szCs w:val="20"/>
          <w:shd w:val="clear" w:color="auto" w:fill="FFFFFF"/>
          <w:lang w:val="pt-PT"/>
        </w:rPr>
        <w:t>.</w:t>
      </w:r>
      <w:r w:rsidR="00E37FA7">
        <w:rPr>
          <w:rFonts w:ascii="Cambria" w:hAnsi="Cambria" w:cs="Times New Roman"/>
          <w:color w:val="000000"/>
          <w:sz w:val="20"/>
          <w:szCs w:val="20"/>
          <w:shd w:val="clear" w:color="auto" w:fill="FFFFFF"/>
          <w:lang w:val="pt-PT"/>
        </w:rPr>
        <w:t xml:space="preserve"> </w:t>
      </w:r>
      <w:r w:rsidR="00E37FA7" w:rsidRPr="00E37FA7">
        <w:rPr>
          <w:rFonts w:ascii="Cambria" w:hAnsi="Cambria" w:cs="Times New Roman"/>
          <w:color w:val="000000"/>
          <w:sz w:val="20"/>
          <w:szCs w:val="20"/>
          <w:shd w:val="clear" w:color="auto" w:fill="FFFFFF"/>
          <w:lang w:val="pt-PT"/>
        </w:rPr>
        <w:t>El Ruso</w:t>
      </w:r>
      <w:r w:rsidR="00E37FA7">
        <w:rPr>
          <w:rFonts w:ascii="Cambria" w:hAnsi="Cambria" w:cs="Times New Roman"/>
          <w:color w:val="000000"/>
          <w:sz w:val="20"/>
          <w:szCs w:val="20"/>
          <w:shd w:val="clear" w:color="auto" w:fill="FFFFFF"/>
          <w:lang w:val="pt-PT"/>
        </w:rPr>
        <w:t>; 12</w:t>
      </w:r>
      <w:r w:rsidR="00CB0185">
        <w:rPr>
          <w:rFonts w:ascii="Cambria" w:hAnsi="Cambria" w:cs="Times New Roman"/>
          <w:color w:val="000000"/>
          <w:sz w:val="20"/>
          <w:szCs w:val="20"/>
          <w:shd w:val="clear" w:color="auto" w:fill="FFFFFF"/>
          <w:lang w:val="pt-PT"/>
        </w:rPr>
        <w:t>.</w:t>
      </w:r>
      <w:r w:rsidR="00E37FA7">
        <w:rPr>
          <w:rFonts w:ascii="Cambria" w:hAnsi="Cambria" w:cs="Times New Roman"/>
          <w:color w:val="000000"/>
          <w:sz w:val="20"/>
          <w:szCs w:val="20"/>
          <w:shd w:val="clear" w:color="auto" w:fill="FFFFFF"/>
          <w:lang w:val="pt-PT"/>
        </w:rPr>
        <w:t xml:space="preserve"> </w:t>
      </w:r>
      <w:r w:rsidR="00E37FA7" w:rsidRPr="00E37FA7">
        <w:rPr>
          <w:rFonts w:ascii="Cambria" w:hAnsi="Cambria" w:cs="Times New Roman"/>
          <w:color w:val="000000"/>
          <w:sz w:val="20"/>
          <w:szCs w:val="20"/>
          <w:shd w:val="clear" w:color="auto" w:fill="FFFFFF"/>
          <w:lang w:val="pt-PT"/>
        </w:rPr>
        <w:t>Cueva Morín</w:t>
      </w:r>
      <w:r w:rsidR="00E37FA7">
        <w:rPr>
          <w:rFonts w:ascii="Cambria" w:hAnsi="Cambria" w:cs="Times New Roman"/>
          <w:color w:val="000000"/>
          <w:sz w:val="20"/>
          <w:szCs w:val="20"/>
          <w:shd w:val="clear" w:color="auto" w:fill="FFFFFF"/>
          <w:lang w:val="pt-PT"/>
        </w:rPr>
        <w:t>; 13</w:t>
      </w:r>
      <w:r w:rsidR="00CB0185">
        <w:rPr>
          <w:rFonts w:ascii="Cambria" w:hAnsi="Cambria" w:cs="Times New Roman"/>
          <w:color w:val="000000"/>
          <w:sz w:val="20"/>
          <w:szCs w:val="20"/>
          <w:shd w:val="clear" w:color="auto" w:fill="FFFFFF"/>
          <w:lang w:val="pt-PT"/>
        </w:rPr>
        <w:t>.</w:t>
      </w:r>
      <w:r w:rsidR="00E37FA7">
        <w:rPr>
          <w:rFonts w:ascii="Cambria" w:hAnsi="Cambria" w:cs="Times New Roman"/>
          <w:color w:val="000000"/>
          <w:sz w:val="20"/>
          <w:szCs w:val="20"/>
          <w:shd w:val="clear" w:color="auto" w:fill="FFFFFF"/>
          <w:lang w:val="pt-PT"/>
        </w:rPr>
        <w:t xml:space="preserve"> </w:t>
      </w:r>
      <w:r w:rsidR="00E37FA7" w:rsidRPr="00E37FA7">
        <w:rPr>
          <w:rFonts w:ascii="Cambria" w:hAnsi="Cambria" w:cs="Times New Roman"/>
          <w:color w:val="000000"/>
          <w:sz w:val="20"/>
          <w:szCs w:val="20"/>
          <w:shd w:val="clear" w:color="auto" w:fill="FFFFFF"/>
          <w:lang w:val="pt-PT"/>
        </w:rPr>
        <w:t>La Garma</w:t>
      </w:r>
      <w:r w:rsidR="00E37FA7">
        <w:rPr>
          <w:rFonts w:ascii="Cambria" w:hAnsi="Cambria" w:cs="Times New Roman"/>
          <w:color w:val="000000"/>
          <w:sz w:val="20"/>
          <w:szCs w:val="20"/>
          <w:shd w:val="clear" w:color="auto" w:fill="FFFFFF"/>
          <w:lang w:val="pt-PT"/>
        </w:rPr>
        <w:t>; 14</w:t>
      </w:r>
      <w:r w:rsidR="00CB0185">
        <w:rPr>
          <w:rFonts w:ascii="Cambria" w:hAnsi="Cambria" w:cs="Times New Roman"/>
          <w:color w:val="000000"/>
          <w:sz w:val="20"/>
          <w:szCs w:val="20"/>
          <w:shd w:val="clear" w:color="auto" w:fill="FFFFFF"/>
          <w:lang w:val="pt-PT"/>
        </w:rPr>
        <w:t>.</w:t>
      </w:r>
      <w:r w:rsidR="00E37FA7">
        <w:rPr>
          <w:rFonts w:ascii="Cambria" w:hAnsi="Cambria" w:cs="Times New Roman"/>
          <w:color w:val="000000"/>
          <w:sz w:val="20"/>
          <w:szCs w:val="20"/>
          <w:shd w:val="clear" w:color="auto" w:fill="FFFFFF"/>
          <w:lang w:val="pt-PT"/>
        </w:rPr>
        <w:t xml:space="preserve"> </w:t>
      </w:r>
      <w:r w:rsidR="00E37FA7" w:rsidRPr="00E37FA7">
        <w:rPr>
          <w:rFonts w:ascii="Cambria" w:hAnsi="Cambria" w:cs="Times New Roman"/>
          <w:color w:val="000000"/>
          <w:sz w:val="20"/>
          <w:szCs w:val="20"/>
          <w:shd w:val="clear" w:color="auto" w:fill="FFFFFF"/>
          <w:lang w:val="pt-PT"/>
        </w:rPr>
        <w:t>Cobrante</w:t>
      </w:r>
      <w:r w:rsidR="00E37FA7">
        <w:rPr>
          <w:rFonts w:ascii="Cambria" w:hAnsi="Cambria" w:cs="Times New Roman"/>
          <w:color w:val="000000"/>
          <w:sz w:val="20"/>
          <w:szCs w:val="20"/>
          <w:shd w:val="clear" w:color="auto" w:fill="FFFFFF"/>
          <w:lang w:val="pt-PT"/>
        </w:rPr>
        <w:t>; 15</w:t>
      </w:r>
      <w:r w:rsidR="00CB0185">
        <w:rPr>
          <w:rFonts w:ascii="Cambria" w:hAnsi="Cambria" w:cs="Times New Roman"/>
          <w:color w:val="000000"/>
          <w:sz w:val="20"/>
          <w:szCs w:val="20"/>
          <w:shd w:val="clear" w:color="auto" w:fill="FFFFFF"/>
          <w:lang w:val="pt-PT"/>
        </w:rPr>
        <w:t>.</w:t>
      </w:r>
      <w:r w:rsidR="00E37FA7">
        <w:rPr>
          <w:rFonts w:ascii="Cambria" w:hAnsi="Cambria" w:cs="Times New Roman"/>
          <w:color w:val="000000"/>
          <w:sz w:val="20"/>
          <w:szCs w:val="20"/>
          <w:shd w:val="clear" w:color="auto" w:fill="FFFFFF"/>
          <w:lang w:val="pt-PT"/>
        </w:rPr>
        <w:t xml:space="preserve"> </w:t>
      </w:r>
      <w:r w:rsidR="00E37FA7" w:rsidRPr="00E37FA7">
        <w:rPr>
          <w:rFonts w:ascii="Cambria" w:hAnsi="Cambria" w:cs="Times New Roman"/>
          <w:color w:val="000000"/>
          <w:sz w:val="20"/>
          <w:szCs w:val="20"/>
          <w:shd w:val="clear" w:color="auto" w:fill="FFFFFF"/>
          <w:lang w:val="pt-PT"/>
        </w:rPr>
        <w:t>El Mirón</w:t>
      </w:r>
      <w:r w:rsidR="00E37FA7">
        <w:rPr>
          <w:rFonts w:ascii="Cambria" w:hAnsi="Cambria" w:cs="Times New Roman"/>
          <w:color w:val="000000"/>
          <w:sz w:val="20"/>
          <w:szCs w:val="20"/>
          <w:shd w:val="clear" w:color="auto" w:fill="FFFFFF"/>
          <w:lang w:val="pt-PT"/>
        </w:rPr>
        <w:t>; 16</w:t>
      </w:r>
      <w:r w:rsidR="00CB0185">
        <w:rPr>
          <w:rFonts w:ascii="Cambria" w:hAnsi="Cambria" w:cs="Times New Roman"/>
          <w:color w:val="000000"/>
          <w:sz w:val="20"/>
          <w:szCs w:val="20"/>
          <w:shd w:val="clear" w:color="auto" w:fill="FFFFFF"/>
          <w:lang w:val="pt-PT"/>
        </w:rPr>
        <w:t>.</w:t>
      </w:r>
      <w:r w:rsidR="00E37FA7">
        <w:rPr>
          <w:rFonts w:ascii="Cambria" w:hAnsi="Cambria" w:cs="Times New Roman"/>
          <w:color w:val="000000"/>
          <w:sz w:val="20"/>
          <w:szCs w:val="20"/>
          <w:shd w:val="clear" w:color="auto" w:fill="FFFFFF"/>
          <w:lang w:val="pt-PT"/>
        </w:rPr>
        <w:t xml:space="preserve"> </w:t>
      </w:r>
      <w:r w:rsidR="00E37FA7" w:rsidRPr="00E37FA7">
        <w:rPr>
          <w:rFonts w:ascii="Cambria" w:hAnsi="Cambria" w:cs="Times New Roman"/>
          <w:color w:val="000000"/>
          <w:sz w:val="20"/>
          <w:szCs w:val="20"/>
          <w:shd w:val="clear" w:color="auto" w:fill="FFFFFF"/>
          <w:lang w:val="pt-PT"/>
        </w:rPr>
        <w:t>Antoliñako Koba</w:t>
      </w:r>
      <w:r w:rsidR="00E37FA7">
        <w:rPr>
          <w:rFonts w:ascii="Cambria" w:hAnsi="Cambria" w:cs="Times New Roman"/>
          <w:color w:val="000000"/>
          <w:sz w:val="20"/>
          <w:szCs w:val="20"/>
          <w:shd w:val="clear" w:color="auto" w:fill="FFFFFF"/>
          <w:lang w:val="pt-PT"/>
        </w:rPr>
        <w:t>; 17</w:t>
      </w:r>
      <w:r w:rsidR="00CB0185">
        <w:rPr>
          <w:rFonts w:ascii="Cambria" w:hAnsi="Cambria" w:cs="Times New Roman"/>
          <w:color w:val="000000"/>
          <w:sz w:val="20"/>
          <w:szCs w:val="20"/>
          <w:shd w:val="clear" w:color="auto" w:fill="FFFFFF"/>
          <w:lang w:val="pt-PT"/>
        </w:rPr>
        <w:t>.</w:t>
      </w:r>
      <w:r w:rsidR="00E37FA7">
        <w:rPr>
          <w:rFonts w:ascii="Cambria" w:hAnsi="Cambria" w:cs="Times New Roman"/>
          <w:color w:val="000000"/>
          <w:sz w:val="20"/>
          <w:szCs w:val="20"/>
          <w:shd w:val="clear" w:color="auto" w:fill="FFFFFF"/>
          <w:lang w:val="pt-PT"/>
        </w:rPr>
        <w:t xml:space="preserve"> </w:t>
      </w:r>
      <w:r w:rsidR="00E37FA7" w:rsidRPr="005B4441">
        <w:rPr>
          <w:rFonts w:ascii="Cambria" w:hAnsi="Cambria" w:cs="Times New Roman"/>
          <w:color w:val="000000"/>
          <w:sz w:val="20"/>
          <w:szCs w:val="20"/>
          <w:shd w:val="clear" w:color="auto" w:fill="FFFFFF"/>
        </w:rPr>
        <w:t>Bolinkoba; 18</w:t>
      </w:r>
      <w:r w:rsidR="00CB0185" w:rsidRPr="005B4441">
        <w:rPr>
          <w:rFonts w:ascii="Cambria" w:hAnsi="Cambria" w:cs="Times New Roman"/>
          <w:color w:val="000000"/>
          <w:sz w:val="20"/>
          <w:szCs w:val="20"/>
          <w:shd w:val="clear" w:color="auto" w:fill="FFFFFF"/>
        </w:rPr>
        <w:t>.</w:t>
      </w:r>
      <w:r w:rsidR="00E37FA7" w:rsidRPr="005B4441">
        <w:rPr>
          <w:rFonts w:ascii="Cambria" w:hAnsi="Cambria" w:cs="Times New Roman"/>
          <w:color w:val="000000"/>
          <w:sz w:val="20"/>
          <w:szCs w:val="20"/>
          <w:shd w:val="clear" w:color="auto" w:fill="FFFFFF"/>
        </w:rPr>
        <w:t xml:space="preserve"> Lezetxiki; 19</w:t>
      </w:r>
      <w:r w:rsidR="00CB0185" w:rsidRPr="005B4441">
        <w:rPr>
          <w:rFonts w:ascii="Cambria" w:hAnsi="Cambria" w:cs="Times New Roman"/>
          <w:color w:val="000000"/>
          <w:sz w:val="20"/>
          <w:szCs w:val="20"/>
          <w:shd w:val="clear" w:color="auto" w:fill="FFFFFF"/>
        </w:rPr>
        <w:t>.</w:t>
      </w:r>
      <w:r w:rsidR="00E37FA7" w:rsidRPr="005B4441">
        <w:rPr>
          <w:rFonts w:ascii="Cambria" w:hAnsi="Cambria" w:cs="Times New Roman"/>
          <w:color w:val="000000"/>
          <w:sz w:val="20"/>
          <w:szCs w:val="20"/>
          <w:shd w:val="clear" w:color="auto" w:fill="FFFFFF"/>
        </w:rPr>
        <w:t xml:space="preserve"> Kiputz; 20</w:t>
      </w:r>
      <w:r w:rsidR="00CB0185" w:rsidRPr="005B4441">
        <w:rPr>
          <w:rFonts w:ascii="Cambria" w:hAnsi="Cambria" w:cs="Times New Roman"/>
          <w:color w:val="000000"/>
          <w:sz w:val="20"/>
          <w:szCs w:val="20"/>
          <w:shd w:val="clear" w:color="auto" w:fill="FFFFFF"/>
        </w:rPr>
        <w:t>.</w:t>
      </w:r>
      <w:r w:rsidR="00E37FA7" w:rsidRPr="005B4441">
        <w:rPr>
          <w:rFonts w:ascii="Cambria" w:hAnsi="Cambria" w:cs="Times New Roman"/>
          <w:color w:val="000000"/>
          <w:sz w:val="20"/>
          <w:szCs w:val="20"/>
          <w:shd w:val="clear" w:color="auto" w:fill="FFFFFF"/>
        </w:rPr>
        <w:t xml:space="preserve"> Ekain; 21</w:t>
      </w:r>
      <w:r w:rsidR="00CB0185" w:rsidRPr="005B4441">
        <w:rPr>
          <w:rFonts w:ascii="Cambria" w:hAnsi="Cambria" w:cs="Times New Roman"/>
          <w:color w:val="000000"/>
          <w:sz w:val="20"/>
          <w:szCs w:val="20"/>
          <w:shd w:val="clear" w:color="auto" w:fill="FFFFFF"/>
        </w:rPr>
        <w:t>.</w:t>
      </w:r>
      <w:r w:rsidR="00E37FA7" w:rsidRPr="005B4441">
        <w:rPr>
          <w:rFonts w:ascii="Cambria" w:hAnsi="Cambria" w:cs="Times New Roman"/>
          <w:color w:val="000000"/>
          <w:sz w:val="20"/>
          <w:szCs w:val="20"/>
          <w:shd w:val="clear" w:color="auto" w:fill="FFFFFF"/>
        </w:rPr>
        <w:t xml:space="preserve"> Koskobilo; 22</w:t>
      </w:r>
      <w:r w:rsidR="00CB0185" w:rsidRPr="005B4441">
        <w:rPr>
          <w:rFonts w:ascii="Cambria" w:hAnsi="Cambria" w:cs="Times New Roman"/>
          <w:color w:val="000000"/>
          <w:sz w:val="20"/>
          <w:szCs w:val="20"/>
          <w:shd w:val="clear" w:color="auto" w:fill="FFFFFF"/>
        </w:rPr>
        <w:t>.</w:t>
      </w:r>
      <w:r w:rsidR="00E37FA7" w:rsidRPr="005B4441">
        <w:rPr>
          <w:rFonts w:ascii="Cambria" w:hAnsi="Cambria" w:cs="Times New Roman"/>
          <w:color w:val="000000"/>
          <w:sz w:val="20"/>
          <w:szCs w:val="20"/>
          <w:shd w:val="clear" w:color="auto" w:fill="FFFFFF"/>
        </w:rPr>
        <w:t xml:space="preserve"> Aitzbitarte III; 23</w:t>
      </w:r>
      <w:r w:rsidR="00CB0185" w:rsidRPr="005B4441">
        <w:rPr>
          <w:rFonts w:ascii="Cambria" w:hAnsi="Cambria" w:cs="Times New Roman"/>
          <w:color w:val="000000"/>
          <w:sz w:val="20"/>
          <w:szCs w:val="20"/>
          <w:shd w:val="clear" w:color="auto" w:fill="FFFFFF"/>
        </w:rPr>
        <w:t>.</w:t>
      </w:r>
      <w:r w:rsidR="00E37FA7" w:rsidRPr="005B4441">
        <w:rPr>
          <w:rFonts w:ascii="Cambria" w:hAnsi="Cambria" w:cs="Times New Roman"/>
          <w:color w:val="000000"/>
          <w:sz w:val="20"/>
          <w:szCs w:val="20"/>
          <w:shd w:val="clear" w:color="auto" w:fill="FFFFFF"/>
        </w:rPr>
        <w:t xml:space="preserve"> Aitzbitarte IV.</w:t>
      </w:r>
    </w:p>
    <w:p w14:paraId="6BE5B2B1" w14:textId="77777777" w:rsidR="0099683B" w:rsidRPr="005B4441" w:rsidRDefault="0099683B" w:rsidP="00E01B34">
      <w:pPr>
        <w:spacing w:line="360" w:lineRule="auto"/>
        <w:jc w:val="both"/>
        <w:rPr>
          <w:rFonts w:ascii="Cambria" w:hAnsi="Cambria" w:cs="Times New Roman"/>
          <w:color w:val="000000"/>
          <w:sz w:val="24"/>
          <w:szCs w:val="24"/>
          <w:shd w:val="clear" w:color="auto" w:fill="FFFFFF"/>
        </w:rPr>
      </w:pPr>
    </w:p>
    <w:p w14:paraId="64EC6952" w14:textId="7F5A6659" w:rsidR="007A6684" w:rsidRPr="001603E0" w:rsidRDefault="007A668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Upper Paleolithic scientific research in northern Iberia </w:t>
      </w:r>
      <w:r w:rsidR="00F8657A" w:rsidRPr="001603E0">
        <w:rPr>
          <w:rFonts w:ascii="Cambria" w:hAnsi="Cambria" w:cs="Times New Roman"/>
          <w:color w:val="000000"/>
          <w:sz w:val="24"/>
          <w:szCs w:val="24"/>
          <w:shd w:val="clear" w:color="auto" w:fill="FFFFFF"/>
        </w:rPr>
        <w:t>counts with</w:t>
      </w:r>
      <w:r w:rsidRPr="001603E0">
        <w:rPr>
          <w:rFonts w:ascii="Cambria" w:hAnsi="Cambria" w:cs="Times New Roman"/>
          <w:color w:val="000000"/>
          <w:sz w:val="24"/>
          <w:szCs w:val="24"/>
          <w:shd w:val="clear" w:color="auto" w:fill="FFFFFF"/>
        </w:rPr>
        <w:t xml:space="preserve"> over a century of history</w:t>
      </w:r>
      <w:r w:rsidR="00F8657A"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although not all the information gathered during this time</w:t>
      </w:r>
      <w:r w:rsidR="00371EFC"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span is of the same resolution. Some of the first work</w:t>
      </w:r>
      <w:r w:rsidR="00F8657A" w:rsidRPr="001603E0">
        <w:rPr>
          <w:rFonts w:ascii="Cambria" w:hAnsi="Cambria" w:cs="Times New Roman"/>
          <w:color w:val="000000"/>
          <w:sz w:val="24"/>
          <w:szCs w:val="24"/>
          <w:shd w:val="clear" w:color="auto" w:fill="FFFFFF"/>
        </w:rPr>
        <w:t>s</w:t>
      </w:r>
      <w:r w:rsidRPr="001603E0">
        <w:rPr>
          <w:rFonts w:ascii="Cambria" w:hAnsi="Cambria" w:cs="Times New Roman"/>
          <w:color w:val="000000"/>
          <w:sz w:val="24"/>
          <w:szCs w:val="24"/>
          <w:shd w:val="clear" w:color="auto" w:fill="FFFFFF"/>
        </w:rPr>
        <w:t xml:space="preserve"> </w:t>
      </w:r>
      <w:r w:rsidR="00F8657A" w:rsidRPr="001603E0">
        <w:rPr>
          <w:rFonts w:ascii="Cambria" w:hAnsi="Cambria" w:cs="Times New Roman"/>
          <w:color w:val="000000"/>
          <w:sz w:val="24"/>
          <w:szCs w:val="24"/>
          <w:shd w:val="clear" w:color="auto" w:fill="FFFFFF"/>
        </w:rPr>
        <w:t xml:space="preserve">by </w:t>
      </w:r>
      <w:r w:rsidRPr="001603E0">
        <w:rPr>
          <w:rFonts w:ascii="Cambria" w:hAnsi="Cambria" w:cs="Times New Roman"/>
          <w:color w:val="000000"/>
          <w:sz w:val="24"/>
          <w:szCs w:val="24"/>
          <w:shd w:val="clear" w:color="auto" w:fill="FFFFFF"/>
        </w:rPr>
        <w:t xml:space="preserve">French researchers in the region contributed to </w:t>
      </w:r>
      <w:r w:rsidR="00F8657A" w:rsidRPr="001603E0">
        <w:rPr>
          <w:rFonts w:ascii="Cambria" w:hAnsi="Cambria" w:cs="Times New Roman"/>
          <w:color w:val="000000"/>
          <w:sz w:val="24"/>
          <w:szCs w:val="24"/>
          <w:shd w:val="clear" w:color="auto" w:fill="FFFFFF"/>
        </w:rPr>
        <w:t xml:space="preserve">a general </w:t>
      </w:r>
      <w:r w:rsidRPr="001603E0">
        <w:rPr>
          <w:rFonts w:ascii="Cambria" w:hAnsi="Cambria" w:cs="Times New Roman"/>
          <w:color w:val="000000"/>
          <w:sz w:val="24"/>
          <w:szCs w:val="24"/>
          <w:shd w:val="clear" w:color="auto" w:fill="FFFFFF"/>
        </w:rPr>
        <w:t>systematization of the Upper Paleolithic occupations</w:t>
      </w:r>
      <w:r w:rsidR="00F8657A"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w:t>
      </w:r>
      <w:r w:rsidR="00F8657A" w:rsidRPr="001603E0">
        <w:rPr>
          <w:rFonts w:ascii="Cambria" w:hAnsi="Cambria" w:cs="Times New Roman"/>
          <w:color w:val="000000"/>
          <w:sz w:val="24"/>
          <w:szCs w:val="24"/>
          <w:shd w:val="clear" w:color="auto" w:fill="FFFFFF"/>
        </w:rPr>
        <w:t xml:space="preserve">the </w:t>
      </w:r>
      <w:r w:rsidRPr="001603E0">
        <w:rPr>
          <w:rFonts w:ascii="Cambria" w:hAnsi="Cambria" w:cs="Times New Roman"/>
          <w:color w:val="000000"/>
          <w:sz w:val="24"/>
          <w:szCs w:val="24"/>
          <w:shd w:val="clear" w:color="auto" w:fill="FFFFFF"/>
        </w:rPr>
        <w:t xml:space="preserve">chrono-cultural sequence of parietal art, </w:t>
      </w:r>
      <w:r w:rsidR="00F8657A" w:rsidRPr="001603E0">
        <w:rPr>
          <w:rFonts w:ascii="Cambria" w:hAnsi="Cambria" w:cs="Times New Roman"/>
          <w:color w:val="000000"/>
          <w:sz w:val="24"/>
          <w:szCs w:val="24"/>
          <w:shd w:val="clear" w:color="auto" w:fill="FFFFFF"/>
        </w:rPr>
        <w:t xml:space="preserve">and </w:t>
      </w:r>
      <w:r w:rsidRPr="001603E0">
        <w:rPr>
          <w:rFonts w:ascii="Cambria" w:hAnsi="Cambria" w:cs="Times New Roman"/>
          <w:color w:val="000000"/>
          <w:sz w:val="24"/>
          <w:szCs w:val="24"/>
          <w:shd w:val="clear" w:color="auto" w:fill="FFFFFF"/>
        </w:rPr>
        <w:t>the first paleoenvironmental observations. However, apart from some notes on the presence of large cold-adapted vertebrates in the region, which are abundant in the studies of Aranzadi, the Count of La Vega del Sella</w:t>
      </w:r>
      <w:r w:rsidR="00371EFC"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Hernández Pacheco, among others, modern sampling and laboratory protocols did not begin to be introduced until the 1960s. Pioneers in this regard were J.M. Barandiarán in Lezetxiki </w:t>
      </w:r>
      <w:r w:rsidRPr="001603E0">
        <w:rPr>
          <w:rFonts w:ascii="Cambria" w:hAnsi="Cambria" w:cs="Times New Roman"/>
          <w:color w:val="000000"/>
          <w:sz w:val="24"/>
          <w:szCs w:val="24"/>
          <w:shd w:val="clear" w:color="auto" w:fill="FFFFFF"/>
        </w:rPr>
        <w:lastRenderedPageBreak/>
        <w:t>(Gipuzkoa, 1956-1968) and González Echegaray and Leslie Freeman’s team in Cueva Morín (Cantabria, 1966-1967).</w:t>
      </w:r>
    </w:p>
    <w:p w14:paraId="5C91695F" w14:textId="09CD7CC2" w:rsidR="007A6684" w:rsidRPr="001603E0" w:rsidRDefault="007A668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The</w:t>
      </w:r>
      <w:r w:rsidR="00F8657A" w:rsidRPr="001603E0">
        <w:rPr>
          <w:rFonts w:ascii="Cambria" w:hAnsi="Cambria" w:cs="Times New Roman"/>
          <w:color w:val="000000"/>
          <w:sz w:val="24"/>
          <w:szCs w:val="24"/>
          <w:shd w:val="clear" w:color="auto" w:fill="FFFFFF"/>
        </w:rPr>
        <w:t xml:space="preserve"> currently</w:t>
      </w:r>
      <w:r w:rsidRPr="001603E0">
        <w:rPr>
          <w:rFonts w:ascii="Cambria" w:hAnsi="Cambria" w:cs="Times New Roman"/>
          <w:color w:val="000000"/>
          <w:sz w:val="24"/>
          <w:szCs w:val="24"/>
          <w:shd w:val="clear" w:color="auto" w:fill="FFFFFF"/>
        </w:rPr>
        <w:t xml:space="preserve"> available</w:t>
      </w:r>
      <w:r w:rsidR="00F8657A" w:rsidRPr="001603E0">
        <w:rPr>
          <w:rFonts w:ascii="Cambria" w:hAnsi="Cambria" w:cs="Times New Roman"/>
          <w:color w:val="000000"/>
          <w:sz w:val="24"/>
          <w:szCs w:val="24"/>
          <w:shd w:val="clear" w:color="auto" w:fill="FFFFFF"/>
        </w:rPr>
        <w:t xml:space="preserve"> information on</w:t>
      </w:r>
      <w:r w:rsidRPr="001603E0">
        <w:rPr>
          <w:rFonts w:ascii="Cambria" w:hAnsi="Cambria" w:cs="Times New Roman"/>
          <w:color w:val="000000"/>
          <w:sz w:val="24"/>
          <w:szCs w:val="24"/>
          <w:shd w:val="clear" w:color="auto" w:fill="FFFFFF"/>
        </w:rPr>
        <w:t xml:space="preserve"> LGM</w:t>
      </w:r>
      <w:r w:rsidR="00F8657A" w:rsidRPr="001603E0">
        <w:rPr>
          <w:rFonts w:ascii="Cambria" w:hAnsi="Cambria" w:cs="Times New Roman"/>
          <w:color w:val="000000"/>
          <w:sz w:val="24"/>
          <w:szCs w:val="24"/>
          <w:shd w:val="clear" w:color="auto" w:fill="FFFFFF"/>
        </w:rPr>
        <w:t xml:space="preserve"> paleoenvironments</w:t>
      </w:r>
      <w:r w:rsidRPr="001603E0">
        <w:rPr>
          <w:rFonts w:ascii="Cambria" w:hAnsi="Cambria" w:cs="Times New Roman"/>
          <w:color w:val="000000"/>
          <w:sz w:val="24"/>
          <w:szCs w:val="24"/>
          <w:shd w:val="clear" w:color="auto" w:fill="FFFFFF"/>
        </w:rPr>
        <w:t xml:space="preserve"> in northern Iberia comes </w:t>
      </w:r>
      <w:r w:rsidR="0039469C" w:rsidRPr="001603E0">
        <w:rPr>
          <w:rFonts w:ascii="Cambria" w:hAnsi="Cambria" w:cs="Times New Roman"/>
          <w:color w:val="000000"/>
          <w:sz w:val="24"/>
          <w:szCs w:val="24"/>
          <w:shd w:val="clear" w:color="auto" w:fill="FFFFFF"/>
        </w:rPr>
        <w:t xml:space="preserve">both </w:t>
      </w:r>
      <w:r w:rsidRPr="001603E0">
        <w:rPr>
          <w:rFonts w:ascii="Cambria" w:hAnsi="Cambria" w:cs="Times New Roman"/>
          <w:color w:val="000000"/>
          <w:sz w:val="24"/>
          <w:szCs w:val="24"/>
          <w:shd w:val="clear" w:color="auto" w:fill="FFFFFF"/>
        </w:rPr>
        <w:t xml:space="preserve">from archaeological sites and </w:t>
      </w:r>
      <w:r w:rsidR="0039469C" w:rsidRPr="001603E0">
        <w:rPr>
          <w:rFonts w:ascii="Cambria" w:hAnsi="Cambria" w:cs="Times New Roman"/>
          <w:color w:val="000000"/>
          <w:sz w:val="24"/>
          <w:szCs w:val="24"/>
          <w:shd w:val="clear" w:color="auto" w:fill="FFFFFF"/>
        </w:rPr>
        <w:t>geological</w:t>
      </w:r>
      <w:r w:rsidRPr="001603E0">
        <w:rPr>
          <w:rFonts w:ascii="Cambria" w:hAnsi="Cambria" w:cs="Times New Roman"/>
          <w:color w:val="000000"/>
          <w:sz w:val="24"/>
          <w:szCs w:val="24"/>
          <w:shd w:val="clear" w:color="auto" w:fill="FFFFFF"/>
        </w:rPr>
        <w:t xml:space="preserve"> deposits (</w:t>
      </w:r>
      <w:r w:rsidR="0039469C" w:rsidRPr="001603E0">
        <w:rPr>
          <w:rFonts w:ascii="Cambria" w:hAnsi="Cambria" w:cs="Times New Roman"/>
          <w:color w:val="000000"/>
          <w:sz w:val="24"/>
          <w:szCs w:val="24"/>
          <w:shd w:val="clear" w:color="auto" w:fill="FFFFFF"/>
        </w:rPr>
        <w:t>i.e.</w:t>
      </w:r>
      <w:r w:rsidR="00F8657A" w:rsidRPr="001603E0">
        <w:rPr>
          <w:rFonts w:ascii="Cambria" w:hAnsi="Cambria" w:cs="Times New Roman"/>
          <w:color w:val="000000"/>
          <w:sz w:val="24"/>
          <w:szCs w:val="24"/>
          <w:shd w:val="clear" w:color="auto" w:fill="FFFFFF"/>
        </w:rPr>
        <w:t>,</w:t>
      </w:r>
      <w:r w:rsidR="0039469C"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peat bogs, marshes, lake beds). The latter provide</w:t>
      </w:r>
      <w:r w:rsidR="00F8657A" w:rsidRPr="001603E0">
        <w:rPr>
          <w:rFonts w:ascii="Cambria" w:hAnsi="Cambria" w:cs="Times New Roman"/>
          <w:color w:val="000000"/>
          <w:sz w:val="24"/>
          <w:szCs w:val="24"/>
          <w:shd w:val="clear" w:color="auto" w:fill="FFFFFF"/>
        </w:rPr>
        <w:t>s</w:t>
      </w:r>
      <w:r w:rsidRPr="001603E0">
        <w:rPr>
          <w:rFonts w:ascii="Cambria" w:hAnsi="Cambria" w:cs="Times New Roman"/>
          <w:color w:val="000000"/>
          <w:sz w:val="24"/>
          <w:szCs w:val="24"/>
          <w:shd w:val="clear" w:color="auto" w:fill="FFFFFF"/>
        </w:rPr>
        <w:t xml:space="preserve"> the most continuous sequences</w:t>
      </w:r>
      <w:r w:rsidR="0039469C" w:rsidRPr="001603E0">
        <w:rPr>
          <w:rFonts w:ascii="Cambria" w:hAnsi="Cambria" w:cs="Times New Roman"/>
          <w:color w:val="000000"/>
          <w:sz w:val="24"/>
          <w:szCs w:val="24"/>
          <w:shd w:val="clear" w:color="auto" w:fill="FFFFFF"/>
        </w:rPr>
        <w:t xml:space="preserve">, </w:t>
      </w:r>
      <w:r w:rsidR="00F8657A" w:rsidRPr="001603E0">
        <w:rPr>
          <w:rFonts w:ascii="Cambria" w:hAnsi="Cambria" w:cs="Times New Roman"/>
          <w:color w:val="000000"/>
          <w:sz w:val="24"/>
          <w:szCs w:val="24"/>
          <w:shd w:val="clear" w:color="auto" w:fill="FFFFFF"/>
        </w:rPr>
        <w:t xml:space="preserve">frequently </w:t>
      </w:r>
      <w:r w:rsidRPr="001603E0">
        <w:rPr>
          <w:rFonts w:ascii="Cambria" w:hAnsi="Cambria" w:cs="Times New Roman"/>
          <w:color w:val="000000"/>
          <w:sz w:val="24"/>
          <w:szCs w:val="24"/>
          <w:shd w:val="clear" w:color="auto" w:fill="FFFFFF"/>
        </w:rPr>
        <w:t xml:space="preserve">with </w:t>
      </w:r>
      <w:r w:rsidR="0039469C" w:rsidRPr="001603E0">
        <w:rPr>
          <w:rFonts w:ascii="Cambria" w:hAnsi="Cambria" w:cs="Times New Roman"/>
          <w:color w:val="000000"/>
          <w:sz w:val="24"/>
          <w:szCs w:val="24"/>
          <w:shd w:val="clear" w:color="auto" w:fill="FFFFFF"/>
        </w:rPr>
        <w:t xml:space="preserve">better </w:t>
      </w:r>
      <w:r w:rsidR="00F8657A" w:rsidRPr="001603E0">
        <w:rPr>
          <w:rFonts w:ascii="Cambria" w:hAnsi="Cambria" w:cs="Times New Roman"/>
          <w:color w:val="000000"/>
          <w:sz w:val="24"/>
          <w:szCs w:val="24"/>
          <w:shd w:val="clear" w:color="auto" w:fill="FFFFFF"/>
        </w:rPr>
        <w:t xml:space="preserve">temporal </w:t>
      </w:r>
      <w:r w:rsidRPr="001603E0">
        <w:rPr>
          <w:rFonts w:ascii="Cambria" w:hAnsi="Cambria" w:cs="Times New Roman"/>
          <w:color w:val="000000"/>
          <w:sz w:val="24"/>
          <w:szCs w:val="24"/>
          <w:shd w:val="clear" w:color="auto" w:fill="FFFFFF"/>
        </w:rPr>
        <w:t xml:space="preserve">resolution </w:t>
      </w:r>
      <w:r w:rsidR="0039469C" w:rsidRPr="001603E0">
        <w:rPr>
          <w:rFonts w:ascii="Cambria" w:hAnsi="Cambria" w:cs="Times New Roman"/>
          <w:color w:val="000000"/>
          <w:sz w:val="24"/>
          <w:szCs w:val="24"/>
          <w:shd w:val="clear" w:color="auto" w:fill="FFFFFF"/>
        </w:rPr>
        <w:t xml:space="preserve">than those of highly anthropized </w:t>
      </w:r>
      <w:r w:rsidRPr="001603E0">
        <w:rPr>
          <w:rFonts w:ascii="Cambria" w:hAnsi="Cambria" w:cs="Times New Roman"/>
          <w:color w:val="000000"/>
          <w:sz w:val="24"/>
          <w:szCs w:val="24"/>
          <w:shd w:val="clear" w:color="auto" w:fill="FFFFFF"/>
        </w:rPr>
        <w:t xml:space="preserve">caves with human occupations. </w:t>
      </w:r>
      <w:r w:rsidR="00F8657A" w:rsidRPr="001603E0">
        <w:rPr>
          <w:rFonts w:ascii="Cambria" w:hAnsi="Cambria" w:cs="Times New Roman"/>
          <w:color w:val="000000"/>
          <w:sz w:val="24"/>
          <w:szCs w:val="24"/>
          <w:shd w:val="clear" w:color="auto" w:fill="FFFFFF"/>
        </w:rPr>
        <w:t xml:space="preserve">A particular conditioning factor </w:t>
      </w:r>
      <w:r w:rsidRPr="001603E0">
        <w:rPr>
          <w:rFonts w:ascii="Cambria" w:hAnsi="Cambria" w:cs="Times New Roman"/>
          <w:color w:val="000000"/>
          <w:sz w:val="24"/>
          <w:szCs w:val="24"/>
          <w:shd w:val="clear" w:color="auto" w:fill="FFFFFF"/>
        </w:rPr>
        <w:t>is the geographic dispersion of the record</w:t>
      </w:r>
      <w:r w:rsidR="00F8657A" w:rsidRPr="001603E0">
        <w:rPr>
          <w:rFonts w:ascii="Cambria" w:hAnsi="Cambria" w:cs="Times New Roman"/>
          <w:color w:val="000000"/>
          <w:sz w:val="24"/>
          <w:szCs w:val="24"/>
          <w:shd w:val="clear" w:color="auto" w:fill="FFFFFF"/>
        </w:rPr>
        <w:t>s</w:t>
      </w:r>
      <w:r w:rsidRPr="001603E0">
        <w:rPr>
          <w:rFonts w:ascii="Cambria" w:hAnsi="Cambria" w:cs="Times New Roman"/>
          <w:color w:val="000000"/>
          <w:sz w:val="24"/>
          <w:szCs w:val="24"/>
          <w:shd w:val="clear" w:color="auto" w:fill="FFFFFF"/>
        </w:rPr>
        <w:t xml:space="preserve"> and the information ‘gaps’ that this produces. </w:t>
      </w:r>
      <w:r w:rsidR="00F8657A" w:rsidRPr="001603E0">
        <w:rPr>
          <w:rFonts w:ascii="Cambria" w:hAnsi="Cambria" w:cs="Times New Roman"/>
          <w:color w:val="000000"/>
          <w:sz w:val="24"/>
          <w:szCs w:val="24"/>
          <w:shd w:val="clear" w:color="auto" w:fill="FFFFFF"/>
        </w:rPr>
        <w:t>T</w:t>
      </w:r>
      <w:r w:rsidRPr="001603E0">
        <w:rPr>
          <w:rFonts w:ascii="Cambria" w:hAnsi="Cambria" w:cs="Times New Roman"/>
          <w:color w:val="000000"/>
          <w:sz w:val="24"/>
          <w:szCs w:val="24"/>
          <w:shd w:val="clear" w:color="auto" w:fill="FFFFFF"/>
        </w:rPr>
        <w:t>he biogeographic diversity of the region, which includes littoral</w:t>
      </w:r>
      <w:r w:rsidR="0039469C" w:rsidRPr="001603E0">
        <w:rPr>
          <w:rFonts w:ascii="Cambria" w:hAnsi="Cambria" w:cs="Times New Roman"/>
          <w:color w:val="000000"/>
          <w:sz w:val="24"/>
          <w:szCs w:val="24"/>
          <w:shd w:val="clear" w:color="auto" w:fill="FFFFFF"/>
        </w:rPr>
        <w:t xml:space="preserve"> to </w:t>
      </w:r>
      <w:r w:rsidRPr="001603E0">
        <w:rPr>
          <w:rFonts w:ascii="Cambria" w:hAnsi="Cambria" w:cs="Times New Roman"/>
          <w:color w:val="000000"/>
          <w:sz w:val="24"/>
          <w:szCs w:val="24"/>
          <w:shd w:val="clear" w:color="auto" w:fill="FFFFFF"/>
        </w:rPr>
        <w:t>sub-littoral areas and mountain barriers</w:t>
      </w:r>
      <w:r w:rsidR="00F8657A" w:rsidRPr="001603E0">
        <w:rPr>
          <w:rFonts w:ascii="Cambria" w:hAnsi="Cambria" w:cs="Times New Roman"/>
          <w:color w:val="000000"/>
          <w:sz w:val="24"/>
          <w:szCs w:val="24"/>
          <w:shd w:val="clear" w:color="auto" w:fill="FFFFFF"/>
        </w:rPr>
        <w:t xml:space="preserve"> (</w:t>
      </w:r>
      <w:r w:rsidR="0039469C" w:rsidRPr="001603E0">
        <w:rPr>
          <w:rFonts w:ascii="Cambria" w:hAnsi="Cambria" w:cs="Times New Roman"/>
          <w:color w:val="000000"/>
          <w:sz w:val="24"/>
          <w:szCs w:val="24"/>
          <w:shd w:val="clear" w:color="auto" w:fill="FFFFFF"/>
        </w:rPr>
        <w:t>run</w:t>
      </w:r>
      <w:r w:rsidR="00F8657A" w:rsidRPr="001603E0">
        <w:rPr>
          <w:rFonts w:ascii="Cambria" w:hAnsi="Cambria" w:cs="Times New Roman"/>
          <w:color w:val="000000"/>
          <w:sz w:val="24"/>
          <w:szCs w:val="24"/>
          <w:shd w:val="clear" w:color="auto" w:fill="FFFFFF"/>
        </w:rPr>
        <w:t>ning</w:t>
      </w:r>
      <w:r w:rsidR="0039469C"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 xml:space="preserve">parallel to the </w:t>
      </w:r>
      <w:r w:rsidR="0039469C" w:rsidRPr="001603E0">
        <w:rPr>
          <w:rFonts w:ascii="Cambria" w:hAnsi="Cambria" w:cs="Times New Roman"/>
          <w:color w:val="000000"/>
          <w:sz w:val="24"/>
          <w:szCs w:val="24"/>
          <w:shd w:val="clear" w:color="auto" w:fill="FFFFFF"/>
        </w:rPr>
        <w:t xml:space="preserve">ocean, located at no more than 100 km, and </w:t>
      </w:r>
      <w:r w:rsidRPr="001603E0">
        <w:rPr>
          <w:rFonts w:ascii="Cambria" w:hAnsi="Cambria" w:cs="Times New Roman"/>
          <w:color w:val="000000"/>
          <w:sz w:val="24"/>
          <w:szCs w:val="24"/>
          <w:shd w:val="clear" w:color="auto" w:fill="FFFFFF"/>
        </w:rPr>
        <w:t>culminat</w:t>
      </w:r>
      <w:r w:rsidR="00F8657A" w:rsidRPr="001603E0">
        <w:rPr>
          <w:rFonts w:ascii="Cambria" w:hAnsi="Cambria" w:cs="Times New Roman"/>
          <w:color w:val="000000"/>
          <w:sz w:val="24"/>
          <w:szCs w:val="24"/>
          <w:shd w:val="clear" w:color="auto" w:fill="FFFFFF"/>
        </w:rPr>
        <w:t>ing</w:t>
      </w:r>
      <w:r w:rsidRPr="001603E0">
        <w:rPr>
          <w:rFonts w:ascii="Cambria" w:hAnsi="Cambria" w:cs="Times New Roman"/>
          <w:color w:val="000000"/>
          <w:sz w:val="24"/>
          <w:szCs w:val="24"/>
          <w:shd w:val="clear" w:color="auto" w:fill="FFFFFF"/>
        </w:rPr>
        <w:t xml:space="preserve"> in the east Asturian sector of the Picos de Europa where the summits reach over 2500 m</w:t>
      </w:r>
      <w:r w:rsidR="00F8657A" w:rsidRPr="001603E0">
        <w:rPr>
          <w:rFonts w:ascii="Cambria" w:hAnsi="Cambria" w:cs="Times New Roman"/>
          <w:color w:val="000000"/>
          <w:sz w:val="24"/>
          <w:szCs w:val="24"/>
          <w:shd w:val="clear" w:color="auto" w:fill="FFFFFF"/>
        </w:rPr>
        <w:t xml:space="preserve"> altitude),</w:t>
      </w:r>
      <w:r w:rsidRPr="001603E0">
        <w:rPr>
          <w:rFonts w:ascii="Cambria" w:hAnsi="Cambria" w:cs="Times New Roman"/>
          <w:color w:val="000000"/>
          <w:sz w:val="24"/>
          <w:szCs w:val="24"/>
          <w:shd w:val="clear" w:color="auto" w:fill="FFFFFF"/>
        </w:rPr>
        <w:t xml:space="preserve"> </w:t>
      </w:r>
      <w:r w:rsidR="0039469C" w:rsidRPr="001603E0">
        <w:rPr>
          <w:rFonts w:ascii="Cambria" w:hAnsi="Cambria" w:cs="Times New Roman"/>
          <w:color w:val="000000"/>
          <w:sz w:val="24"/>
          <w:szCs w:val="24"/>
          <w:shd w:val="clear" w:color="auto" w:fill="FFFFFF"/>
        </w:rPr>
        <w:t>ha</w:t>
      </w:r>
      <w:r w:rsidR="00F8657A" w:rsidRPr="001603E0">
        <w:rPr>
          <w:rFonts w:ascii="Cambria" w:hAnsi="Cambria" w:cs="Times New Roman"/>
          <w:color w:val="000000"/>
          <w:sz w:val="24"/>
          <w:szCs w:val="24"/>
          <w:shd w:val="clear" w:color="auto" w:fill="FFFFFF"/>
        </w:rPr>
        <w:t>s</w:t>
      </w:r>
      <w:r w:rsidR="0039469C" w:rsidRPr="001603E0">
        <w:rPr>
          <w:rFonts w:ascii="Cambria" w:hAnsi="Cambria" w:cs="Times New Roman"/>
          <w:color w:val="000000"/>
          <w:sz w:val="24"/>
          <w:szCs w:val="24"/>
          <w:shd w:val="clear" w:color="auto" w:fill="FFFFFF"/>
        </w:rPr>
        <w:t xml:space="preserve"> a significant impact on the</w:t>
      </w:r>
      <w:r w:rsidRPr="001603E0">
        <w:rPr>
          <w:rFonts w:ascii="Cambria" w:hAnsi="Cambria" w:cs="Times New Roman"/>
          <w:color w:val="000000"/>
          <w:sz w:val="24"/>
          <w:szCs w:val="24"/>
          <w:shd w:val="clear" w:color="auto" w:fill="FFFFFF"/>
        </w:rPr>
        <w:t xml:space="preserve"> oceanic influence resulting in very different landscapes and habitats.</w:t>
      </w:r>
    </w:p>
    <w:p w14:paraId="518441A5" w14:textId="0BE88491" w:rsidR="007A6684" w:rsidRPr="001603E0" w:rsidRDefault="00F8657A"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Although</w:t>
      </w:r>
      <w:r w:rsidR="00096215" w:rsidRPr="001603E0">
        <w:rPr>
          <w:rFonts w:ascii="Cambria" w:hAnsi="Cambria" w:cs="Times New Roman"/>
          <w:color w:val="000000"/>
          <w:sz w:val="24"/>
          <w:szCs w:val="24"/>
          <w:shd w:val="clear" w:color="auto" w:fill="FFFFFF"/>
        </w:rPr>
        <w:t xml:space="preserve"> the maximum peak of</w:t>
      </w:r>
      <w:r w:rsidR="007A6684" w:rsidRPr="001603E0">
        <w:rPr>
          <w:rFonts w:ascii="Cambria" w:hAnsi="Cambria" w:cs="Times New Roman"/>
          <w:color w:val="000000"/>
          <w:sz w:val="24"/>
          <w:szCs w:val="24"/>
          <w:shd w:val="clear" w:color="auto" w:fill="FFFFFF"/>
        </w:rPr>
        <w:t xml:space="preserve"> </w:t>
      </w:r>
      <w:r w:rsidR="00096215" w:rsidRPr="001603E0">
        <w:rPr>
          <w:rFonts w:ascii="Cambria" w:hAnsi="Cambria" w:cs="Times New Roman"/>
          <w:color w:val="000000"/>
          <w:sz w:val="24"/>
          <w:szCs w:val="24"/>
          <w:shd w:val="clear" w:color="auto" w:fill="FFFFFF"/>
        </w:rPr>
        <w:t xml:space="preserve">glacial extension </w:t>
      </w:r>
      <w:r w:rsidR="007A6684" w:rsidRPr="001603E0">
        <w:rPr>
          <w:rFonts w:ascii="Cambria" w:hAnsi="Cambria" w:cs="Times New Roman"/>
          <w:color w:val="000000"/>
          <w:sz w:val="24"/>
          <w:szCs w:val="24"/>
          <w:shd w:val="clear" w:color="auto" w:fill="FFFFFF"/>
        </w:rPr>
        <w:t xml:space="preserve">is </w:t>
      </w:r>
      <w:r w:rsidR="00096215" w:rsidRPr="001603E0">
        <w:rPr>
          <w:rFonts w:ascii="Cambria" w:hAnsi="Cambria" w:cs="Times New Roman"/>
          <w:color w:val="000000"/>
          <w:sz w:val="24"/>
          <w:szCs w:val="24"/>
          <w:shd w:val="clear" w:color="auto" w:fill="FFFFFF"/>
        </w:rPr>
        <w:t>the dominant feature for the</w:t>
      </w:r>
      <w:r w:rsidR="007A6684" w:rsidRPr="001603E0">
        <w:rPr>
          <w:rFonts w:ascii="Cambria" w:hAnsi="Cambria" w:cs="Times New Roman"/>
          <w:color w:val="000000"/>
          <w:sz w:val="24"/>
          <w:szCs w:val="24"/>
          <w:shd w:val="clear" w:color="auto" w:fill="FFFFFF"/>
        </w:rPr>
        <w:t xml:space="preserve"> </w:t>
      </w:r>
      <w:r w:rsidR="00096215" w:rsidRPr="001603E0">
        <w:rPr>
          <w:rFonts w:ascii="Cambria" w:hAnsi="Cambria" w:cs="Times New Roman"/>
          <w:color w:val="000000"/>
          <w:sz w:val="24"/>
          <w:szCs w:val="24"/>
          <w:shd w:val="clear" w:color="auto" w:fill="FFFFFF"/>
        </w:rPr>
        <w:t xml:space="preserve">definition of </w:t>
      </w:r>
      <w:r w:rsidR="007A6684" w:rsidRPr="001603E0">
        <w:rPr>
          <w:rFonts w:ascii="Cambria" w:hAnsi="Cambria" w:cs="Times New Roman"/>
          <w:color w:val="000000"/>
          <w:sz w:val="24"/>
          <w:szCs w:val="24"/>
          <w:shd w:val="clear" w:color="auto" w:fill="FFFFFF"/>
        </w:rPr>
        <w:t>the LGM</w:t>
      </w:r>
      <w:r w:rsidR="0005350C" w:rsidRPr="001603E0">
        <w:rPr>
          <w:rFonts w:ascii="Cambria" w:hAnsi="Cambria" w:cs="Times New Roman"/>
          <w:color w:val="000000"/>
          <w:sz w:val="24"/>
          <w:szCs w:val="24"/>
          <w:shd w:val="clear" w:color="auto" w:fill="FFFFFF"/>
        </w:rPr>
        <w:t xml:space="preserve"> </w:t>
      </w:r>
      <w:r w:rsidR="0005350C" w:rsidRPr="001603E0">
        <w:rPr>
          <w:rFonts w:ascii="Cambria" w:hAnsi="Cambria" w:cs="Times New Roman"/>
          <w:color w:val="000000"/>
          <w:sz w:val="24"/>
          <w:szCs w:val="24"/>
          <w:shd w:val="clear" w:color="auto" w:fill="FFFFFF"/>
        </w:rPr>
        <w:fldChar w:fldCharType="begin"/>
      </w:r>
      <w:r w:rsidR="0005350C" w:rsidRPr="001603E0">
        <w:rPr>
          <w:rFonts w:ascii="Cambria" w:hAnsi="Cambria" w:cs="Times New Roman"/>
          <w:color w:val="000000"/>
          <w:sz w:val="24"/>
          <w:szCs w:val="24"/>
          <w:shd w:val="clear" w:color="auto" w:fill="FFFFFF"/>
        </w:rPr>
        <w:instrText xml:space="preserve"> ADDIN ZOTERO_ITEM CSL_CITATION {"citationID":"PhkCQtuF","properties":{"formattedCitation":"(Hughes and Gibbard, 2015)","plainCitation":"(Hughes and Gibbard, 2015)","noteIndex":0},"citationItems":[{"id":9294,"uris":["http://zotero.org/users/4704288/items/GK69VFV4"],"uri":["http://zotero.org/users/4704288/items/GK69VFV4"],"itemData":{"id":9294,"type":"article-journal","container-title":"Quaternary International","note":"ISBN: 1040-6182\npublisher: Elsevier","page":"174-185","title":"A stratigraphical basis for the Last Glacial Maximum (LGM)","volume":"383","author":[{"family":"Hughes","given":"Philip D."},{"family":"Gibbard","given":"Philip L."}],"issued":{"date-parts":[["2015"]]}}}],"schema":"https://github.com/citation-style-language/schema/raw/master/csl-citation.json"} </w:instrText>
      </w:r>
      <w:r w:rsidR="0005350C" w:rsidRPr="001603E0">
        <w:rPr>
          <w:rFonts w:ascii="Cambria" w:hAnsi="Cambria" w:cs="Times New Roman"/>
          <w:color w:val="000000"/>
          <w:sz w:val="24"/>
          <w:szCs w:val="24"/>
          <w:shd w:val="clear" w:color="auto" w:fill="FFFFFF"/>
        </w:rPr>
        <w:fldChar w:fldCharType="separate"/>
      </w:r>
      <w:r w:rsidR="0005350C" w:rsidRPr="001603E0">
        <w:rPr>
          <w:rFonts w:ascii="Cambria" w:hAnsi="Cambria" w:cs="Times New Roman"/>
          <w:sz w:val="24"/>
          <w:szCs w:val="24"/>
        </w:rPr>
        <w:t>(Hughes and Gibbard, 2015)</w:t>
      </w:r>
      <w:r w:rsidR="0005350C" w:rsidRPr="001603E0">
        <w:rPr>
          <w:rFonts w:ascii="Cambria" w:hAnsi="Cambria" w:cs="Times New Roman"/>
          <w:color w:val="000000"/>
          <w:sz w:val="24"/>
          <w:szCs w:val="24"/>
          <w:shd w:val="clear" w:color="auto" w:fill="FFFFFF"/>
        </w:rPr>
        <w:fldChar w:fldCharType="end"/>
      </w:r>
      <w:r w:rsidR="00096215" w:rsidRPr="001603E0">
        <w:rPr>
          <w:rFonts w:ascii="Cambria" w:hAnsi="Cambria" w:cs="Times New Roman"/>
          <w:color w:val="000000"/>
          <w:sz w:val="24"/>
          <w:szCs w:val="24"/>
          <w:shd w:val="clear" w:color="auto" w:fill="FFFFFF"/>
        </w:rPr>
        <w:t>,</w:t>
      </w:r>
      <w:r w:rsidR="007A6684" w:rsidRPr="001603E0">
        <w:rPr>
          <w:rFonts w:ascii="Cambria" w:hAnsi="Cambria" w:cs="Times New Roman"/>
          <w:color w:val="000000"/>
          <w:sz w:val="24"/>
          <w:szCs w:val="24"/>
          <w:shd w:val="clear" w:color="auto" w:fill="FFFFFF"/>
        </w:rPr>
        <w:t xml:space="preserve"> several studies now suggest that, in northern Iberia, the maximum extent of the glaciers occurred before the</w:t>
      </w:r>
      <w:r w:rsidR="00096215" w:rsidRPr="001603E0">
        <w:rPr>
          <w:rFonts w:ascii="Cambria" w:hAnsi="Cambria" w:cs="Times New Roman"/>
          <w:color w:val="000000"/>
          <w:sz w:val="24"/>
          <w:szCs w:val="24"/>
          <w:shd w:val="clear" w:color="auto" w:fill="FFFFFF"/>
        </w:rPr>
        <w:t xml:space="preserve"> traditional</w:t>
      </w:r>
      <w:r w:rsidR="007A6684" w:rsidRPr="001603E0">
        <w:rPr>
          <w:rFonts w:ascii="Cambria" w:hAnsi="Cambria" w:cs="Times New Roman"/>
          <w:color w:val="000000"/>
          <w:sz w:val="24"/>
          <w:szCs w:val="24"/>
          <w:shd w:val="clear" w:color="auto" w:fill="FFFFFF"/>
        </w:rPr>
        <w:t xml:space="preserve"> LGM</w:t>
      </w:r>
      <w:r w:rsidR="00096215" w:rsidRPr="001603E0">
        <w:rPr>
          <w:rFonts w:ascii="Cambria" w:hAnsi="Cambria" w:cs="Times New Roman"/>
          <w:color w:val="000000"/>
          <w:sz w:val="24"/>
          <w:szCs w:val="24"/>
          <w:shd w:val="clear" w:color="auto" w:fill="FFFFFF"/>
        </w:rPr>
        <w:t xml:space="preserve"> timeframe</w:t>
      </w:r>
      <w:r w:rsidR="007A6684" w:rsidRPr="001603E0">
        <w:rPr>
          <w:rFonts w:ascii="Cambria" w:hAnsi="Cambria" w:cs="Times New Roman"/>
          <w:color w:val="000000"/>
          <w:sz w:val="24"/>
          <w:szCs w:val="24"/>
          <w:shd w:val="clear" w:color="auto" w:fill="FFFFFF"/>
        </w:rPr>
        <w:t>, at c</w:t>
      </w:r>
      <w:r w:rsidR="00371EFC" w:rsidRPr="001603E0">
        <w:rPr>
          <w:rFonts w:ascii="Cambria" w:hAnsi="Cambria" w:cs="Times New Roman"/>
          <w:color w:val="000000"/>
          <w:sz w:val="24"/>
          <w:szCs w:val="24"/>
          <w:shd w:val="clear" w:color="auto" w:fill="FFFFFF"/>
        </w:rPr>
        <w:t>a</w:t>
      </w:r>
      <w:r w:rsidR="007A6684" w:rsidRPr="001603E0">
        <w:rPr>
          <w:rFonts w:ascii="Cambria" w:hAnsi="Cambria" w:cs="Times New Roman"/>
          <w:color w:val="000000"/>
          <w:sz w:val="24"/>
          <w:szCs w:val="24"/>
          <w:shd w:val="clear" w:color="auto" w:fill="FFFFFF"/>
        </w:rPr>
        <w:t>. 42</w:t>
      </w:r>
      <w:r w:rsidR="00096215" w:rsidRPr="001603E0">
        <w:rPr>
          <w:rFonts w:ascii="Cambria" w:hAnsi="Cambria" w:cs="Times New Roman"/>
          <w:color w:val="000000"/>
          <w:sz w:val="24"/>
          <w:szCs w:val="24"/>
          <w:shd w:val="clear" w:color="auto" w:fill="FFFFFF"/>
        </w:rPr>
        <w:t xml:space="preserve"> ka cal</w:t>
      </w:r>
      <w:r w:rsidR="007A6684" w:rsidRPr="001603E0">
        <w:rPr>
          <w:rFonts w:ascii="Cambria" w:hAnsi="Cambria" w:cs="Times New Roman"/>
          <w:color w:val="000000"/>
          <w:sz w:val="24"/>
          <w:szCs w:val="24"/>
          <w:shd w:val="clear" w:color="auto" w:fill="FFFFFF"/>
        </w:rPr>
        <w:t xml:space="preserve"> BP </w:t>
      </w:r>
      <w:r w:rsidR="0005350C" w:rsidRPr="001603E0">
        <w:rPr>
          <w:rFonts w:ascii="Cambria" w:hAnsi="Cambria" w:cs="Times New Roman"/>
          <w:color w:val="000000"/>
          <w:sz w:val="24"/>
          <w:szCs w:val="24"/>
          <w:shd w:val="clear" w:color="auto" w:fill="FFFFFF"/>
        </w:rPr>
        <w:fldChar w:fldCharType="begin"/>
      </w:r>
      <w:r w:rsidR="0005350C" w:rsidRPr="001603E0">
        <w:rPr>
          <w:rFonts w:ascii="Cambria" w:hAnsi="Cambria" w:cs="Times New Roman"/>
          <w:color w:val="000000"/>
          <w:sz w:val="24"/>
          <w:szCs w:val="24"/>
          <w:shd w:val="clear" w:color="auto" w:fill="FFFFFF"/>
        </w:rPr>
        <w:instrText xml:space="preserve"> ADDIN ZOTERO_ITEM CSL_CITATION {"citationID":"lsLUQjJM","properties":{"formattedCitation":"(Moreno et al., 2010; Rico, 2012; Serrano et al., 2013, 2012)","plainCitation":"(Moreno et al., 2010; Rico, 2012; Serrano et al., 2013, 2012)","noteIndex":0},"citationItems":[{"id":9299,"uris":["http://zotero.org/users/4704288/items/Z23LG9DQ"],"uri":["http://zotero.org/users/4704288/items/Z23LG9DQ"],"itemData":{"id":9299,"type":"article-journal","container-title":"Journal of Quaternary Science","issue":"7","note":"ISBN: 0267-8179\npublisher: Wiley Online Library","page":"1076-1091","title":"The last deglaciation in the Picos de Europa National Park (Cantabrian Mountains, northern Spain)","volume":"25","author":[{"family":"Moreno","given":"Ana"},{"family":"Valero‐Garcés","given":"Blas L."},{"family":"Jiménez‐Sánchez","given":"Montserrat"},{"family":"Domínguez‐Cuesta","given":"María José"},{"family":"Mata","given":"M. Pilar"},{"family":"Navas","given":"Ana"},{"family":"González‐Sampériz","given":"Penélope"},{"family":"Stoll","given":"Heather"},{"family":"Farias","given":"Pedro"},{"family":"Morellón","given":"Mario"}],"issued":{"date-parts":[["2010"]]}}},{"id":9302,"uris":["http://zotero.org/users/4704288/items/6AC564PI"],"uri":["http://zotero.org/users/4704288/items/6AC564PI"],"itemData":{"id":9302,"type":"article-journal","container-title":"Cuaternario y geomorfología: Revista de la Sociedad Española de Geomorfología y Asociación Española para el Estudio del Cuaternario","issue":"1-2","note":"ISBN: 0214-1744\npublisher: Asociación Española para el Estudio del Cuaternario","page":"83-104","title":"Glacial morphology and evolution in the Arritzaga valley (Aralar range, Gipuzkoa)","volume":"25","author":[{"family":"Rico","given":"I."}],"issued":{"date-parts":[["2012"]]}}},{"id":9306,"uris":["http://zotero.org/users/4704288/items/BPBR42FB"],"uri":["http://zotero.org/users/4704288/items/BPBR42FB"],"itemData":{"id":9306,"type":"article-journal","container-title":"Geomorphology","note":"ISBN: 0169-555X\npublisher: Elsevier","page":"65-82","title":"Quaternary glacial evolution in the Central Cantabrian Mountains (northern Spain)","volume":"196","author":[{"family":"Serrano","given":"Enrique"},{"family":"González-Trueba","given":"Juan José"},{"family":"PEllitERo","given":"Ramón"},{"family":"González-García","given":"María"},{"family":"Gómez-Lende","given":"Manuel"}],"issued":{"date-parts":[["2013"]]}}},{"id":9305,"uris":["http://zotero.org/users/4704288/items/2BTFRCHT"],"uri":["http://zotero.org/users/4704288/items/2BTFRCHT"],"itemData":{"id":9305,"type":"article-journal","container-title":"Quaternary Research","issue":"2","note":"ISBN: 0033-5894\npublisher: Cambridge University Press","page":"303-314","title":"Mountain glaciation and paleoclimate reconstruction in the Picos de Europa (Iberian Peninsula, SW Europe)","volume":"78","author":[{"family":"Serrano","given":"Enrique"},{"family":"González-Trueba","given":"Juan José"},{"family":"González-García","given":"María"}],"issued":{"date-parts":[["2012"]]}}}],"schema":"https://github.com/citation-style-language/schema/raw/master/csl-citation.json"} </w:instrText>
      </w:r>
      <w:r w:rsidR="0005350C" w:rsidRPr="001603E0">
        <w:rPr>
          <w:rFonts w:ascii="Cambria" w:hAnsi="Cambria" w:cs="Times New Roman"/>
          <w:color w:val="000000"/>
          <w:sz w:val="24"/>
          <w:szCs w:val="24"/>
          <w:shd w:val="clear" w:color="auto" w:fill="FFFFFF"/>
        </w:rPr>
        <w:fldChar w:fldCharType="separate"/>
      </w:r>
      <w:r w:rsidR="0005350C" w:rsidRPr="001603E0">
        <w:rPr>
          <w:rFonts w:ascii="Cambria" w:hAnsi="Cambria" w:cs="Times New Roman"/>
          <w:sz w:val="24"/>
          <w:szCs w:val="24"/>
        </w:rPr>
        <w:t>(Moreno et al., 2010; Rico, 2012; Serrano et al., 2013, 2012)</w:t>
      </w:r>
      <w:r w:rsidR="0005350C" w:rsidRPr="001603E0">
        <w:rPr>
          <w:rFonts w:ascii="Cambria" w:hAnsi="Cambria" w:cs="Times New Roman"/>
          <w:color w:val="000000"/>
          <w:sz w:val="24"/>
          <w:szCs w:val="24"/>
          <w:shd w:val="clear" w:color="auto" w:fill="FFFFFF"/>
        </w:rPr>
        <w:fldChar w:fldCharType="end"/>
      </w:r>
      <w:r w:rsidR="007A6684" w:rsidRPr="001603E0">
        <w:rPr>
          <w:rFonts w:ascii="Cambria" w:hAnsi="Cambria" w:cs="Times New Roman"/>
          <w:color w:val="000000"/>
          <w:sz w:val="24"/>
          <w:szCs w:val="24"/>
          <w:shd w:val="clear" w:color="auto" w:fill="FFFFFF"/>
        </w:rPr>
        <w:t xml:space="preserve">. </w:t>
      </w:r>
      <w:r w:rsidR="00096215" w:rsidRPr="001603E0">
        <w:rPr>
          <w:rFonts w:ascii="Cambria" w:hAnsi="Cambria" w:cs="Times New Roman"/>
          <w:color w:val="000000"/>
          <w:sz w:val="24"/>
          <w:szCs w:val="24"/>
          <w:shd w:val="clear" w:color="auto" w:fill="FFFFFF"/>
        </w:rPr>
        <w:t>Following a period of</w:t>
      </w:r>
      <w:r w:rsidR="007A6684" w:rsidRPr="001603E0">
        <w:rPr>
          <w:rFonts w:ascii="Cambria" w:hAnsi="Cambria" w:cs="Times New Roman"/>
          <w:color w:val="000000"/>
          <w:sz w:val="24"/>
          <w:szCs w:val="24"/>
          <w:shd w:val="clear" w:color="auto" w:fill="FFFFFF"/>
        </w:rPr>
        <w:t xml:space="preserve"> deglaciation, the glaciers advanced again </w:t>
      </w:r>
      <w:r w:rsidR="00371EFC" w:rsidRPr="001603E0">
        <w:rPr>
          <w:rFonts w:ascii="Cambria" w:hAnsi="Cambria" w:cs="Times New Roman"/>
          <w:color w:val="000000"/>
          <w:sz w:val="24"/>
          <w:szCs w:val="24"/>
          <w:shd w:val="clear" w:color="auto" w:fill="FFFFFF"/>
        </w:rPr>
        <w:t xml:space="preserve">during </w:t>
      </w:r>
      <w:r w:rsidR="007A6684" w:rsidRPr="001603E0">
        <w:rPr>
          <w:rFonts w:ascii="Cambria" w:hAnsi="Cambria" w:cs="Times New Roman"/>
          <w:color w:val="000000"/>
          <w:sz w:val="24"/>
          <w:szCs w:val="24"/>
          <w:shd w:val="clear" w:color="auto" w:fill="FFFFFF"/>
        </w:rPr>
        <w:t xml:space="preserve">the LGM, but without reaching their previous size and without affecting the whole region equally </w:t>
      </w:r>
      <w:r w:rsidR="0005350C" w:rsidRPr="001603E0">
        <w:rPr>
          <w:rFonts w:ascii="Cambria" w:hAnsi="Cambria" w:cs="Times New Roman"/>
          <w:color w:val="000000"/>
          <w:sz w:val="24"/>
          <w:szCs w:val="24"/>
          <w:shd w:val="clear" w:color="auto" w:fill="FFFFFF"/>
        </w:rPr>
        <w:fldChar w:fldCharType="begin"/>
      </w:r>
      <w:r w:rsidR="0005350C" w:rsidRPr="001603E0">
        <w:rPr>
          <w:rFonts w:ascii="Cambria" w:hAnsi="Cambria" w:cs="Times New Roman"/>
          <w:color w:val="000000"/>
          <w:sz w:val="24"/>
          <w:szCs w:val="24"/>
          <w:shd w:val="clear" w:color="auto" w:fill="FFFFFF"/>
        </w:rPr>
        <w:instrText xml:space="preserve"> ADDIN ZOTERO_ITEM CSL_CITATION {"citationID":"3PLMA2SL","properties":{"formattedCitation":"(Serrano et al., 2013)","plainCitation":"(Serrano et al., 2013)","noteIndex":0},"citationItems":[{"id":9306,"uris":["http://zotero.org/users/4704288/items/BPBR42FB"],"uri":["http://zotero.org/users/4704288/items/BPBR42FB"],"itemData":{"id":9306,"type":"article-journal","container-title":"Geomorphology","note":"ISBN: 0169-555X\npublisher: Elsevier","page":"65-82","title":"Quaternary glacial evolution in the Central Cantabrian Mountains (northern Spain)","volume":"196","author":[{"family":"Serrano","given":"Enrique"},{"family":"González-Trueba","given":"Juan José"},{"family":"PEllitERo","given":"Ramón"},{"family":"González-García","given":"María"},{"family":"Gómez-Lende","given":"Manuel"}],"issued":{"date-parts":[["2013"]]}}}],"schema":"https://github.com/citation-style-language/schema/raw/master/csl-citation.json"} </w:instrText>
      </w:r>
      <w:r w:rsidR="0005350C" w:rsidRPr="001603E0">
        <w:rPr>
          <w:rFonts w:ascii="Cambria" w:hAnsi="Cambria" w:cs="Times New Roman"/>
          <w:color w:val="000000"/>
          <w:sz w:val="24"/>
          <w:szCs w:val="24"/>
          <w:shd w:val="clear" w:color="auto" w:fill="FFFFFF"/>
        </w:rPr>
        <w:fldChar w:fldCharType="separate"/>
      </w:r>
      <w:r w:rsidR="0005350C" w:rsidRPr="001603E0">
        <w:rPr>
          <w:rFonts w:ascii="Cambria" w:hAnsi="Cambria" w:cs="Times New Roman"/>
          <w:sz w:val="24"/>
          <w:szCs w:val="24"/>
        </w:rPr>
        <w:t>(Serrano et al., 2013)</w:t>
      </w:r>
      <w:r w:rsidR="0005350C" w:rsidRPr="001603E0">
        <w:rPr>
          <w:rFonts w:ascii="Cambria" w:hAnsi="Cambria" w:cs="Times New Roman"/>
          <w:color w:val="000000"/>
          <w:sz w:val="24"/>
          <w:szCs w:val="24"/>
          <w:shd w:val="clear" w:color="auto" w:fill="FFFFFF"/>
        </w:rPr>
        <w:fldChar w:fldCharType="end"/>
      </w:r>
      <w:r w:rsidR="007A6684" w:rsidRPr="001603E0">
        <w:rPr>
          <w:rFonts w:ascii="Cambria" w:hAnsi="Cambria" w:cs="Times New Roman"/>
          <w:color w:val="000000"/>
          <w:sz w:val="24"/>
          <w:szCs w:val="24"/>
          <w:shd w:val="clear" w:color="auto" w:fill="FFFFFF"/>
        </w:rPr>
        <w:t>. Lakes formed with the start of the deglaciation, like Enol, Ercina and Comeya lakes (Picos de Europ</w:t>
      </w:r>
      <w:r w:rsidR="00CC7BFE">
        <w:rPr>
          <w:rFonts w:ascii="Cambria" w:hAnsi="Cambria" w:cs="Times New Roman"/>
          <w:color w:val="000000"/>
          <w:sz w:val="24"/>
          <w:szCs w:val="24"/>
          <w:shd w:val="clear" w:color="auto" w:fill="FFFFFF"/>
        </w:rPr>
        <w:t>a</w:t>
      </w:r>
      <w:r w:rsidR="007A6684" w:rsidRPr="001603E0">
        <w:rPr>
          <w:rFonts w:ascii="Cambria" w:hAnsi="Cambria" w:cs="Times New Roman"/>
          <w:color w:val="000000"/>
          <w:sz w:val="24"/>
          <w:szCs w:val="24"/>
          <w:shd w:val="clear" w:color="auto" w:fill="FFFFFF"/>
        </w:rPr>
        <w:t>, Asturias). Although palynological studies have been attempted for this period, in some of them methodological issues</w:t>
      </w:r>
      <w:r w:rsidR="0005350C" w:rsidRPr="001603E0">
        <w:rPr>
          <w:rFonts w:ascii="Cambria" w:hAnsi="Cambria" w:cs="Times New Roman"/>
          <w:color w:val="000000"/>
          <w:sz w:val="24"/>
          <w:szCs w:val="24"/>
          <w:shd w:val="clear" w:color="auto" w:fill="FFFFFF"/>
        </w:rPr>
        <w:t xml:space="preserve"> </w:t>
      </w:r>
      <w:r w:rsidR="0005350C" w:rsidRPr="001603E0">
        <w:rPr>
          <w:rFonts w:ascii="Cambria" w:hAnsi="Cambria" w:cs="Times New Roman"/>
          <w:color w:val="000000"/>
          <w:sz w:val="24"/>
          <w:szCs w:val="24"/>
          <w:shd w:val="clear" w:color="auto" w:fill="FFFFFF"/>
        </w:rPr>
        <w:fldChar w:fldCharType="begin"/>
      </w:r>
      <w:r w:rsidR="0005350C" w:rsidRPr="001603E0">
        <w:rPr>
          <w:rFonts w:ascii="Cambria" w:hAnsi="Cambria" w:cs="Times New Roman"/>
          <w:color w:val="000000"/>
          <w:sz w:val="24"/>
          <w:szCs w:val="24"/>
          <w:shd w:val="clear" w:color="auto" w:fill="FFFFFF"/>
        </w:rPr>
        <w:instrText xml:space="preserve"> ADDIN ZOTERO_ITEM CSL_CITATION {"citationID":"5JbI3k3u","properties":{"formattedCitation":"(Ruiz Zapata et al., 2001)","plainCitation":"(Ruiz Zapata et al., 2001)","noteIndex":0},"citationItems":[{"id":9314,"uris":["http://zotero.org/users/4704288/items/JKMCDYE4"],"uri":["http://zotero.org/users/4704288/items/JKMCDYE4"],"itemData":{"id":9314,"type":"chapter","container-title":"XIII Simposio de la Asociación de Palinólogos de Lengua Española (APLE). Universidad Politécnica de Cartagena, Cartagena","page":"379-389","publisher":"Universidad Politécnica de Cartagena","title":"Secuencia polínica de un depósito de la depresión de Comeya (Picos de Europa, Asturias): implicaciones paleoclimáticas","author":[{"family":"Ruiz Zapata","given":"M. B."},{"family":"Farias","given":"P."},{"family":"Jiménez Sánchez","given":"M."},{"family":"Gil García","given":"M. J."},{"family":"Dorado Valiño","given":"M."},{"family":"Valdeolmillos Rodríguez","given":"A."}],"editor":[{"family":"Moreno Grau","given":"S."},{"family":"Rendueles","given":"B."},{"family":"Moreno Agosto","given":"J. M."}],"issued":{"date-parts":[["2001"]]}}}],"schema":"https://github.com/citation-style-language/schema/raw/master/csl-citation.json"} </w:instrText>
      </w:r>
      <w:r w:rsidR="0005350C" w:rsidRPr="001603E0">
        <w:rPr>
          <w:rFonts w:ascii="Cambria" w:hAnsi="Cambria" w:cs="Times New Roman"/>
          <w:color w:val="000000"/>
          <w:sz w:val="24"/>
          <w:szCs w:val="24"/>
          <w:shd w:val="clear" w:color="auto" w:fill="FFFFFF"/>
        </w:rPr>
        <w:fldChar w:fldCharType="separate"/>
      </w:r>
      <w:r w:rsidR="0005350C" w:rsidRPr="001603E0">
        <w:rPr>
          <w:rFonts w:ascii="Cambria" w:hAnsi="Cambria" w:cs="Times New Roman"/>
          <w:sz w:val="24"/>
          <w:szCs w:val="24"/>
        </w:rPr>
        <w:t>(Ruiz Zapata et al., 2001)</w:t>
      </w:r>
      <w:r w:rsidR="0005350C" w:rsidRPr="001603E0">
        <w:rPr>
          <w:rFonts w:ascii="Cambria" w:hAnsi="Cambria" w:cs="Times New Roman"/>
          <w:color w:val="000000"/>
          <w:sz w:val="24"/>
          <w:szCs w:val="24"/>
          <w:shd w:val="clear" w:color="auto" w:fill="FFFFFF"/>
        </w:rPr>
        <w:fldChar w:fldCharType="end"/>
      </w:r>
      <w:r w:rsidR="0005350C"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 xml:space="preserve">limit </w:t>
      </w:r>
      <w:r w:rsidR="007A6684" w:rsidRPr="001603E0">
        <w:rPr>
          <w:rFonts w:ascii="Cambria" w:hAnsi="Cambria" w:cs="Times New Roman"/>
          <w:color w:val="000000"/>
          <w:sz w:val="24"/>
          <w:szCs w:val="24"/>
          <w:shd w:val="clear" w:color="auto" w:fill="FFFFFF"/>
        </w:rPr>
        <w:t xml:space="preserve">our knowledge </w:t>
      </w:r>
      <w:r w:rsidR="00CC7BFE">
        <w:rPr>
          <w:rFonts w:ascii="Cambria" w:hAnsi="Cambria" w:cs="Times New Roman"/>
          <w:color w:val="000000"/>
          <w:sz w:val="24"/>
          <w:szCs w:val="24"/>
          <w:shd w:val="clear" w:color="auto" w:fill="FFFFFF"/>
        </w:rPr>
        <w:t>on</w:t>
      </w:r>
      <w:r w:rsidR="00CC7BFE" w:rsidRPr="001603E0">
        <w:rPr>
          <w:rFonts w:ascii="Cambria" w:hAnsi="Cambria" w:cs="Times New Roman"/>
          <w:color w:val="000000"/>
          <w:sz w:val="24"/>
          <w:szCs w:val="24"/>
          <w:shd w:val="clear" w:color="auto" w:fill="FFFFFF"/>
        </w:rPr>
        <w:t xml:space="preserve"> </w:t>
      </w:r>
      <w:r w:rsidR="007A6684" w:rsidRPr="001603E0">
        <w:rPr>
          <w:rFonts w:ascii="Cambria" w:hAnsi="Cambria" w:cs="Times New Roman"/>
          <w:color w:val="000000"/>
          <w:sz w:val="24"/>
          <w:szCs w:val="24"/>
          <w:shd w:val="clear" w:color="auto" w:fill="FFFFFF"/>
        </w:rPr>
        <w:t>landscape</w:t>
      </w:r>
      <w:r w:rsidRPr="001603E0">
        <w:rPr>
          <w:rFonts w:ascii="Cambria" w:hAnsi="Cambria" w:cs="Times New Roman"/>
          <w:color w:val="000000"/>
          <w:sz w:val="24"/>
          <w:szCs w:val="24"/>
          <w:shd w:val="clear" w:color="auto" w:fill="FFFFFF"/>
        </w:rPr>
        <w:t xml:space="preserve"> change</w:t>
      </w:r>
      <w:r w:rsidR="007A6684" w:rsidRPr="001603E0">
        <w:rPr>
          <w:rFonts w:ascii="Cambria" w:hAnsi="Cambria" w:cs="Times New Roman"/>
          <w:color w:val="000000"/>
          <w:sz w:val="24"/>
          <w:szCs w:val="24"/>
          <w:shd w:val="clear" w:color="auto" w:fill="FFFFFF"/>
        </w:rPr>
        <w:t xml:space="preserve"> </w:t>
      </w:r>
      <w:r w:rsidR="00096215" w:rsidRPr="001603E0">
        <w:rPr>
          <w:rFonts w:ascii="Cambria" w:hAnsi="Cambria" w:cs="Times New Roman"/>
          <w:color w:val="000000"/>
          <w:sz w:val="24"/>
          <w:szCs w:val="24"/>
          <w:shd w:val="clear" w:color="auto" w:fill="FFFFFF"/>
        </w:rPr>
        <w:t xml:space="preserve">between the two peaks of </w:t>
      </w:r>
      <w:r w:rsidR="007A6684" w:rsidRPr="001603E0">
        <w:rPr>
          <w:rFonts w:ascii="Cambria" w:hAnsi="Cambria" w:cs="Times New Roman"/>
          <w:color w:val="000000"/>
          <w:sz w:val="24"/>
          <w:szCs w:val="24"/>
          <w:shd w:val="clear" w:color="auto" w:fill="FFFFFF"/>
        </w:rPr>
        <w:t xml:space="preserve">ice </w:t>
      </w:r>
      <w:r w:rsidR="00096215" w:rsidRPr="001603E0">
        <w:rPr>
          <w:rFonts w:ascii="Cambria" w:hAnsi="Cambria" w:cs="Times New Roman"/>
          <w:color w:val="000000"/>
          <w:sz w:val="24"/>
          <w:szCs w:val="24"/>
          <w:shd w:val="clear" w:color="auto" w:fill="FFFFFF"/>
        </w:rPr>
        <w:t>expansion.</w:t>
      </w:r>
    </w:p>
    <w:p w14:paraId="2FB9575B" w14:textId="0AD79294" w:rsidR="007A6684" w:rsidRDefault="007A668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In the chronological framework of this paper, the oldest paleoenvironmental studies are dated to the Greenland Stadial 3 (GS-3</w:t>
      </w:r>
      <w:r w:rsidR="00382928" w:rsidRPr="001603E0">
        <w:rPr>
          <w:rFonts w:ascii="Cambria" w:hAnsi="Cambria" w:cs="Times New Roman"/>
          <w:color w:val="000000"/>
          <w:sz w:val="24"/>
          <w:szCs w:val="24"/>
          <w:shd w:val="clear" w:color="auto" w:fill="FFFFFF"/>
        </w:rPr>
        <w:t xml:space="preserve"> – ca. 27.5 to 23.3 ka cal BP</w:t>
      </w:r>
      <w:r w:rsidR="00096215" w:rsidRPr="001603E0">
        <w:rPr>
          <w:rFonts w:ascii="Cambria" w:hAnsi="Cambria" w:cs="Times New Roman"/>
          <w:color w:val="000000"/>
          <w:sz w:val="24"/>
          <w:szCs w:val="24"/>
          <w:shd w:val="clear" w:color="auto" w:fill="FFFFFF"/>
        </w:rPr>
        <w:t>)</w:t>
      </w:r>
      <w:r w:rsidR="0005350C" w:rsidRPr="001603E0">
        <w:rPr>
          <w:rFonts w:ascii="Cambria" w:hAnsi="Cambria" w:cs="Times New Roman"/>
          <w:color w:val="000000"/>
          <w:sz w:val="24"/>
          <w:szCs w:val="24"/>
          <w:shd w:val="clear" w:color="auto" w:fill="FFFFFF"/>
        </w:rPr>
        <w:t xml:space="preserve"> </w:t>
      </w:r>
      <w:r w:rsidR="0005350C" w:rsidRPr="001603E0">
        <w:rPr>
          <w:rFonts w:ascii="Cambria" w:hAnsi="Cambria" w:cs="Times New Roman"/>
          <w:color w:val="000000"/>
          <w:sz w:val="24"/>
          <w:szCs w:val="24"/>
          <w:shd w:val="clear" w:color="auto" w:fill="FFFFFF"/>
        </w:rPr>
        <w:fldChar w:fldCharType="begin"/>
      </w:r>
      <w:r w:rsidR="0005350C" w:rsidRPr="001603E0">
        <w:rPr>
          <w:rFonts w:ascii="Cambria" w:hAnsi="Cambria" w:cs="Times New Roman"/>
          <w:color w:val="000000"/>
          <w:sz w:val="24"/>
          <w:szCs w:val="24"/>
          <w:shd w:val="clear" w:color="auto" w:fill="FFFFFF"/>
        </w:rPr>
        <w:instrText xml:space="preserve"> ADDIN ZOTERO_ITEM CSL_CITATION {"citationID":"mzk5YRv2","properties":{"formattedCitation":"(Rasmussen et al., 2014)","plainCitation":"(Rasmussen et al., 2014)","noteIndex":0},"citationItems":[{"id":9274,"uris":["http://zotero.org/users/4704288/items/VG2ESTDU"],"uri":["http://zotero.org/users/4704288/items/VG2ESTDU"],"itemData":{"id":9274,"type":"article-journal","abstract":"Due to their outstanding resolution and well-constrained chronologies, Greenland ice-core records provide a master record of past climatic changes throughout the Last Interglacial–Glacial cycle in the North Atlantic region. As part of the INTIMATE (INTegration of Ice-core, MArine and TErrestrial records) project, protocols have been proposed to ensure consistent and robust correlation between different records of past climate. A key element of these protocols has been the formal definition and ordinal numbering of the sequence of Greenland Stadials (GS) and Greenland Interstadials (GI) within the most recent glacial period. The GS and GI periods are the Greenland expressions of the characteristic Dansgaard–Oeschger events that represent cold and warm phases of the North Atlantic region, respectively. We present here a more detailed and extended GS/GI template for the whole of the Last Glacial period. It is based on a synchronization of the NGRIP, GRIP, and GISP2 ice-core records that allows the parallel analysis of all three records on a common time scale. The boundaries of the GS and GI periods are defined based on a combination of stable-oxygen isotope ratios of the ice (δ18O, reflecting mainly local temperature) and calcium ion concentrations (reflecting mainly atmospheric dust loading) measured in the ice. The data not only resolve the well-known sequence of Dansgaard–Oeschger events that were first defined and numbered in the ice-core records more than two decades ago, but also better resolve a number of short-lived climatic oscillations, some defined here for the first time. Using this revised scheme, we propose a consistent approach for discriminating and naming all the significant abrupt climatic events of the Last Glacial period that are represented in the Greenland ice records. The final product constitutes an extended and better resolved Greenland stratotype sequence, against which other proxy records can be compared and correlated. It also provides a more secure basis for investigating the dynamics and fundamental causes of these climatic perturbations.","collection-title":"Dating, Synthesis, and Interpretation of Palaeoclimatic Records and Model-data Integration: Advances of the INTIMATE project(INTegration of Ice core, Marine and TErrestrial records, COST Action ES0907)","container-title":"Quaternary Science Reviews","DOI":"10.1016/j.quascirev.2014.09.007","ISSN":"0277-3791","journalAbbreviation":"Quaternary Science Reviews","language":"en","page":"14-28","source":"ScienceDirect","title":"A stratigraphic framework for abrupt climatic changes during the Last Glacial period based on three synchronized Greenland ice-core records: refining and extending the INTIMATE event stratigraphy","title-short":"A stratigraphic framework for abrupt climatic changes during the Last Glacial period based on three synchronized Greenland ice-core records","volume":"106","author":[{"family":"Rasmussen","given":"Sune O."},{"family":"Bigler","given":"Matthias"},{"family":"Blockley","given":"Simon P."},{"family":"Blunier","given":"Thomas"},{"family":"Buchardt","given":"Susanne L."},{"family":"Clausen","given":"Henrik B."},{"family":"Cvijanovic","given":"Ivana"},{"family":"Dahl-Jensen","given":"Dorthe"},{"family":"Johnsen","given":"Sigfus J."},{"family":"Fischer","given":"Hubertus"},{"family":"Gkinis","given":"Vasileios"},{"family":"Guillevic","given":"Myriam"},{"family":"Hoek","given":"Wim Z."},{"family":"Lowe","given":"J. John"},{"family":"Pedro","given":"Joel B."},{"family":"Popp","given":"Trevor"},{"family":"Seierstad","given":"Inger K."},{"family":"Steffensen","given":"Jørgen Peder"},{"family":"Svensson","given":"Anders M."},{"family":"Vallelonga","given":"Paul"},{"family":"Vinther","given":"Bo M."},{"family":"Walker","given":"Mike J. C."},{"family":"Wheatley","given":"Joe J."},{"family":"Winstrup","given":"Mai"}],"issued":{"date-parts":[["2014",12,15]]}}}],"schema":"https://github.com/citation-style-language/schema/raw/master/csl-citation.json"} </w:instrText>
      </w:r>
      <w:r w:rsidR="0005350C" w:rsidRPr="001603E0">
        <w:rPr>
          <w:rFonts w:ascii="Cambria" w:hAnsi="Cambria" w:cs="Times New Roman"/>
          <w:color w:val="000000"/>
          <w:sz w:val="24"/>
          <w:szCs w:val="24"/>
          <w:shd w:val="clear" w:color="auto" w:fill="FFFFFF"/>
        </w:rPr>
        <w:fldChar w:fldCharType="separate"/>
      </w:r>
      <w:r w:rsidR="0005350C" w:rsidRPr="001603E0">
        <w:rPr>
          <w:rFonts w:ascii="Cambria" w:hAnsi="Cambria" w:cs="Times New Roman"/>
          <w:sz w:val="24"/>
          <w:szCs w:val="24"/>
        </w:rPr>
        <w:t>(Rasmussen et al., 2014)</w:t>
      </w:r>
      <w:r w:rsidR="0005350C" w:rsidRPr="001603E0">
        <w:rPr>
          <w:rFonts w:ascii="Cambria" w:hAnsi="Cambria" w:cs="Times New Roman"/>
          <w:color w:val="000000"/>
          <w:sz w:val="24"/>
          <w:szCs w:val="24"/>
          <w:shd w:val="clear" w:color="auto" w:fill="FFFFFF"/>
        </w:rPr>
        <w:fldChar w:fldCharType="end"/>
      </w:r>
      <w:r w:rsidR="00DE31FC">
        <w:rPr>
          <w:rFonts w:ascii="Cambria" w:hAnsi="Cambria" w:cs="Times New Roman"/>
          <w:color w:val="000000"/>
          <w:sz w:val="24"/>
          <w:szCs w:val="24"/>
          <w:shd w:val="clear" w:color="auto" w:fill="FFFFFF"/>
        </w:rPr>
        <w:t xml:space="preserve"> (Figure 1)</w:t>
      </w:r>
      <w:r w:rsidR="00F8657A"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w:t>
      </w:r>
      <w:r w:rsidR="00F8657A" w:rsidRPr="001603E0">
        <w:rPr>
          <w:rFonts w:ascii="Cambria" w:hAnsi="Cambria" w:cs="Times New Roman"/>
          <w:color w:val="000000"/>
          <w:sz w:val="24"/>
          <w:szCs w:val="24"/>
          <w:shd w:val="clear" w:color="auto" w:fill="FFFFFF"/>
        </w:rPr>
        <w:t xml:space="preserve">They </w:t>
      </w:r>
      <w:r w:rsidRPr="001603E0">
        <w:rPr>
          <w:rFonts w:ascii="Cambria" w:hAnsi="Cambria" w:cs="Times New Roman"/>
          <w:color w:val="000000"/>
          <w:sz w:val="24"/>
          <w:szCs w:val="24"/>
          <w:shd w:val="clear" w:color="auto" w:fill="FFFFFF"/>
        </w:rPr>
        <w:t>are based on cave records in what are now sub-littoral valleys in the eastern sector of the region</w:t>
      </w:r>
      <w:r w:rsidR="0005350C" w:rsidRPr="001603E0">
        <w:rPr>
          <w:rFonts w:ascii="Cambria" w:hAnsi="Cambria" w:cs="Times New Roman"/>
          <w:color w:val="000000"/>
          <w:sz w:val="24"/>
          <w:szCs w:val="24"/>
          <w:shd w:val="clear" w:color="auto" w:fill="FFFFFF"/>
        </w:rPr>
        <w:t xml:space="preserve"> </w:t>
      </w:r>
      <w:r w:rsidR="0005350C" w:rsidRPr="001603E0">
        <w:rPr>
          <w:rFonts w:ascii="Cambria" w:hAnsi="Cambria" w:cs="Times New Roman"/>
          <w:color w:val="000000"/>
          <w:sz w:val="24"/>
          <w:szCs w:val="24"/>
          <w:shd w:val="clear" w:color="auto" w:fill="FFFFFF"/>
        </w:rPr>
        <w:fldChar w:fldCharType="begin"/>
      </w:r>
      <w:r w:rsidR="00857CAA" w:rsidRPr="001603E0">
        <w:rPr>
          <w:rFonts w:ascii="Cambria" w:hAnsi="Cambria" w:cs="Times New Roman"/>
          <w:color w:val="000000"/>
          <w:sz w:val="24"/>
          <w:szCs w:val="24"/>
          <w:shd w:val="clear" w:color="auto" w:fill="FFFFFF"/>
        </w:rPr>
        <w:instrText xml:space="preserve"> ADDIN ZOTERO_ITEM CSL_CITATION {"citationID":"OyaMYSbo","properties":{"formattedCitation":"(oscillations in sea level must be considered - Jord\\uc0\\u225{} Pardo et al., 2018)","plainCitation":"(oscillations in sea level must be considered - Jordá Pardo et al., 2018)","noteIndex":0},"citationItems":[{"id":9308,"uris":["http://zotero.org/users/4704288/items/3UNC4VH8"],"uri":["http://zotero.org/users/4704288/items/3UNC4VH8"],"itemData":{"id":9308,"type":"chapter","collection-number":"18","collection-title":"Kobie serie Anejos","container-title":"Paleoambiente y Recursos bioticos del Pleistoceno Superior Cantabrico: estado de la cuestion a la luz de las nuevas investigaciones.","page":"57-68","publisher":"Diputacion Foral de Bizkaia","title":"La gran transgresion. La secuencia pleistocena-holocena de la cueva de El Cierro (Fresnu, Ribadesella, Asturias): geoarqueologia, cronoestratigrafia y paleogeografia.","author":[{"family":"Jordá Pardo","given":"J. F."},{"family":"Carral","given":"Pilar"},{"family":"Maestro","given":"A"},{"family":"Alvarez-Alonso","given":"D."},{"family":"Arias","given":"P."},{"family":"Becares","given":"J."},{"family":"Cubas","given":"Miriam"},{"family":"Martin-Jarque","given":"S."},{"family":"Portero","given":"R."},{"family":"Teira","given":"L.C."},{"family":"Alvarez-Fernández","given":"Esteban"}],"editor":[{"family":"Garcia-Ibaibarriaga","given":"Naroa"},{"family":"Murelaga-Bereikua","given":"X."},{"family":"Suarez-Bilbao","given":"A."},{"family":"Suarez-Hernando","given":"O."}],"issued":{"date-parts":[["2018"]]}},"prefix":"oscillations in sea level must be considered - "}],"schema":"https://github.com/citation-style-language/schema/raw/master/csl-citation.json"} </w:instrText>
      </w:r>
      <w:r w:rsidR="0005350C" w:rsidRPr="001603E0">
        <w:rPr>
          <w:rFonts w:ascii="Cambria" w:hAnsi="Cambria" w:cs="Times New Roman"/>
          <w:color w:val="000000"/>
          <w:sz w:val="24"/>
          <w:szCs w:val="24"/>
          <w:shd w:val="clear" w:color="auto" w:fill="FFFFFF"/>
        </w:rPr>
        <w:fldChar w:fldCharType="separate"/>
      </w:r>
      <w:r w:rsidR="00857CAA" w:rsidRPr="001603E0">
        <w:rPr>
          <w:rFonts w:ascii="Cambria" w:hAnsi="Cambria" w:cs="Times New Roman"/>
          <w:sz w:val="24"/>
          <w:szCs w:val="24"/>
        </w:rPr>
        <w:t>(oscillations in sea level must be considered - Jordá Pardo et al., 2018)</w:t>
      </w:r>
      <w:r w:rsidR="0005350C"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In the area around Santimamiñe (Biscay), the vegetation was open as a response to the cold phases of </w:t>
      </w:r>
      <w:r w:rsidR="00096215" w:rsidRPr="001603E0">
        <w:rPr>
          <w:rFonts w:ascii="Cambria" w:hAnsi="Cambria" w:cs="Times New Roman"/>
          <w:color w:val="000000"/>
          <w:sz w:val="24"/>
          <w:szCs w:val="24"/>
          <w:shd w:val="clear" w:color="auto" w:fill="FFFFFF"/>
        </w:rPr>
        <w:t xml:space="preserve">the </w:t>
      </w:r>
      <w:r w:rsidRPr="001603E0">
        <w:rPr>
          <w:rFonts w:ascii="Cambria" w:hAnsi="Cambria" w:cs="Times New Roman"/>
          <w:color w:val="000000"/>
          <w:sz w:val="24"/>
          <w:szCs w:val="24"/>
          <w:shd w:val="clear" w:color="auto" w:fill="FFFFFF"/>
        </w:rPr>
        <w:t>GS-3, although the composition of the herbaceous-shrub layer and the micro</w:t>
      </w:r>
      <w:r w:rsidR="006E5AF4"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vertebrate assemblage</w:t>
      </w:r>
      <w:r w:rsidR="006E5AF4" w:rsidRPr="001603E0">
        <w:rPr>
          <w:rFonts w:ascii="Cambria" w:hAnsi="Cambria" w:cs="Times New Roman"/>
          <w:color w:val="000000"/>
          <w:sz w:val="24"/>
          <w:szCs w:val="24"/>
          <w:shd w:val="clear" w:color="auto" w:fill="FFFFFF"/>
        </w:rPr>
        <w:t>s</w:t>
      </w:r>
      <w:r w:rsidRPr="001603E0">
        <w:rPr>
          <w:rFonts w:ascii="Cambria" w:hAnsi="Cambria" w:cs="Times New Roman"/>
          <w:color w:val="000000"/>
          <w:sz w:val="24"/>
          <w:szCs w:val="24"/>
          <w:shd w:val="clear" w:color="auto" w:fill="FFFFFF"/>
        </w:rPr>
        <w:t xml:space="preserve"> (mainly remains of </w:t>
      </w:r>
      <w:r w:rsidRPr="001603E0">
        <w:rPr>
          <w:rFonts w:ascii="Cambria" w:hAnsi="Cambria" w:cs="Times New Roman"/>
          <w:i/>
          <w:iCs/>
          <w:color w:val="000000"/>
          <w:sz w:val="24"/>
          <w:szCs w:val="24"/>
          <w:shd w:val="clear" w:color="auto" w:fill="FFFFFF"/>
        </w:rPr>
        <w:t xml:space="preserve">Sorex </w:t>
      </w:r>
      <w:r w:rsidR="007D6D77" w:rsidRPr="001603E0">
        <w:rPr>
          <w:rFonts w:ascii="Cambria" w:hAnsi="Cambria" w:cs="Times New Roman"/>
          <w:i/>
          <w:iCs/>
          <w:color w:val="000000"/>
          <w:sz w:val="24"/>
          <w:szCs w:val="24"/>
          <w:shd w:val="clear" w:color="auto" w:fill="FFFFFF"/>
        </w:rPr>
        <w:t>a</w:t>
      </w:r>
      <w:r w:rsidR="00382928" w:rsidRPr="001603E0">
        <w:rPr>
          <w:rFonts w:ascii="Cambria" w:hAnsi="Cambria" w:cs="Times New Roman"/>
          <w:i/>
          <w:iCs/>
          <w:color w:val="000000"/>
          <w:sz w:val="24"/>
          <w:szCs w:val="24"/>
          <w:shd w:val="clear" w:color="auto" w:fill="FFFFFF"/>
        </w:rPr>
        <w:t>raneus</w:t>
      </w:r>
      <w:r w:rsidR="00096215" w:rsidRPr="001603E0">
        <w:rPr>
          <w:rFonts w:ascii="Cambria" w:hAnsi="Cambria" w:cs="Times New Roman"/>
          <w:i/>
          <w:iCs/>
          <w:color w:val="000000"/>
          <w:sz w:val="24"/>
          <w:szCs w:val="24"/>
          <w:shd w:val="clear" w:color="auto" w:fill="FFFFFF"/>
        </w:rPr>
        <w:t>-</w:t>
      </w:r>
      <w:r w:rsidRPr="001603E0">
        <w:rPr>
          <w:rFonts w:ascii="Cambria" w:hAnsi="Cambria" w:cs="Times New Roman"/>
          <w:i/>
          <w:iCs/>
          <w:color w:val="000000"/>
          <w:sz w:val="24"/>
          <w:szCs w:val="24"/>
          <w:shd w:val="clear" w:color="auto" w:fill="FFFFFF"/>
        </w:rPr>
        <w:t>coronatus</w:t>
      </w:r>
      <w:r w:rsidRPr="001603E0">
        <w:rPr>
          <w:rFonts w:ascii="Cambria" w:hAnsi="Cambria" w:cs="Times New Roman"/>
          <w:color w:val="000000"/>
          <w:sz w:val="24"/>
          <w:szCs w:val="24"/>
          <w:shd w:val="clear" w:color="auto" w:fill="FFFFFF"/>
        </w:rPr>
        <w:t xml:space="preserve">) indicate a significant degree of humidity </w:t>
      </w:r>
      <w:r w:rsidR="0005350C" w:rsidRPr="001603E0">
        <w:rPr>
          <w:rFonts w:ascii="Cambria" w:hAnsi="Cambria" w:cs="Times New Roman"/>
          <w:color w:val="000000"/>
          <w:sz w:val="24"/>
          <w:szCs w:val="24"/>
          <w:shd w:val="clear" w:color="auto" w:fill="FFFFFF"/>
        </w:rPr>
        <w:fldChar w:fldCharType="begin"/>
      </w:r>
      <w:r w:rsidR="0005350C" w:rsidRPr="001603E0">
        <w:rPr>
          <w:rFonts w:ascii="Cambria" w:hAnsi="Cambria" w:cs="Times New Roman"/>
          <w:color w:val="000000"/>
          <w:sz w:val="24"/>
          <w:szCs w:val="24"/>
          <w:shd w:val="clear" w:color="auto" w:fill="FFFFFF"/>
        </w:rPr>
        <w:instrText xml:space="preserve"> ADDIN ZOTERO_ITEM CSL_CITATION {"citationID":"fLihRrX3","properties":{"formattedCitation":"(Iriarte-Chiapusso, 2011; Rofes et al., 2014)","plainCitation":"(Iriarte-Chiapusso, 2011; Rofes et al., 2014)","noteIndex":0},"citationItems":[{"id":9295,"uris":["http://zotero.org/users/4704288/items/A5R9XLWG"],"uri":["http://zotero.org/users/4704288/items/A5R9XLWG"],"itemData":{"id":9295,"type":"chapter","container-title":"La Cueva de Santimamiñe: revisión y actualización (2004-2006).","event-place":"Bilbao","page":"321-342","publisher":"Bizkaiko Foru Aldundia-Diputación Foral de Bizkaia (Kobie, 1)","publisher-place":"Bilbao","title":"Polen y vegetación en la secuencia estratigráfica de Santimamiñe (Kortezubi, Bizkaia)","author":[{"family":"Iriarte-Chiapusso","given":"M. J."}],"editor":[{"family":"López","given":"J. C."}],"issued":{"date-parts":[["2011"]]}}},{"id":9303,"uris":["http://zotero.org/users/4704288/items/E6VZ8BUI"],"uri":["http://zotero.org/users/4704288/items/E6VZ8BUI"],"itemData":{"id":9303,"type":"article-journal","container-title":"Quaternary International","note":"ISBN: 1040-6182\npublisher: Elsevier","page":"62-75","title":"The long paleoenvironmental sequence of Santimamiñe (Bizkaia, Spain): 20,000 years of small mammal record from the latest Late Pleistocene to the middle Holocene","volume":"339","author":[{"family":"Rofes","given":"Juan"},{"family":"Murelaga","given":"Xabier"},{"family":"Martínez-García","given":"Blanca"},{"family":"Bailon","given":"Salvador"},{"family":"López-Quintana","given":"Juan Carlos"},{"family":"Guenaga-Lizasu","given":"Amagoia"},{"family":"Ortega","given":"Luis Ángel"},{"family":"Zuluaga","given":"María Cruz"},{"family":"Alonso-Olazabal","given":"Ainhoa"},{"family":"Castaños","given":"Jone"}],"issued":{"date-parts":[["2014"]]}}}],"schema":"https://github.com/citation-style-language/schema/raw/master/csl-citation.json"} </w:instrText>
      </w:r>
      <w:r w:rsidR="0005350C" w:rsidRPr="001603E0">
        <w:rPr>
          <w:rFonts w:ascii="Cambria" w:hAnsi="Cambria" w:cs="Times New Roman"/>
          <w:color w:val="000000"/>
          <w:sz w:val="24"/>
          <w:szCs w:val="24"/>
          <w:shd w:val="clear" w:color="auto" w:fill="FFFFFF"/>
        </w:rPr>
        <w:fldChar w:fldCharType="separate"/>
      </w:r>
      <w:r w:rsidR="0005350C" w:rsidRPr="001603E0">
        <w:rPr>
          <w:rFonts w:ascii="Cambria" w:hAnsi="Cambria" w:cs="Times New Roman"/>
          <w:sz w:val="24"/>
          <w:szCs w:val="24"/>
        </w:rPr>
        <w:t>(Iriarte-Chiapusso, 2011; Rofes et al., 2014)</w:t>
      </w:r>
      <w:r w:rsidR="0005350C"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The </w:t>
      </w:r>
      <w:r w:rsidR="008B676B">
        <w:rPr>
          <w:rFonts w:ascii="Cambria" w:hAnsi="Cambria" w:cs="Times New Roman"/>
          <w:color w:val="000000"/>
          <w:sz w:val="24"/>
          <w:szCs w:val="24"/>
          <w:shd w:val="clear" w:color="auto" w:fill="FFFFFF"/>
        </w:rPr>
        <w:t>final</w:t>
      </w:r>
      <w:r w:rsidR="008B676B"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Gravettian environmental records appear to have developed in certain amelioration of the climate, which allowed tree cover to expand slightly</w:t>
      </w:r>
      <w:r w:rsidR="00096215" w:rsidRPr="001603E0">
        <w:rPr>
          <w:rFonts w:ascii="Cambria" w:hAnsi="Cambria" w:cs="Times New Roman"/>
          <w:color w:val="000000"/>
          <w:sz w:val="24"/>
          <w:szCs w:val="24"/>
          <w:shd w:val="clear" w:color="auto" w:fill="FFFFFF"/>
        </w:rPr>
        <w:t xml:space="preserve"> (</w:t>
      </w:r>
      <w:r w:rsidR="00F8657A" w:rsidRPr="001603E0">
        <w:rPr>
          <w:rFonts w:ascii="Cambria" w:hAnsi="Cambria" w:cs="Times New Roman"/>
          <w:color w:val="000000"/>
          <w:sz w:val="24"/>
          <w:szCs w:val="24"/>
          <w:shd w:val="clear" w:color="auto" w:fill="FFFFFF"/>
        </w:rPr>
        <w:t>usu</w:t>
      </w:r>
      <w:r w:rsidRPr="001603E0">
        <w:rPr>
          <w:rFonts w:ascii="Cambria" w:hAnsi="Cambria" w:cs="Times New Roman"/>
          <w:color w:val="000000"/>
          <w:sz w:val="24"/>
          <w:szCs w:val="24"/>
          <w:shd w:val="clear" w:color="auto" w:fill="FFFFFF"/>
        </w:rPr>
        <w:t xml:space="preserve">ally </w:t>
      </w:r>
      <w:r w:rsidRPr="001603E0">
        <w:rPr>
          <w:rFonts w:ascii="Cambria" w:hAnsi="Cambria" w:cs="Times New Roman"/>
          <w:color w:val="000000"/>
          <w:sz w:val="24"/>
          <w:szCs w:val="24"/>
          <w:shd w:val="clear" w:color="auto" w:fill="FFFFFF"/>
        </w:rPr>
        <w:lastRenderedPageBreak/>
        <w:t>dominated by pine</w:t>
      </w:r>
      <w:r w:rsidR="00096215"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but with an increase in deciduous species</w:t>
      </w:r>
      <w:r w:rsidR="00813334" w:rsidRPr="001603E0">
        <w:rPr>
          <w:rFonts w:ascii="Cambria" w:hAnsi="Cambria" w:cs="Times New Roman"/>
          <w:color w:val="000000"/>
          <w:sz w:val="24"/>
          <w:szCs w:val="24"/>
          <w:shd w:val="clear" w:color="auto" w:fill="FFFFFF"/>
        </w:rPr>
        <w:t xml:space="preserve"> (Ekain, Gipuzkoa)</w:t>
      </w:r>
      <w:r w:rsidRPr="001603E0">
        <w:rPr>
          <w:rFonts w:ascii="Cambria" w:hAnsi="Cambria" w:cs="Times New Roman"/>
          <w:color w:val="000000"/>
          <w:sz w:val="24"/>
          <w:szCs w:val="24"/>
          <w:shd w:val="clear" w:color="auto" w:fill="FFFFFF"/>
        </w:rPr>
        <w:t xml:space="preserve"> </w:t>
      </w:r>
      <w:r w:rsidR="0005350C" w:rsidRPr="001603E0">
        <w:rPr>
          <w:rFonts w:ascii="Cambria" w:hAnsi="Cambria" w:cs="Times New Roman"/>
          <w:color w:val="000000"/>
          <w:sz w:val="24"/>
          <w:szCs w:val="24"/>
          <w:shd w:val="clear" w:color="auto" w:fill="FFFFFF"/>
        </w:rPr>
        <w:fldChar w:fldCharType="begin"/>
      </w:r>
      <w:r w:rsidR="00857CAA" w:rsidRPr="001603E0">
        <w:rPr>
          <w:rFonts w:ascii="Cambria" w:hAnsi="Cambria" w:cs="Times New Roman"/>
          <w:color w:val="000000"/>
          <w:sz w:val="24"/>
          <w:szCs w:val="24"/>
          <w:shd w:val="clear" w:color="auto" w:fill="FFFFFF"/>
        </w:rPr>
        <w:instrText xml:space="preserve"> ADDIN ZOTERO_ITEM CSL_CITATION {"citationID":"Xz2kuRmZ","properties":{"formattedCitation":"(S\\uc0\\u225{}nchez Go\\uc0\\u241{}i, 1989)","plainCitation":"(Sánchez Goñi, 1989)","noteIndex":0},"citationItems":[{"id":9315,"uris":["http://zotero.org/users/4704288/items/P4JASP5R"],"uri":["http://zotero.org/users/4704288/items/P4JASP5R"],"itemData":{"id":9315,"type":"chapter","container-title":"Memoria 1987-1988","publisher":"Sociedad de Estudios Vascos","title":"Análisis palinológico de los niveles VIII y IX de la cueva de Ekain","volume":"156","author":[{"family":"Sánchez Goñi","given":"M. F."}],"issued":{"date-parts":[["1989"]]}}}],"schema":"https://github.com/citation-style-language/schema/raw/master/csl-citation.json"} </w:instrText>
      </w:r>
      <w:r w:rsidR="0005350C" w:rsidRPr="001603E0">
        <w:rPr>
          <w:rFonts w:ascii="Cambria" w:hAnsi="Cambria" w:cs="Times New Roman"/>
          <w:color w:val="000000"/>
          <w:sz w:val="24"/>
          <w:szCs w:val="24"/>
          <w:shd w:val="clear" w:color="auto" w:fill="FFFFFF"/>
        </w:rPr>
        <w:fldChar w:fldCharType="separate"/>
      </w:r>
      <w:r w:rsidR="00857CAA" w:rsidRPr="001603E0">
        <w:rPr>
          <w:rFonts w:ascii="Cambria" w:hAnsi="Cambria" w:cs="Times New Roman"/>
          <w:sz w:val="24"/>
          <w:szCs w:val="24"/>
        </w:rPr>
        <w:t>(Sánchez Goñi, 1989)</w:t>
      </w:r>
      <w:r w:rsidR="0005350C" w:rsidRPr="001603E0">
        <w:rPr>
          <w:rFonts w:ascii="Cambria" w:hAnsi="Cambria" w:cs="Times New Roman"/>
          <w:color w:val="000000"/>
          <w:sz w:val="24"/>
          <w:szCs w:val="24"/>
          <w:shd w:val="clear" w:color="auto" w:fill="FFFFFF"/>
        </w:rPr>
        <w:fldChar w:fldCharType="end"/>
      </w:r>
      <w:r w:rsidR="001A0CD3">
        <w:rPr>
          <w:rFonts w:ascii="Cambria" w:hAnsi="Cambria" w:cs="Times New Roman"/>
          <w:color w:val="000000"/>
          <w:sz w:val="24"/>
          <w:szCs w:val="24"/>
          <w:shd w:val="clear" w:color="auto" w:fill="FFFFFF"/>
        </w:rPr>
        <w:t xml:space="preserve"> (</w:t>
      </w:r>
      <w:r w:rsidR="00CC7BFE">
        <w:rPr>
          <w:rFonts w:ascii="Cambria" w:hAnsi="Cambria" w:cs="Times New Roman"/>
          <w:color w:val="000000"/>
          <w:sz w:val="24"/>
          <w:szCs w:val="24"/>
          <w:shd w:val="clear" w:color="auto" w:fill="FFFFFF"/>
        </w:rPr>
        <w:t>Figure 3</w:t>
      </w:r>
      <w:r w:rsidR="001A0CD3">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w:t>
      </w:r>
      <w:r w:rsidR="00813334"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The comparison of data from areas</w:t>
      </w:r>
      <w:r w:rsidR="00F8657A" w:rsidRPr="001603E0">
        <w:rPr>
          <w:rFonts w:ascii="Cambria" w:hAnsi="Cambria" w:cs="Times New Roman"/>
          <w:color w:val="000000"/>
          <w:sz w:val="24"/>
          <w:szCs w:val="24"/>
          <w:shd w:val="clear" w:color="auto" w:fill="FFFFFF"/>
        </w:rPr>
        <w:t xml:space="preserve"> with </w:t>
      </w:r>
      <w:r w:rsidR="00CC7BFE">
        <w:rPr>
          <w:rFonts w:ascii="Cambria" w:hAnsi="Cambria" w:cs="Times New Roman"/>
          <w:color w:val="000000"/>
          <w:sz w:val="24"/>
          <w:szCs w:val="24"/>
          <w:shd w:val="clear" w:color="auto" w:fill="FFFFFF"/>
        </w:rPr>
        <w:t xml:space="preserve">a </w:t>
      </w:r>
      <w:r w:rsidR="00F8657A" w:rsidRPr="001603E0">
        <w:rPr>
          <w:rFonts w:ascii="Cambria" w:hAnsi="Cambria" w:cs="Times New Roman"/>
          <w:color w:val="000000"/>
          <w:sz w:val="24"/>
          <w:szCs w:val="24"/>
          <w:shd w:val="clear" w:color="auto" w:fill="FFFFFF"/>
        </w:rPr>
        <w:t xml:space="preserve">more significant </w:t>
      </w:r>
      <w:r w:rsidRPr="001603E0">
        <w:rPr>
          <w:rFonts w:ascii="Cambria" w:hAnsi="Cambria" w:cs="Times New Roman"/>
          <w:color w:val="000000"/>
          <w:sz w:val="24"/>
          <w:szCs w:val="24"/>
          <w:shd w:val="clear" w:color="auto" w:fill="FFFFFF"/>
        </w:rPr>
        <w:t>oceanic influence</w:t>
      </w:r>
      <w:r w:rsidR="00CC7BFE">
        <w:rPr>
          <w:rFonts w:ascii="Cambria" w:hAnsi="Cambria" w:cs="Times New Roman"/>
          <w:color w:val="000000"/>
          <w:sz w:val="24"/>
          <w:szCs w:val="24"/>
          <w:shd w:val="clear" w:color="auto" w:fill="FFFFFF"/>
        </w:rPr>
        <w:t>, on the one hand, and</w:t>
      </w:r>
      <w:r w:rsidRPr="001603E0">
        <w:rPr>
          <w:rFonts w:ascii="Cambria" w:hAnsi="Cambria" w:cs="Times New Roman"/>
          <w:color w:val="000000"/>
          <w:sz w:val="24"/>
          <w:szCs w:val="24"/>
          <w:shd w:val="clear" w:color="auto" w:fill="FFFFFF"/>
        </w:rPr>
        <w:t xml:space="preserve"> high altitude environments</w:t>
      </w:r>
      <w:r w:rsidR="00CC7BFE">
        <w:rPr>
          <w:rFonts w:ascii="Cambria" w:hAnsi="Cambria" w:cs="Times New Roman"/>
          <w:color w:val="000000"/>
          <w:sz w:val="24"/>
          <w:szCs w:val="24"/>
          <w:shd w:val="clear" w:color="auto" w:fill="FFFFFF"/>
        </w:rPr>
        <w:t>, on the other hand,</w:t>
      </w:r>
      <w:r w:rsidRPr="001603E0">
        <w:rPr>
          <w:rFonts w:ascii="Cambria" w:hAnsi="Cambria" w:cs="Times New Roman"/>
          <w:color w:val="000000"/>
          <w:sz w:val="24"/>
          <w:szCs w:val="24"/>
          <w:shd w:val="clear" w:color="auto" w:fill="FFFFFF"/>
        </w:rPr>
        <w:t xml:space="preserve"> is difficult because of the few </w:t>
      </w:r>
      <w:r w:rsidR="00382928" w:rsidRPr="001603E0">
        <w:rPr>
          <w:rFonts w:ascii="Cambria" w:hAnsi="Cambria" w:cs="Times New Roman"/>
          <w:color w:val="000000"/>
          <w:sz w:val="24"/>
          <w:szCs w:val="24"/>
          <w:shd w:val="clear" w:color="auto" w:fill="FFFFFF"/>
        </w:rPr>
        <w:t>mountainous</w:t>
      </w:r>
      <w:r w:rsidR="00382928" w:rsidRPr="001603E0" w:rsidDel="00382928">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deposits with</w:t>
      </w:r>
      <w:r w:rsidR="00813334" w:rsidRPr="001603E0">
        <w:rPr>
          <w:rFonts w:ascii="Cambria" w:hAnsi="Cambria" w:cs="Times New Roman"/>
          <w:color w:val="000000"/>
          <w:sz w:val="24"/>
          <w:szCs w:val="24"/>
          <w:shd w:val="clear" w:color="auto" w:fill="FFFFFF"/>
        </w:rPr>
        <w:t xml:space="preserve"> </w:t>
      </w:r>
      <w:r w:rsidR="00382928" w:rsidRPr="001603E0">
        <w:rPr>
          <w:rFonts w:ascii="Cambria" w:hAnsi="Cambria" w:cs="Times New Roman"/>
          <w:color w:val="000000"/>
          <w:sz w:val="24"/>
          <w:szCs w:val="24"/>
          <w:shd w:val="clear" w:color="auto" w:fill="FFFFFF"/>
        </w:rPr>
        <w:t>contemporary</w:t>
      </w:r>
      <w:r w:rsidRPr="001603E0">
        <w:rPr>
          <w:rFonts w:ascii="Cambria" w:hAnsi="Cambria" w:cs="Times New Roman"/>
          <w:color w:val="000000"/>
          <w:sz w:val="24"/>
          <w:szCs w:val="24"/>
          <w:shd w:val="clear" w:color="auto" w:fill="FFFFFF"/>
        </w:rPr>
        <w:t xml:space="preserve"> levels. However, </w:t>
      </w:r>
      <w:r w:rsidR="00F8657A" w:rsidRPr="001603E0">
        <w:rPr>
          <w:rFonts w:ascii="Cambria" w:hAnsi="Cambria" w:cs="Times New Roman"/>
          <w:color w:val="000000"/>
          <w:sz w:val="24"/>
          <w:szCs w:val="24"/>
          <w:shd w:val="clear" w:color="auto" w:fill="FFFFFF"/>
        </w:rPr>
        <w:t xml:space="preserve">how the </w:t>
      </w:r>
      <w:r w:rsidRPr="001603E0">
        <w:rPr>
          <w:rFonts w:ascii="Cambria" w:hAnsi="Cambria" w:cs="Times New Roman"/>
          <w:color w:val="000000"/>
          <w:sz w:val="24"/>
          <w:szCs w:val="24"/>
          <w:shd w:val="clear" w:color="auto" w:fill="FFFFFF"/>
        </w:rPr>
        <w:t xml:space="preserve">vegetation was conditioned by lesser oceanic influence and the altitudinal gradient can be detected </w:t>
      </w:r>
      <w:r w:rsidR="00AA553E" w:rsidRPr="001603E0">
        <w:rPr>
          <w:rFonts w:ascii="Cambria" w:hAnsi="Cambria" w:cs="Times New Roman"/>
          <w:color w:val="000000"/>
          <w:sz w:val="24"/>
          <w:szCs w:val="24"/>
          <w:shd w:val="clear" w:color="auto" w:fill="FFFFFF"/>
        </w:rPr>
        <w:t xml:space="preserve">by </w:t>
      </w:r>
      <w:r w:rsidRPr="001603E0">
        <w:rPr>
          <w:rFonts w:ascii="Cambria" w:hAnsi="Cambria" w:cs="Times New Roman"/>
          <w:color w:val="000000"/>
          <w:sz w:val="24"/>
          <w:szCs w:val="24"/>
          <w:shd w:val="clear" w:color="auto" w:fill="FFFFFF"/>
        </w:rPr>
        <w:t>steppe taxa (</w:t>
      </w:r>
      <w:r w:rsidRPr="001603E0">
        <w:rPr>
          <w:rFonts w:ascii="Cambria" w:hAnsi="Cambria" w:cs="Times New Roman"/>
          <w:i/>
          <w:iCs/>
          <w:color w:val="000000"/>
          <w:sz w:val="24"/>
          <w:szCs w:val="24"/>
          <w:shd w:val="clear" w:color="auto" w:fill="FFFFFF"/>
        </w:rPr>
        <w:t>Artemisia</w:t>
      </w:r>
      <w:r w:rsidRPr="001603E0">
        <w:rPr>
          <w:rFonts w:ascii="Cambria" w:hAnsi="Cambria" w:cs="Times New Roman"/>
          <w:color w:val="000000"/>
          <w:sz w:val="24"/>
          <w:szCs w:val="24"/>
          <w:shd w:val="clear" w:color="auto" w:fill="FFFFFF"/>
        </w:rPr>
        <w:t xml:space="preserve"> and/or </w:t>
      </w:r>
      <w:r w:rsidRPr="001603E0">
        <w:rPr>
          <w:rFonts w:ascii="Cambria" w:hAnsi="Cambria" w:cs="Times New Roman"/>
          <w:i/>
          <w:iCs/>
          <w:color w:val="000000"/>
          <w:sz w:val="24"/>
          <w:szCs w:val="24"/>
          <w:shd w:val="clear" w:color="auto" w:fill="FFFFFF"/>
        </w:rPr>
        <w:t>Ephedra</w:t>
      </w:r>
      <w:r w:rsidRPr="001603E0">
        <w:rPr>
          <w:rFonts w:ascii="Cambria" w:hAnsi="Cambria" w:cs="Times New Roman"/>
          <w:color w:val="000000"/>
          <w:sz w:val="24"/>
          <w:szCs w:val="24"/>
          <w:shd w:val="clear" w:color="auto" w:fill="FFFFFF"/>
        </w:rPr>
        <w:t>)</w:t>
      </w:r>
      <w:r w:rsidR="00AA553E" w:rsidRPr="001603E0">
        <w:rPr>
          <w:rFonts w:ascii="Cambria" w:hAnsi="Cambria" w:cs="Times New Roman"/>
          <w:color w:val="000000"/>
          <w:sz w:val="24"/>
          <w:szCs w:val="24"/>
          <w:shd w:val="clear" w:color="auto" w:fill="FFFFFF"/>
        </w:rPr>
        <w:t xml:space="preserve"> dynamics</w:t>
      </w:r>
      <w:r w:rsidR="00382928"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w:t>
      </w:r>
      <w:r w:rsidR="00382928" w:rsidRPr="001603E0">
        <w:rPr>
          <w:rFonts w:ascii="Cambria" w:hAnsi="Cambria" w:cs="Times New Roman"/>
          <w:color w:val="000000"/>
          <w:sz w:val="24"/>
          <w:szCs w:val="24"/>
          <w:shd w:val="clear" w:color="auto" w:fill="FFFFFF"/>
        </w:rPr>
        <w:t>I</w:t>
      </w:r>
      <w:r w:rsidRPr="001603E0">
        <w:rPr>
          <w:rFonts w:ascii="Cambria" w:hAnsi="Cambria" w:cs="Times New Roman"/>
          <w:color w:val="000000"/>
          <w:sz w:val="24"/>
          <w:szCs w:val="24"/>
          <w:shd w:val="clear" w:color="auto" w:fill="FFFFFF"/>
        </w:rPr>
        <w:t xml:space="preserve">n the coldest periods </w:t>
      </w:r>
      <w:r w:rsidR="00382928" w:rsidRPr="001603E0">
        <w:rPr>
          <w:rFonts w:ascii="Cambria" w:hAnsi="Cambria" w:cs="Times New Roman"/>
          <w:color w:val="000000"/>
          <w:sz w:val="24"/>
          <w:szCs w:val="24"/>
          <w:shd w:val="clear" w:color="auto" w:fill="FFFFFF"/>
        </w:rPr>
        <w:t xml:space="preserve">these species do </w:t>
      </w:r>
      <w:r w:rsidRPr="001603E0">
        <w:rPr>
          <w:rFonts w:ascii="Cambria" w:hAnsi="Cambria" w:cs="Times New Roman"/>
          <w:color w:val="000000"/>
          <w:sz w:val="24"/>
          <w:szCs w:val="24"/>
          <w:shd w:val="clear" w:color="auto" w:fill="FFFFFF"/>
        </w:rPr>
        <w:t>not appear or</w:t>
      </w:r>
      <w:r w:rsidR="006E5AF4" w:rsidRPr="001603E0">
        <w:rPr>
          <w:rFonts w:ascii="Cambria" w:hAnsi="Cambria" w:cs="Times New Roman"/>
          <w:color w:val="000000"/>
          <w:sz w:val="24"/>
          <w:szCs w:val="24"/>
          <w:shd w:val="clear" w:color="auto" w:fill="FFFFFF"/>
        </w:rPr>
        <w:t xml:space="preserve"> appear</w:t>
      </w:r>
      <w:r w:rsidRPr="001603E0">
        <w:rPr>
          <w:rFonts w:ascii="Cambria" w:hAnsi="Cambria" w:cs="Times New Roman"/>
          <w:color w:val="000000"/>
          <w:sz w:val="24"/>
          <w:szCs w:val="24"/>
          <w:shd w:val="clear" w:color="auto" w:fill="FFFFFF"/>
        </w:rPr>
        <w:t xml:space="preserve"> only sporadically in valleys near the coast</w:t>
      </w:r>
      <w:r w:rsidR="006E5AF4"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whereas in the highlands they become the main</w:t>
      </w:r>
      <w:r w:rsidR="00813334" w:rsidRPr="001603E0">
        <w:rPr>
          <w:rFonts w:ascii="Cambria" w:hAnsi="Cambria" w:cs="Times New Roman"/>
          <w:color w:val="000000"/>
          <w:sz w:val="24"/>
          <w:szCs w:val="24"/>
          <w:shd w:val="clear" w:color="auto" w:fill="FFFFFF"/>
        </w:rPr>
        <w:t xml:space="preserve"> herbaceous</w:t>
      </w:r>
      <w:r w:rsidRPr="001603E0">
        <w:rPr>
          <w:rFonts w:ascii="Cambria" w:hAnsi="Cambria" w:cs="Times New Roman"/>
          <w:color w:val="000000"/>
          <w:sz w:val="24"/>
          <w:szCs w:val="24"/>
          <w:shd w:val="clear" w:color="auto" w:fill="FFFFFF"/>
        </w:rPr>
        <w:t xml:space="preserve"> taxa. This is seen, for instance, at the base of the sequence </w:t>
      </w:r>
      <w:r w:rsidR="006E5AF4" w:rsidRPr="001603E0">
        <w:rPr>
          <w:rFonts w:ascii="Cambria" w:hAnsi="Cambria" w:cs="Times New Roman"/>
          <w:color w:val="000000"/>
          <w:sz w:val="24"/>
          <w:szCs w:val="24"/>
          <w:shd w:val="clear" w:color="auto" w:fill="FFFFFF"/>
        </w:rPr>
        <w:t xml:space="preserve">of </w:t>
      </w:r>
      <w:r w:rsidRPr="001603E0">
        <w:rPr>
          <w:rFonts w:ascii="Cambria" w:hAnsi="Cambria" w:cs="Times New Roman"/>
          <w:color w:val="000000"/>
          <w:sz w:val="24"/>
          <w:szCs w:val="24"/>
          <w:shd w:val="clear" w:color="auto" w:fill="FFFFFF"/>
        </w:rPr>
        <w:t>Puerto de Tarna (Asturias</w:t>
      </w:r>
      <w:r w:rsidR="006E5AF4" w:rsidRPr="001603E0">
        <w:rPr>
          <w:rFonts w:ascii="Cambria" w:hAnsi="Cambria" w:cs="Times New Roman"/>
          <w:color w:val="000000"/>
          <w:sz w:val="24"/>
          <w:szCs w:val="24"/>
          <w:shd w:val="clear" w:color="auto" w:fill="FFFFFF"/>
        </w:rPr>
        <w:t>)</w:t>
      </w:r>
      <w:r w:rsidR="0005350C" w:rsidRPr="001603E0">
        <w:rPr>
          <w:rFonts w:ascii="Cambria" w:hAnsi="Cambria" w:cs="Times New Roman"/>
          <w:color w:val="000000"/>
          <w:sz w:val="24"/>
          <w:szCs w:val="24"/>
          <w:shd w:val="clear" w:color="auto" w:fill="FFFFFF"/>
        </w:rPr>
        <w:t xml:space="preserve"> </w:t>
      </w:r>
      <w:r w:rsidR="0005350C" w:rsidRPr="001603E0">
        <w:rPr>
          <w:rFonts w:ascii="Cambria" w:hAnsi="Cambria" w:cs="Times New Roman"/>
          <w:color w:val="000000"/>
          <w:sz w:val="24"/>
          <w:szCs w:val="24"/>
          <w:shd w:val="clear" w:color="auto" w:fill="FFFFFF"/>
        </w:rPr>
        <w:fldChar w:fldCharType="begin"/>
      </w:r>
      <w:r w:rsidR="0005350C" w:rsidRPr="001603E0">
        <w:rPr>
          <w:rFonts w:ascii="Cambria" w:hAnsi="Cambria" w:cs="Times New Roman"/>
          <w:color w:val="000000"/>
          <w:sz w:val="24"/>
          <w:szCs w:val="24"/>
          <w:shd w:val="clear" w:color="auto" w:fill="FFFFFF"/>
        </w:rPr>
        <w:instrText xml:space="preserve"> ADDIN ZOTERO_ITEM CSL_CITATION {"citationID":"uaG4ynvz","properties":{"formattedCitation":"(Ruiz Zapata et al., 2000)","plainCitation":"(Ruiz Zapata et al., 2000)","noteIndex":0},"citationItems":[{"id":9313,"uris":["http://zotero.org/users/4704288/items/NBWQLXFL"],"uri":["http://zotero.org/users/4704288/items/NBWQLXFL"],"itemData":{"id":9313,"type":"article-journal","container-title":"Geotemas (Madrid)","issue":"4","note":"ISBN: 1576-5172\npublisher: Sociedad Geológica de España","page":"279-284","title":"Registro palinológico de un depósito postglaciar en el Parque Natural de Redes (Cordillera Cantábrica, Noroeste de España): implicaciones paleoclimáticas","volume":"1","author":[{"family":"Ruiz Zapata","given":"M. B."},{"family":"Jimenez","given":"M."},{"family":"Gil Garcia","given":"Ma José"},{"family":"Dorado","given":"M."},{"family":"Valdeomillos","given":"A."},{"family":"Farias","given":"P."}],"issued":{"date-parts":[["2000"]]}}}],"schema":"https://github.com/citation-style-language/schema/raw/master/csl-citation.json"} </w:instrText>
      </w:r>
      <w:r w:rsidR="0005350C" w:rsidRPr="001603E0">
        <w:rPr>
          <w:rFonts w:ascii="Cambria" w:hAnsi="Cambria" w:cs="Times New Roman"/>
          <w:color w:val="000000"/>
          <w:sz w:val="24"/>
          <w:szCs w:val="24"/>
          <w:shd w:val="clear" w:color="auto" w:fill="FFFFFF"/>
        </w:rPr>
        <w:fldChar w:fldCharType="separate"/>
      </w:r>
      <w:r w:rsidR="0005350C" w:rsidRPr="001603E0">
        <w:rPr>
          <w:rFonts w:ascii="Cambria" w:hAnsi="Cambria" w:cs="Times New Roman"/>
          <w:sz w:val="24"/>
          <w:szCs w:val="24"/>
        </w:rPr>
        <w:t>(Ruiz Zapata et al., 2000)</w:t>
      </w:r>
      <w:r w:rsidR="0005350C"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w:t>
      </w:r>
    </w:p>
    <w:p w14:paraId="1E2F3234" w14:textId="5F65FCE5" w:rsidR="001A0CD3" w:rsidRDefault="001A0CD3" w:rsidP="001A0CD3">
      <w:pPr>
        <w:spacing w:line="360" w:lineRule="auto"/>
        <w:jc w:val="center"/>
        <w:rPr>
          <w:rFonts w:ascii="Cambria" w:hAnsi="Cambria" w:cs="Times New Roman"/>
          <w:color w:val="000000"/>
          <w:sz w:val="24"/>
          <w:szCs w:val="24"/>
          <w:shd w:val="clear" w:color="auto" w:fill="FFFFFF"/>
        </w:rPr>
      </w:pPr>
    </w:p>
    <w:p w14:paraId="66A3D23A" w14:textId="62066DAC" w:rsidR="001A0CD3" w:rsidRDefault="001A0CD3" w:rsidP="001A0CD3">
      <w:pPr>
        <w:spacing w:line="360" w:lineRule="auto"/>
        <w:jc w:val="center"/>
        <w:rPr>
          <w:rFonts w:ascii="Cambria" w:hAnsi="Cambria" w:cs="Times New Roman"/>
          <w:color w:val="000000"/>
          <w:sz w:val="24"/>
          <w:szCs w:val="24"/>
          <w:shd w:val="clear" w:color="auto" w:fill="FFFFFF"/>
        </w:rPr>
      </w:pPr>
      <w:r>
        <w:rPr>
          <w:rFonts w:ascii="Cambria" w:hAnsi="Cambria" w:cs="Times New Roman"/>
          <w:noProof/>
          <w:color w:val="000000"/>
          <w:sz w:val="24"/>
          <w:szCs w:val="24"/>
          <w:shd w:val="clear" w:color="auto" w:fill="FFFFFF"/>
        </w:rPr>
        <w:drawing>
          <wp:inline distT="0" distB="0" distL="0" distR="0" wp14:anchorId="55B2572C" wp14:editId="57152A59">
            <wp:extent cx="5723890" cy="2238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5723890" cy="2238375"/>
                    </a:xfrm>
                    <a:prstGeom prst="rect">
                      <a:avLst/>
                    </a:prstGeom>
                    <a:noFill/>
                    <a:ln>
                      <a:noFill/>
                    </a:ln>
                  </pic:spPr>
                </pic:pic>
              </a:graphicData>
            </a:graphic>
          </wp:inline>
        </w:drawing>
      </w:r>
    </w:p>
    <w:p w14:paraId="35D3BE69" w14:textId="3AD5958B" w:rsidR="001A0CD3" w:rsidRPr="001A0CD3" w:rsidRDefault="00CC7BFE" w:rsidP="0007420A">
      <w:pPr>
        <w:spacing w:line="360" w:lineRule="auto"/>
        <w:jc w:val="both"/>
        <w:rPr>
          <w:rFonts w:ascii="Cambria" w:hAnsi="Cambria" w:cs="Times New Roman"/>
          <w:color w:val="000000"/>
          <w:sz w:val="20"/>
          <w:szCs w:val="20"/>
          <w:shd w:val="clear" w:color="auto" w:fill="FFFFFF"/>
        </w:rPr>
      </w:pPr>
      <w:r>
        <w:rPr>
          <w:rFonts w:ascii="Cambria" w:hAnsi="Cambria" w:cs="Times New Roman"/>
          <w:color w:val="000000"/>
          <w:sz w:val="20"/>
          <w:szCs w:val="20"/>
          <w:shd w:val="clear" w:color="auto" w:fill="FFFFFF"/>
        </w:rPr>
        <w:t>Figure 3</w:t>
      </w:r>
      <w:r w:rsidR="001A0CD3" w:rsidRPr="001A0CD3">
        <w:rPr>
          <w:rFonts w:ascii="Cambria" w:hAnsi="Cambria" w:cs="Times New Roman"/>
          <w:color w:val="000000"/>
          <w:sz w:val="20"/>
          <w:szCs w:val="20"/>
          <w:shd w:val="clear" w:color="auto" w:fill="FFFFFF"/>
        </w:rPr>
        <w:t xml:space="preserve"> - Pollen diagram from the open-air </w:t>
      </w:r>
      <w:r w:rsidR="001A0CD3">
        <w:rPr>
          <w:rFonts w:ascii="Cambria" w:hAnsi="Cambria" w:cs="Times New Roman"/>
          <w:color w:val="000000"/>
          <w:sz w:val="20"/>
          <w:szCs w:val="20"/>
          <w:shd w:val="clear" w:color="auto" w:fill="FFFFFF"/>
        </w:rPr>
        <w:t>G</w:t>
      </w:r>
      <w:r w:rsidR="001A0CD3" w:rsidRPr="001A0CD3">
        <w:rPr>
          <w:rFonts w:ascii="Cambria" w:hAnsi="Cambria" w:cs="Times New Roman"/>
          <w:color w:val="000000"/>
          <w:sz w:val="20"/>
          <w:szCs w:val="20"/>
          <w:shd w:val="clear" w:color="auto" w:fill="FFFFFF"/>
        </w:rPr>
        <w:t>ravettian flint workshop of Mugarduia south (904 m</w:t>
      </w:r>
      <w:r w:rsidR="001A0CD3">
        <w:rPr>
          <w:rFonts w:ascii="Cambria" w:hAnsi="Cambria" w:cs="Times New Roman"/>
          <w:color w:val="000000"/>
          <w:sz w:val="20"/>
          <w:szCs w:val="20"/>
          <w:shd w:val="clear" w:color="auto" w:fill="FFFFFF"/>
        </w:rPr>
        <w:t>eter</w:t>
      </w:r>
      <w:r w:rsidR="00E25243">
        <w:rPr>
          <w:rFonts w:ascii="Cambria" w:hAnsi="Cambria" w:cs="Times New Roman"/>
          <w:color w:val="000000"/>
          <w:sz w:val="20"/>
          <w:szCs w:val="20"/>
          <w:shd w:val="clear" w:color="auto" w:fill="FFFFFF"/>
        </w:rPr>
        <w:t>s</w:t>
      </w:r>
      <w:r w:rsidR="001A0CD3">
        <w:rPr>
          <w:rFonts w:ascii="Cambria" w:hAnsi="Cambria" w:cs="Times New Roman"/>
          <w:color w:val="000000"/>
          <w:sz w:val="20"/>
          <w:szCs w:val="20"/>
          <w:shd w:val="clear" w:color="auto" w:fill="FFFFFF"/>
        </w:rPr>
        <w:t xml:space="preserve"> </w:t>
      </w:r>
      <w:r w:rsidR="008B676B">
        <w:rPr>
          <w:rFonts w:ascii="Cambria" w:hAnsi="Cambria" w:cs="Times New Roman"/>
          <w:color w:val="000000"/>
          <w:sz w:val="20"/>
          <w:szCs w:val="20"/>
          <w:shd w:val="clear" w:color="auto" w:fill="FFFFFF"/>
        </w:rPr>
        <w:t>a.c.s.l.</w:t>
      </w:r>
      <w:r w:rsidR="001A0CD3" w:rsidRPr="001A0CD3">
        <w:rPr>
          <w:rFonts w:ascii="Cambria" w:hAnsi="Cambria" w:cs="Times New Roman"/>
          <w:color w:val="000000"/>
          <w:sz w:val="20"/>
          <w:szCs w:val="20"/>
          <w:shd w:val="clear" w:color="auto" w:fill="FFFFFF"/>
        </w:rPr>
        <w:t>)</w:t>
      </w:r>
      <w:r w:rsidR="001A0CD3">
        <w:rPr>
          <w:rFonts w:ascii="Cambria" w:hAnsi="Cambria" w:cs="Times New Roman"/>
          <w:color w:val="000000"/>
          <w:sz w:val="20"/>
          <w:szCs w:val="20"/>
          <w:shd w:val="clear" w:color="auto" w:fill="FFFFFF"/>
        </w:rPr>
        <w:t>,</w:t>
      </w:r>
      <w:r w:rsidR="001A0CD3" w:rsidRPr="001A0CD3">
        <w:rPr>
          <w:rFonts w:ascii="Cambria" w:hAnsi="Cambria" w:cs="Times New Roman"/>
          <w:color w:val="000000"/>
          <w:sz w:val="20"/>
          <w:szCs w:val="20"/>
          <w:shd w:val="clear" w:color="auto" w:fill="FFFFFF"/>
        </w:rPr>
        <w:t xml:space="preserve"> correspond</w:t>
      </w:r>
      <w:r w:rsidR="001A0CD3">
        <w:rPr>
          <w:rFonts w:ascii="Cambria" w:hAnsi="Cambria" w:cs="Times New Roman"/>
          <w:color w:val="000000"/>
          <w:sz w:val="20"/>
          <w:szCs w:val="20"/>
          <w:shd w:val="clear" w:color="auto" w:fill="FFFFFF"/>
        </w:rPr>
        <w:t>ing</w:t>
      </w:r>
      <w:r w:rsidR="001A0CD3" w:rsidRPr="001A0CD3">
        <w:rPr>
          <w:rFonts w:ascii="Cambria" w:hAnsi="Cambria" w:cs="Times New Roman"/>
          <w:color w:val="000000"/>
          <w:sz w:val="20"/>
          <w:szCs w:val="20"/>
          <w:shd w:val="clear" w:color="auto" w:fill="FFFFFF"/>
        </w:rPr>
        <w:t xml:space="preserve"> to an interstadial phase</w:t>
      </w:r>
      <w:r w:rsidR="00187EF7">
        <w:rPr>
          <w:rFonts w:ascii="Cambria" w:hAnsi="Cambria" w:cs="Times New Roman"/>
          <w:color w:val="000000"/>
          <w:sz w:val="20"/>
          <w:szCs w:val="20"/>
          <w:shd w:val="clear" w:color="auto" w:fill="FFFFFF"/>
        </w:rPr>
        <w:t xml:space="preserve"> </w:t>
      </w:r>
      <w:r w:rsidR="00187EF7">
        <w:rPr>
          <w:rFonts w:ascii="Cambria" w:hAnsi="Cambria" w:cs="Times New Roman"/>
          <w:color w:val="000000"/>
          <w:sz w:val="20"/>
          <w:szCs w:val="20"/>
          <w:shd w:val="clear" w:color="auto" w:fill="FFFFFF"/>
        </w:rPr>
        <w:fldChar w:fldCharType="begin"/>
      </w:r>
      <w:r w:rsidR="00187EF7">
        <w:rPr>
          <w:rFonts w:ascii="Cambria" w:hAnsi="Cambria" w:cs="Times New Roman"/>
          <w:color w:val="000000"/>
          <w:sz w:val="20"/>
          <w:szCs w:val="20"/>
          <w:shd w:val="clear" w:color="auto" w:fill="FFFFFF"/>
        </w:rPr>
        <w:instrText xml:space="preserve"> ADDIN ZOTERO_ITEM CSL_CITATION {"citationID":"ThVV0uDt","properties":{"formattedCitation":"(after Iriarte-Chiapusso, 2013)","plainCitation":"(after Iriarte-Chiapusso, 2013)","noteIndex":0},"citationItems":[{"id":9505,"uris":["http://zotero.org/users/4704288/items/NKW3B7M8"],"uri":["http://zotero.org/users/4704288/items/NKW3B7M8"],"itemData":{"id":9505,"type":"chapter","container-title":"El taller de sílex de Mugarduia Sur. Una ocupación de Urbasa (Navarra) durante el Gravetiense","event-place":"Victoria","page":"87-100","publisher":"Universidad del País Vasco","publisher-place":"Victoria","title":"La secuencia paleoambiental del taller gravetiense al aire libre de Mugarduia Sur (Sierra de Urbasa, Navarra). La contribución de la Palinologia","author":[{"family":"Iriarte-Chiapusso","given":"M. J."}],"editor":[{"family":"Barandiáran","given":"I."},{"family":"Cava","given":"A."},{"family":"Aguirre","given":"M."}],"issued":{"date-parts":[["2013"]]}},"prefix":"after "}],"schema":"https://github.com/citation-style-language/schema/raw/master/csl-citation.json"} </w:instrText>
      </w:r>
      <w:r w:rsidR="00187EF7">
        <w:rPr>
          <w:rFonts w:ascii="Cambria" w:hAnsi="Cambria" w:cs="Times New Roman"/>
          <w:color w:val="000000"/>
          <w:sz w:val="20"/>
          <w:szCs w:val="20"/>
          <w:shd w:val="clear" w:color="auto" w:fill="FFFFFF"/>
        </w:rPr>
        <w:fldChar w:fldCharType="separate"/>
      </w:r>
      <w:r w:rsidR="00187EF7" w:rsidRPr="00187EF7">
        <w:rPr>
          <w:rFonts w:ascii="Cambria" w:hAnsi="Cambria"/>
          <w:sz w:val="20"/>
        </w:rPr>
        <w:t>(after Iriarte-Chiapusso, 2013)</w:t>
      </w:r>
      <w:r w:rsidR="00187EF7">
        <w:rPr>
          <w:rFonts w:ascii="Cambria" w:hAnsi="Cambria" w:cs="Times New Roman"/>
          <w:color w:val="000000"/>
          <w:sz w:val="20"/>
          <w:szCs w:val="20"/>
          <w:shd w:val="clear" w:color="auto" w:fill="FFFFFF"/>
        </w:rPr>
        <w:fldChar w:fldCharType="end"/>
      </w:r>
      <w:r w:rsidR="001A0CD3">
        <w:rPr>
          <w:rFonts w:ascii="Cambria" w:hAnsi="Cambria" w:cs="Times New Roman"/>
          <w:color w:val="000000"/>
          <w:sz w:val="20"/>
          <w:szCs w:val="20"/>
          <w:shd w:val="clear" w:color="auto" w:fill="FFFFFF"/>
        </w:rPr>
        <w:t>.</w:t>
      </w:r>
    </w:p>
    <w:p w14:paraId="08534597" w14:textId="77777777" w:rsidR="001A0CD3" w:rsidRPr="001603E0" w:rsidRDefault="001A0CD3" w:rsidP="00E01B34">
      <w:pPr>
        <w:spacing w:line="360" w:lineRule="auto"/>
        <w:jc w:val="both"/>
        <w:rPr>
          <w:rFonts w:ascii="Cambria" w:hAnsi="Cambria" w:cs="Times New Roman"/>
          <w:color w:val="000000"/>
          <w:sz w:val="24"/>
          <w:szCs w:val="24"/>
          <w:shd w:val="clear" w:color="auto" w:fill="FFFFFF"/>
        </w:rPr>
      </w:pPr>
    </w:p>
    <w:p w14:paraId="74590563" w14:textId="6D5A8A4F" w:rsidR="007A6684" w:rsidRPr="001603E0" w:rsidRDefault="00F8657A"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By </w:t>
      </w:r>
      <w:r w:rsidR="007A6684" w:rsidRPr="001603E0">
        <w:rPr>
          <w:rFonts w:ascii="Cambria" w:hAnsi="Cambria" w:cs="Times New Roman"/>
          <w:color w:val="000000"/>
          <w:sz w:val="24"/>
          <w:szCs w:val="24"/>
          <w:shd w:val="clear" w:color="auto" w:fill="FFFFFF"/>
        </w:rPr>
        <w:t>the end of the GS-3</w:t>
      </w:r>
      <w:r w:rsidRPr="001603E0">
        <w:rPr>
          <w:rFonts w:ascii="Cambria" w:hAnsi="Cambria" w:cs="Times New Roman"/>
          <w:color w:val="000000"/>
          <w:sz w:val="24"/>
          <w:szCs w:val="24"/>
          <w:shd w:val="clear" w:color="auto" w:fill="FFFFFF"/>
        </w:rPr>
        <w:t xml:space="preserve"> and immediately before the</w:t>
      </w:r>
      <w:r w:rsidR="007A6684" w:rsidRPr="001603E0">
        <w:rPr>
          <w:rFonts w:ascii="Cambria" w:hAnsi="Cambria" w:cs="Times New Roman"/>
          <w:color w:val="000000"/>
          <w:sz w:val="24"/>
          <w:szCs w:val="24"/>
          <w:shd w:val="clear" w:color="auto" w:fill="FFFFFF"/>
        </w:rPr>
        <w:t xml:space="preserve"> Greenland Interstadial GI-2.2</w:t>
      </w:r>
      <w:r w:rsidRPr="001603E0">
        <w:rPr>
          <w:rFonts w:ascii="Cambria" w:hAnsi="Cambria" w:cs="Times New Roman"/>
          <w:color w:val="000000"/>
          <w:sz w:val="24"/>
          <w:szCs w:val="24"/>
          <w:shd w:val="clear" w:color="auto" w:fill="FFFFFF"/>
        </w:rPr>
        <w:t>, environmental conditions seem to deteriorate</w:t>
      </w:r>
      <w:r w:rsidR="00382928" w:rsidRPr="001603E0">
        <w:rPr>
          <w:rFonts w:ascii="Cambria" w:hAnsi="Cambria" w:cs="Times New Roman"/>
          <w:color w:val="000000"/>
          <w:sz w:val="24"/>
          <w:szCs w:val="24"/>
          <w:shd w:val="clear" w:color="auto" w:fill="FFFFFF"/>
        </w:rPr>
        <w:t xml:space="preserve"> considerably</w:t>
      </w:r>
      <w:r w:rsidR="007A6684"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 xml:space="preserve">After that, a </w:t>
      </w:r>
      <w:r w:rsidR="007A6684" w:rsidRPr="001603E0">
        <w:rPr>
          <w:rFonts w:ascii="Cambria" w:hAnsi="Cambria" w:cs="Times New Roman"/>
          <w:color w:val="000000"/>
          <w:sz w:val="24"/>
          <w:szCs w:val="24"/>
          <w:shd w:val="clear" w:color="auto" w:fill="FFFFFF"/>
        </w:rPr>
        <w:t xml:space="preserve">lack of continuous paleoenvironmental sequences </w:t>
      </w:r>
      <w:r w:rsidRPr="001603E0">
        <w:rPr>
          <w:rFonts w:ascii="Cambria" w:hAnsi="Cambria" w:cs="Times New Roman"/>
          <w:color w:val="000000"/>
          <w:sz w:val="24"/>
          <w:szCs w:val="24"/>
          <w:shd w:val="clear" w:color="auto" w:fill="FFFFFF"/>
        </w:rPr>
        <w:t>makes it impossible to predict the conditions</w:t>
      </w:r>
      <w:r w:rsidR="00813334"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operating during</w:t>
      </w:r>
      <w:r w:rsidR="00813334" w:rsidRPr="001603E0">
        <w:rPr>
          <w:rFonts w:ascii="Cambria" w:hAnsi="Cambria" w:cs="Times New Roman"/>
          <w:color w:val="000000"/>
          <w:sz w:val="24"/>
          <w:szCs w:val="24"/>
          <w:shd w:val="clear" w:color="auto" w:fill="FFFFFF"/>
        </w:rPr>
        <w:t xml:space="preserve"> the </w:t>
      </w:r>
      <w:r w:rsidR="007A6684" w:rsidRPr="001603E0">
        <w:rPr>
          <w:rFonts w:ascii="Cambria" w:hAnsi="Cambria" w:cs="Times New Roman"/>
          <w:color w:val="000000"/>
          <w:sz w:val="24"/>
          <w:szCs w:val="24"/>
          <w:shd w:val="clear" w:color="auto" w:fill="FFFFFF"/>
        </w:rPr>
        <w:t>GI-2.2 and GI-2.1</w:t>
      </w:r>
      <w:r w:rsidRPr="001603E0">
        <w:rPr>
          <w:rFonts w:ascii="Cambria" w:hAnsi="Cambria" w:cs="Times New Roman"/>
          <w:color w:val="000000"/>
          <w:sz w:val="24"/>
          <w:szCs w:val="24"/>
          <w:shd w:val="clear" w:color="auto" w:fill="FFFFFF"/>
        </w:rPr>
        <w:t xml:space="preserve"> phases</w:t>
      </w:r>
      <w:r w:rsidR="00382928" w:rsidRPr="001603E0">
        <w:rPr>
          <w:rFonts w:ascii="Cambria" w:hAnsi="Cambria" w:cs="Times New Roman"/>
          <w:color w:val="000000"/>
          <w:sz w:val="24"/>
          <w:szCs w:val="24"/>
          <w:shd w:val="clear" w:color="auto" w:fill="FFFFFF"/>
        </w:rPr>
        <w:t xml:space="preserve"> (between ca. 23.3 and 23 ka cal BP)</w:t>
      </w:r>
      <w:r w:rsidR="007A6684" w:rsidRPr="001603E0">
        <w:rPr>
          <w:rFonts w:ascii="Cambria" w:hAnsi="Cambria" w:cs="Times New Roman"/>
          <w:color w:val="000000"/>
          <w:sz w:val="24"/>
          <w:szCs w:val="24"/>
          <w:shd w:val="clear" w:color="auto" w:fill="FFFFFF"/>
        </w:rPr>
        <w:t xml:space="preserve">. </w:t>
      </w:r>
      <w:r w:rsidR="00813334" w:rsidRPr="001603E0">
        <w:rPr>
          <w:rFonts w:ascii="Cambria" w:hAnsi="Cambria" w:cs="Times New Roman"/>
          <w:color w:val="000000"/>
          <w:sz w:val="24"/>
          <w:szCs w:val="24"/>
          <w:shd w:val="clear" w:color="auto" w:fill="FFFFFF"/>
        </w:rPr>
        <w:t>T</w:t>
      </w:r>
      <w:r w:rsidR="007A6684" w:rsidRPr="001603E0">
        <w:rPr>
          <w:rFonts w:ascii="Cambria" w:hAnsi="Cambria" w:cs="Times New Roman"/>
          <w:color w:val="000000"/>
          <w:sz w:val="24"/>
          <w:szCs w:val="24"/>
          <w:shd w:val="clear" w:color="auto" w:fill="FFFFFF"/>
        </w:rPr>
        <w:t xml:space="preserve">he sequence </w:t>
      </w:r>
      <w:r w:rsidR="00382928" w:rsidRPr="001603E0">
        <w:rPr>
          <w:rFonts w:ascii="Cambria" w:hAnsi="Cambria" w:cs="Times New Roman"/>
          <w:color w:val="000000"/>
          <w:sz w:val="24"/>
          <w:szCs w:val="24"/>
          <w:shd w:val="clear" w:color="auto" w:fill="FFFFFF"/>
        </w:rPr>
        <w:t xml:space="preserve">of </w:t>
      </w:r>
      <w:r w:rsidR="007A6684" w:rsidRPr="001603E0">
        <w:rPr>
          <w:rFonts w:ascii="Cambria" w:hAnsi="Cambria" w:cs="Times New Roman"/>
          <w:color w:val="000000"/>
          <w:sz w:val="24"/>
          <w:szCs w:val="24"/>
          <w:shd w:val="clear" w:color="auto" w:fill="FFFFFF"/>
        </w:rPr>
        <w:t xml:space="preserve">Las Caldas (Levels 15 to 12) </w:t>
      </w:r>
      <w:r w:rsidR="00930374" w:rsidRPr="001603E0">
        <w:rPr>
          <w:rFonts w:ascii="Cambria" w:hAnsi="Cambria" w:cs="Times New Roman"/>
          <w:color w:val="000000"/>
          <w:sz w:val="24"/>
          <w:szCs w:val="24"/>
          <w:shd w:val="clear" w:color="auto" w:fill="FFFFFF"/>
        </w:rPr>
        <w:t>is perhaps the only dated</w:t>
      </w:r>
      <w:r w:rsidR="007A6684" w:rsidRPr="001603E0">
        <w:rPr>
          <w:rFonts w:ascii="Cambria" w:hAnsi="Cambria" w:cs="Times New Roman"/>
          <w:color w:val="000000"/>
          <w:sz w:val="24"/>
          <w:szCs w:val="24"/>
          <w:shd w:val="clear" w:color="auto" w:fill="FFFFFF"/>
        </w:rPr>
        <w:t xml:space="preserve"> example</w:t>
      </w:r>
      <w:r w:rsidR="0005350C" w:rsidRPr="001603E0">
        <w:rPr>
          <w:rFonts w:ascii="Cambria" w:hAnsi="Cambria" w:cs="Times New Roman"/>
          <w:color w:val="000000"/>
          <w:sz w:val="24"/>
          <w:szCs w:val="24"/>
          <w:shd w:val="clear" w:color="auto" w:fill="FFFFFF"/>
        </w:rPr>
        <w:t xml:space="preserve"> </w:t>
      </w:r>
      <w:r w:rsidR="0005350C" w:rsidRPr="001603E0">
        <w:rPr>
          <w:rFonts w:ascii="Cambria" w:hAnsi="Cambria" w:cs="Times New Roman"/>
          <w:color w:val="000000"/>
          <w:sz w:val="24"/>
          <w:szCs w:val="24"/>
          <w:shd w:val="clear" w:color="auto" w:fill="FFFFFF"/>
        </w:rPr>
        <w:fldChar w:fldCharType="begin"/>
      </w:r>
      <w:r w:rsidR="0005350C" w:rsidRPr="001603E0">
        <w:rPr>
          <w:rFonts w:ascii="Cambria" w:hAnsi="Cambria" w:cs="Times New Roman"/>
          <w:color w:val="000000"/>
          <w:sz w:val="24"/>
          <w:szCs w:val="24"/>
          <w:shd w:val="clear" w:color="auto" w:fill="FFFFFF"/>
        </w:rPr>
        <w:instrText xml:space="preserve"> ADDIN ZOTERO_ITEM CSL_CITATION {"citationID":"prjLSWPz","properties":{"formattedCitation":"(Paquereau, 1981)","plainCitation":"(Paquereau, 1981)","noteIndex":0},"citationItems":[{"id":9311,"uris":["http://zotero.org/users/4704288/items/PRVZXQGL"],"uri":["http://zotero.org/users/4704288/items/PRVZXQGL"],"itemData":{"id":9311,"type":"chapter","collection-number":"115","collection-title":"Excavaciones arqueológicas en España","container-title":"Cueva de Las Caldas, Excavaciones Arqueológicas en España","page":"50-51","publisher":"Ministerio de Cultura","title":"Análisis palinológico","author":[{"family":"Paquereau","given":"M."}],"editor":[{"family":"Corchón","given":"M. S."}],"issued":{"date-parts":[["1981"]]}}}],"schema":"https://github.com/citation-style-language/schema/raw/master/csl-citation.json"} </w:instrText>
      </w:r>
      <w:r w:rsidR="0005350C" w:rsidRPr="001603E0">
        <w:rPr>
          <w:rFonts w:ascii="Cambria" w:hAnsi="Cambria" w:cs="Times New Roman"/>
          <w:color w:val="000000"/>
          <w:sz w:val="24"/>
          <w:szCs w:val="24"/>
          <w:shd w:val="clear" w:color="auto" w:fill="FFFFFF"/>
        </w:rPr>
        <w:fldChar w:fldCharType="separate"/>
      </w:r>
      <w:r w:rsidR="0005350C" w:rsidRPr="001603E0">
        <w:rPr>
          <w:rFonts w:ascii="Cambria" w:hAnsi="Cambria" w:cs="Times New Roman"/>
          <w:sz w:val="24"/>
          <w:szCs w:val="24"/>
        </w:rPr>
        <w:t>(Paquereau, 1981)</w:t>
      </w:r>
      <w:r w:rsidR="0005350C" w:rsidRPr="001603E0">
        <w:rPr>
          <w:rFonts w:ascii="Cambria" w:hAnsi="Cambria" w:cs="Times New Roman"/>
          <w:color w:val="000000"/>
          <w:sz w:val="24"/>
          <w:szCs w:val="24"/>
          <w:shd w:val="clear" w:color="auto" w:fill="FFFFFF"/>
        </w:rPr>
        <w:fldChar w:fldCharType="end"/>
      </w:r>
      <w:r w:rsidR="007A6684" w:rsidRPr="001603E0">
        <w:rPr>
          <w:rFonts w:ascii="Cambria" w:hAnsi="Cambria" w:cs="Times New Roman"/>
          <w:color w:val="000000"/>
          <w:sz w:val="24"/>
          <w:szCs w:val="24"/>
          <w:shd w:val="clear" w:color="auto" w:fill="FFFFFF"/>
        </w:rPr>
        <w:t xml:space="preserve"> </w:t>
      </w:r>
      <w:r w:rsidR="00930374" w:rsidRPr="001603E0">
        <w:rPr>
          <w:rFonts w:ascii="Cambria" w:hAnsi="Cambria" w:cs="Times New Roman"/>
          <w:color w:val="000000"/>
          <w:sz w:val="24"/>
          <w:szCs w:val="24"/>
          <w:shd w:val="clear" w:color="auto" w:fill="FFFFFF"/>
        </w:rPr>
        <w:t>for this timeframe,</w:t>
      </w:r>
      <w:r w:rsidR="007A6684" w:rsidRPr="001603E0">
        <w:rPr>
          <w:rFonts w:ascii="Cambria" w:hAnsi="Cambria" w:cs="Times New Roman"/>
          <w:color w:val="000000"/>
          <w:sz w:val="24"/>
          <w:szCs w:val="24"/>
          <w:shd w:val="clear" w:color="auto" w:fill="FFFFFF"/>
        </w:rPr>
        <w:t xml:space="preserve"> </w:t>
      </w:r>
      <w:r w:rsidR="00930374" w:rsidRPr="001603E0">
        <w:rPr>
          <w:rFonts w:ascii="Cambria" w:hAnsi="Cambria" w:cs="Times New Roman"/>
          <w:color w:val="000000"/>
          <w:sz w:val="24"/>
          <w:szCs w:val="24"/>
          <w:shd w:val="clear" w:color="auto" w:fill="FFFFFF"/>
        </w:rPr>
        <w:t>al</w:t>
      </w:r>
      <w:r w:rsidR="007A6684" w:rsidRPr="001603E0">
        <w:rPr>
          <w:rFonts w:ascii="Cambria" w:hAnsi="Cambria" w:cs="Times New Roman"/>
          <w:color w:val="000000"/>
          <w:sz w:val="24"/>
          <w:szCs w:val="24"/>
          <w:shd w:val="clear" w:color="auto" w:fill="FFFFFF"/>
        </w:rPr>
        <w:t xml:space="preserve">though overlapping radiocarbon dates hinder </w:t>
      </w:r>
      <w:r w:rsidR="00930374" w:rsidRPr="001603E0">
        <w:rPr>
          <w:rFonts w:ascii="Cambria" w:hAnsi="Cambria" w:cs="Times New Roman"/>
          <w:color w:val="000000"/>
          <w:sz w:val="24"/>
          <w:szCs w:val="24"/>
          <w:shd w:val="clear" w:color="auto" w:fill="FFFFFF"/>
        </w:rPr>
        <w:t xml:space="preserve">a precise </w:t>
      </w:r>
      <w:r w:rsidR="007A6684" w:rsidRPr="001603E0">
        <w:rPr>
          <w:rFonts w:ascii="Cambria" w:hAnsi="Cambria" w:cs="Times New Roman"/>
          <w:color w:val="000000"/>
          <w:sz w:val="24"/>
          <w:szCs w:val="24"/>
          <w:shd w:val="clear" w:color="auto" w:fill="FFFFFF"/>
        </w:rPr>
        <w:t xml:space="preserve">chronological ascription. The same </w:t>
      </w:r>
      <w:r w:rsidR="00930374" w:rsidRPr="001603E0">
        <w:rPr>
          <w:rFonts w:ascii="Cambria" w:hAnsi="Cambria" w:cs="Times New Roman"/>
          <w:color w:val="000000"/>
          <w:sz w:val="24"/>
          <w:szCs w:val="24"/>
          <w:shd w:val="clear" w:color="auto" w:fill="FFFFFF"/>
        </w:rPr>
        <w:t xml:space="preserve">type of </w:t>
      </w:r>
      <w:r w:rsidR="007A6684" w:rsidRPr="001603E0">
        <w:rPr>
          <w:rFonts w:ascii="Cambria" w:hAnsi="Cambria" w:cs="Times New Roman"/>
          <w:color w:val="000000"/>
          <w:sz w:val="24"/>
          <w:szCs w:val="24"/>
          <w:shd w:val="clear" w:color="auto" w:fill="FFFFFF"/>
        </w:rPr>
        <w:t xml:space="preserve">problem does not allow </w:t>
      </w:r>
      <w:r w:rsidR="00930374" w:rsidRPr="001603E0">
        <w:rPr>
          <w:rFonts w:ascii="Cambria" w:hAnsi="Cambria" w:cs="Times New Roman"/>
          <w:color w:val="000000"/>
          <w:sz w:val="24"/>
          <w:szCs w:val="24"/>
          <w:shd w:val="clear" w:color="auto" w:fill="FFFFFF"/>
        </w:rPr>
        <w:t>to picture a clear paleoclimatic association</w:t>
      </w:r>
      <w:r w:rsidR="007A6684" w:rsidRPr="001603E0">
        <w:rPr>
          <w:rFonts w:ascii="Cambria" w:hAnsi="Cambria" w:cs="Times New Roman"/>
          <w:color w:val="000000"/>
          <w:sz w:val="24"/>
          <w:szCs w:val="24"/>
          <w:shd w:val="clear" w:color="auto" w:fill="FFFFFF"/>
        </w:rPr>
        <w:t xml:space="preserve"> of the cold and dry period</w:t>
      </w:r>
      <w:r w:rsidR="0005350C" w:rsidRPr="001603E0">
        <w:rPr>
          <w:rFonts w:ascii="Cambria" w:hAnsi="Cambria" w:cs="Times New Roman"/>
          <w:color w:val="000000"/>
          <w:sz w:val="24"/>
          <w:szCs w:val="24"/>
          <w:shd w:val="clear" w:color="auto" w:fill="FFFFFF"/>
        </w:rPr>
        <w:t xml:space="preserve"> </w:t>
      </w:r>
      <w:r w:rsidR="0005350C" w:rsidRPr="001603E0">
        <w:rPr>
          <w:rFonts w:ascii="Cambria" w:hAnsi="Cambria" w:cs="Times New Roman"/>
          <w:color w:val="000000"/>
          <w:sz w:val="24"/>
          <w:szCs w:val="24"/>
          <w:shd w:val="clear" w:color="auto" w:fill="FFFFFF"/>
        </w:rPr>
        <w:fldChar w:fldCharType="begin"/>
      </w:r>
      <w:r w:rsidR="0005350C" w:rsidRPr="001603E0">
        <w:rPr>
          <w:rFonts w:ascii="Cambria" w:hAnsi="Cambria" w:cs="Times New Roman"/>
          <w:color w:val="000000"/>
          <w:sz w:val="24"/>
          <w:szCs w:val="24"/>
          <w:shd w:val="clear" w:color="auto" w:fill="FFFFFF"/>
        </w:rPr>
        <w:instrText xml:space="preserve"> ADDIN ZOTERO_ITEM CSL_CITATION {"citationID":"awNZfaWH","properties":{"formattedCitation":"(Cuenca-Besc\\uc0\\u243{}s et al., 2008; Straus et al., 2013)","plainCitation":"(Cuenca-Bescós et al., 2008; Straus et al., 2013)","noteIndex":0},"citationItems":[{"id":9289,"uris":["http://zotero.org/users/4704288/items/7Y6WPTKE"],"uri":["http://zotero.org/users/4704288/items/7Y6WPTKE"],"itemData":{"id":9289,"type":"article-journal","container-title":"Revista Española de Paleontología","note":"ISBN: 0213-6937","page":"91-126","title":"Paleoclima y paisaje del final del cuaternario en Cantabria: Los Pequeños mamíferos de la cueva del Mirón (Ramales de la Victoria)","volume":"23","author":[{"family":"Cuenca-Bescós","given":"Gloria"},{"family":"Straus","given":"Lawrence G."},{"family":"Morales","given":"Manuel R. González"},{"family":"García","given":"J. C."}],"issued":{"date-parts":[["2008"]]}}},{"id":9307,"uris":["http://zotero.org/users/4704288/items/8HY4Y3NJ"],"uri":["http://zotero.org/users/4704288/items/8HY4Y3NJ"],"itemData":{"id":9307,"type":"article-journal","container-title":"Espacio Tiempo y Forma. Serie I, Prehistoria y Arqueología","issue":"5","note":"ISBN: 2340-1354","title":"The human occupations of El Mirón Cave (Ramales de la Victoria, Cantabria, Spain) during the Last Glacial Maximum/Solutrean period","volume":"1","author":[{"family":"Straus","given":"Lawrence Guy"},{"family":"Morales","given":"Manuel González"},{"family":"Arroyo","given":"Ana Belén Marín"},{"family":"Chiapusso","given":"María Jose Iriarte"}],"issued":{"date-parts":[["2013"]]}}}],"schema":"https://github.com/citation-style-language/schema/raw/master/csl-citation.json"} </w:instrText>
      </w:r>
      <w:r w:rsidR="0005350C" w:rsidRPr="001603E0">
        <w:rPr>
          <w:rFonts w:ascii="Cambria" w:hAnsi="Cambria" w:cs="Times New Roman"/>
          <w:color w:val="000000"/>
          <w:sz w:val="24"/>
          <w:szCs w:val="24"/>
          <w:shd w:val="clear" w:color="auto" w:fill="FFFFFF"/>
        </w:rPr>
        <w:fldChar w:fldCharType="separate"/>
      </w:r>
      <w:r w:rsidR="0005350C" w:rsidRPr="001603E0">
        <w:rPr>
          <w:rFonts w:ascii="Cambria" w:hAnsi="Cambria" w:cs="Times New Roman"/>
          <w:sz w:val="24"/>
          <w:szCs w:val="24"/>
        </w:rPr>
        <w:t>(Cuenca-Bescós et al., 2008; Straus et al., 2013)</w:t>
      </w:r>
      <w:r w:rsidR="0005350C" w:rsidRPr="001603E0">
        <w:rPr>
          <w:rFonts w:ascii="Cambria" w:hAnsi="Cambria" w:cs="Times New Roman"/>
          <w:color w:val="000000"/>
          <w:sz w:val="24"/>
          <w:szCs w:val="24"/>
          <w:shd w:val="clear" w:color="auto" w:fill="FFFFFF"/>
        </w:rPr>
        <w:fldChar w:fldCharType="end"/>
      </w:r>
      <w:r w:rsidR="0005350C" w:rsidRPr="001603E0">
        <w:rPr>
          <w:rFonts w:ascii="Cambria" w:hAnsi="Cambria" w:cs="Times New Roman"/>
          <w:color w:val="000000"/>
          <w:sz w:val="24"/>
          <w:szCs w:val="24"/>
          <w:shd w:val="clear" w:color="auto" w:fill="FFFFFF"/>
        </w:rPr>
        <w:t xml:space="preserve"> </w:t>
      </w:r>
      <w:r w:rsidR="007A6684" w:rsidRPr="001603E0">
        <w:rPr>
          <w:rFonts w:ascii="Cambria" w:hAnsi="Cambria" w:cs="Times New Roman"/>
          <w:color w:val="000000"/>
          <w:sz w:val="24"/>
          <w:szCs w:val="24"/>
          <w:shd w:val="clear" w:color="auto" w:fill="FFFFFF"/>
        </w:rPr>
        <w:t>detected in the Solutrean levels (Level 127 and basal Level 126) at El Mirón (Cantabria)</w:t>
      </w:r>
      <w:r w:rsidRPr="001603E0">
        <w:rPr>
          <w:rFonts w:ascii="Cambria" w:hAnsi="Cambria" w:cs="Times New Roman"/>
          <w:color w:val="000000"/>
          <w:sz w:val="24"/>
          <w:szCs w:val="24"/>
          <w:shd w:val="clear" w:color="auto" w:fill="FFFFFF"/>
        </w:rPr>
        <w:t>.</w:t>
      </w:r>
      <w:r w:rsidR="007A6684"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 xml:space="preserve">These </w:t>
      </w:r>
      <w:r w:rsidR="007A6684" w:rsidRPr="001603E0">
        <w:rPr>
          <w:rFonts w:ascii="Cambria" w:hAnsi="Cambria" w:cs="Times New Roman"/>
          <w:color w:val="000000"/>
          <w:sz w:val="24"/>
          <w:szCs w:val="24"/>
          <w:shd w:val="clear" w:color="auto" w:fill="FFFFFF"/>
        </w:rPr>
        <w:t xml:space="preserve">might correspond to the stadial event that occurred between the two </w:t>
      </w:r>
      <w:r w:rsidR="007A6684" w:rsidRPr="001603E0">
        <w:rPr>
          <w:rFonts w:ascii="Cambria" w:hAnsi="Cambria" w:cs="Times New Roman"/>
          <w:color w:val="000000"/>
          <w:sz w:val="24"/>
          <w:szCs w:val="24"/>
          <w:shd w:val="clear" w:color="auto" w:fill="FFFFFF"/>
        </w:rPr>
        <w:lastRenderedPageBreak/>
        <w:t>interstadials (GS-2.2</w:t>
      </w:r>
      <w:r w:rsidR="00382928" w:rsidRPr="001603E0">
        <w:rPr>
          <w:rFonts w:ascii="Cambria" w:hAnsi="Cambria" w:cs="Times New Roman"/>
          <w:color w:val="000000"/>
          <w:sz w:val="24"/>
          <w:szCs w:val="24"/>
          <w:shd w:val="clear" w:color="auto" w:fill="FFFFFF"/>
        </w:rPr>
        <w:t xml:space="preserve"> – ca. 23.2 ka cal BP</w:t>
      </w:r>
      <w:r w:rsidR="007A6684" w:rsidRPr="001603E0">
        <w:rPr>
          <w:rFonts w:ascii="Cambria" w:hAnsi="Cambria" w:cs="Times New Roman"/>
          <w:color w:val="000000"/>
          <w:sz w:val="24"/>
          <w:szCs w:val="24"/>
          <w:shd w:val="clear" w:color="auto" w:fill="FFFFFF"/>
        </w:rPr>
        <w:t>) or to the start of GS-2.1</w:t>
      </w:r>
      <w:r w:rsidR="00382928" w:rsidRPr="001603E0">
        <w:rPr>
          <w:rFonts w:ascii="Cambria" w:hAnsi="Cambria" w:cs="Times New Roman"/>
          <w:color w:val="000000"/>
          <w:sz w:val="24"/>
          <w:szCs w:val="24"/>
          <w:shd w:val="clear" w:color="auto" w:fill="FFFFFF"/>
        </w:rPr>
        <w:t xml:space="preserve"> (ca. 22.9 ka cal BP)</w:t>
      </w:r>
      <w:r w:rsidR="00DE31FC">
        <w:rPr>
          <w:rFonts w:ascii="Cambria" w:hAnsi="Cambria" w:cs="Times New Roman"/>
          <w:color w:val="000000"/>
          <w:sz w:val="24"/>
          <w:szCs w:val="24"/>
          <w:shd w:val="clear" w:color="auto" w:fill="FFFFFF"/>
        </w:rPr>
        <w:t xml:space="preserve"> (Figure 1)</w:t>
      </w:r>
      <w:r w:rsidR="007A6684" w:rsidRPr="001603E0">
        <w:rPr>
          <w:rFonts w:ascii="Cambria" w:hAnsi="Cambria" w:cs="Times New Roman"/>
          <w:color w:val="000000"/>
          <w:sz w:val="24"/>
          <w:szCs w:val="24"/>
          <w:shd w:val="clear" w:color="auto" w:fill="FFFFFF"/>
        </w:rPr>
        <w:t>.</w:t>
      </w:r>
    </w:p>
    <w:p w14:paraId="1630A42C" w14:textId="6EE34715" w:rsidR="007A6684" w:rsidRPr="001603E0" w:rsidRDefault="007A668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Open vegetation continues to predominate during the next stadial event, GS-2.1 (</w:t>
      </w:r>
      <w:r w:rsidR="00930374" w:rsidRPr="001603E0">
        <w:rPr>
          <w:rFonts w:ascii="Cambria" w:hAnsi="Cambria" w:cs="Times New Roman"/>
          <w:color w:val="000000"/>
          <w:sz w:val="24"/>
          <w:szCs w:val="24"/>
          <w:shd w:val="clear" w:color="auto" w:fill="FFFFFF"/>
        </w:rPr>
        <w:t>mostly</w:t>
      </w:r>
      <w:r w:rsidRPr="001603E0">
        <w:rPr>
          <w:rFonts w:ascii="Cambria" w:hAnsi="Cambria" w:cs="Times New Roman"/>
          <w:color w:val="000000"/>
          <w:sz w:val="24"/>
          <w:szCs w:val="24"/>
          <w:shd w:val="clear" w:color="auto" w:fill="FFFFFF"/>
        </w:rPr>
        <w:t xml:space="preserve"> </w:t>
      </w:r>
      <w:r w:rsidR="00930374" w:rsidRPr="001603E0">
        <w:rPr>
          <w:rFonts w:ascii="Cambria" w:hAnsi="Cambria" w:cs="Times New Roman"/>
          <w:color w:val="000000"/>
          <w:sz w:val="24"/>
          <w:szCs w:val="24"/>
          <w:shd w:val="clear" w:color="auto" w:fill="FFFFFF"/>
        </w:rPr>
        <w:t xml:space="preserve">in </w:t>
      </w:r>
      <w:r w:rsidRPr="001603E0">
        <w:rPr>
          <w:rFonts w:ascii="Cambria" w:hAnsi="Cambria" w:cs="Times New Roman"/>
          <w:color w:val="000000"/>
          <w:sz w:val="24"/>
          <w:szCs w:val="24"/>
          <w:shd w:val="clear" w:color="auto" w:fill="FFFFFF"/>
        </w:rPr>
        <w:t>GS-2.1c)</w:t>
      </w:r>
      <w:r w:rsidR="00F8657A"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w:t>
      </w:r>
      <w:r w:rsidR="00F8657A" w:rsidRPr="001603E0">
        <w:rPr>
          <w:rFonts w:ascii="Cambria" w:hAnsi="Cambria" w:cs="Times New Roman"/>
          <w:color w:val="000000"/>
          <w:sz w:val="24"/>
          <w:szCs w:val="24"/>
          <w:shd w:val="clear" w:color="auto" w:fill="FFFFFF"/>
        </w:rPr>
        <w:t xml:space="preserve">due to </w:t>
      </w:r>
      <w:r w:rsidRPr="001603E0">
        <w:rPr>
          <w:rFonts w:ascii="Cambria" w:hAnsi="Cambria" w:cs="Times New Roman"/>
          <w:color w:val="000000"/>
          <w:sz w:val="24"/>
          <w:szCs w:val="24"/>
          <w:shd w:val="clear" w:color="auto" w:fill="FFFFFF"/>
        </w:rPr>
        <w:t>severe climat</w:t>
      </w:r>
      <w:r w:rsidR="00F8657A" w:rsidRPr="001603E0">
        <w:rPr>
          <w:rFonts w:ascii="Cambria" w:hAnsi="Cambria" w:cs="Times New Roman"/>
          <w:color w:val="000000"/>
          <w:sz w:val="24"/>
          <w:szCs w:val="24"/>
          <w:shd w:val="clear" w:color="auto" w:fill="FFFFFF"/>
        </w:rPr>
        <w:t>ic</w:t>
      </w:r>
      <w:r w:rsidRPr="001603E0">
        <w:rPr>
          <w:rFonts w:ascii="Cambria" w:hAnsi="Cambria" w:cs="Times New Roman"/>
          <w:color w:val="000000"/>
          <w:sz w:val="24"/>
          <w:szCs w:val="24"/>
          <w:shd w:val="clear" w:color="auto" w:fill="FFFFFF"/>
        </w:rPr>
        <w:t xml:space="preserve"> conditions. The situation is the same as in preceding stadials. The degree of humidity varies, even among levels at the same site, like through Level 37 to 34 at Kiputz (Gipuzkoa</w:t>
      </w:r>
      <w:r w:rsidR="006E5AF4" w:rsidRPr="001603E0">
        <w:rPr>
          <w:rFonts w:ascii="Cambria" w:hAnsi="Cambria" w:cs="Times New Roman"/>
          <w:color w:val="000000"/>
          <w:sz w:val="24"/>
          <w:szCs w:val="24"/>
          <w:shd w:val="clear" w:color="auto" w:fill="FFFFFF"/>
        </w:rPr>
        <w:t>)</w:t>
      </w:r>
      <w:r w:rsidR="0005350C" w:rsidRPr="001603E0">
        <w:rPr>
          <w:rFonts w:ascii="Cambria" w:hAnsi="Cambria" w:cs="Times New Roman"/>
          <w:color w:val="000000"/>
          <w:sz w:val="24"/>
          <w:szCs w:val="24"/>
          <w:shd w:val="clear" w:color="auto" w:fill="FFFFFF"/>
        </w:rPr>
        <w:t xml:space="preserve"> </w:t>
      </w:r>
      <w:r w:rsidR="0005350C" w:rsidRPr="001603E0">
        <w:rPr>
          <w:rFonts w:ascii="Cambria" w:hAnsi="Cambria" w:cs="Times New Roman"/>
          <w:color w:val="000000"/>
          <w:sz w:val="24"/>
          <w:szCs w:val="24"/>
          <w:shd w:val="clear" w:color="auto" w:fill="FFFFFF"/>
        </w:rPr>
        <w:fldChar w:fldCharType="begin"/>
      </w:r>
      <w:r w:rsidR="00857CAA" w:rsidRPr="001603E0">
        <w:rPr>
          <w:rFonts w:ascii="Cambria" w:hAnsi="Cambria" w:cs="Times New Roman"/>
          <w:color w:val="000000"/>
          <w:sz w:val="24"/>
          <w:szCs w:val="24"/>
          <w:shd w:val="clear" w:color="auto" w:fill="FFFFFF"/>
        </w:rPr>
        <w:instrText xml:space="preserve"> ADDIN ZOTERO_ITEM CSL_CITATION {"citationID":"78m3SSus","properties":{"formattedCitation":"(Garcia-Ibaibarriaga et al., 2012)","plainCitation":"(Garcia-Ibaibarriaga et al., 2012)","noteIndex":0},"citationItems":[{"id":9291,"uris":["http://zotero.org/users/4704288/items/GALUTAUN"],"uri":["http://zotero.org/users/4704288/items/GALUTAUN"],"itemData":{"id":9291,"type":"article-journal","container-title":"Espacio Tiempo y Forma","note":"publisher: Universidad Nacional de Educación a Distancia (España). Facultad de …","page":"285-295","title":"Primeros datos sobre los micromamíferos (roedores e insectívoros) coetáneos al Solutrense en la Cueva de Kiputz IX (Mutriku, Guipuzkoa, España)","volume":"5","author":[{"family":"Garcia-Ibaibarriaga","given":"Naroa"},{"family":"Murelaga","given":"Xabier"},{"family":"Rofes","given":"Juan"},{"family":"Castaños","given":"Pedro"}],"issued":{"date-parts":[["2012"]]}}}],"schema":"https://github.com/citation-style-language/schema/raw/master/csl-citation.json"} </w:instrText>
      </w:r>
      <w:r w:rsidR="0005350C" w:rsidRPr="001603E0">
        <w:rPr>
          <w:rFonts w:ascii="Cambria" w:hAnsi="Cambria" w:cs="Times New Roman"/>
          <w:color w:val="000000"/>
          <w:sz w:val="24"/>
          <w:szCs w:val="24"/>
          <w:shd w:val="clear" w:color="auto" w:fill="FFFFFF"/>
        </w:rPr>
        <w:fldChar w:fldCharType="separate"/>
      </w:r>
      <w:r w:rsidR="00857CAA" w:rsidRPr="001603E0">
        <w:rPr>
          <w:rFonts w:ascii="Cambria" w:hAnsi="Cambria"/>
          <w:sz w:val="24"/>
        </w:rPr>
        <w:t>(Garcia-Ibaibarriaga et al., 2012)</w:t>
      </w:r>
      <w:r w:rsidR="0005350C"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or Level 4 and 3 at Cobrante (San Miguel de Aras, Cantabria</w:t>
      </w:r>
      <w:r w:rsidR="006E5AF4" w:rsidRPr="001603E0">
        <w:rPr>
          <w:rFonts w:ascii="Cambria" w:hAnsi="Cambria" w:cs="Times New Roman"/>
          <w:color w:val="000000"/>
          <w:sz w:val="24"/>
          <w:szCs w:val="24"/>
          <w:shd w:val="clear" w:color="auto" w:fill="FFFFFF"/>
        </w:rPr>
        <w:t>)</w:t>
      </w:r>
      <w:r w:rsidR="0005350C" w:rsidRPr="001603E0">
        <w:rPr>
          <w:rFonts w:ascii="Cambria" w:hAnsi="Cambria" w:cs="Times New Roman"/>
          <w:color w:val="000000"/>
          <w:sz w:val="24"/>
          <w:szCs w:val="24"/>
          <w:shd w:val="clear" w:color="auto" w:fill="FFFFFF"/>
        </w:rPr>
        <w:t xml:space="preserve"> </w:t>
      </w:r>
      <w:r w:rsidR="0005350C" w:rsidRPr="001603E0">
        <w:rPr>
          <w:rFonts w:ascii="Cambria" w:hAnsi="Cambria" w:cs="Times New Roman"/>
          <w:color w:val="000000"/>
          <w:sz w:val="24"/>
          <w:szCs w:val="24"/>
          <w:shd w:val="clear" w:color="auto" w:fill="FFFFFF"/>
        </w:rPr>
        <w:fldChar w:fldCharType="begin"/>
      </w:r>
      <w:r w:rsidR="0005350C" w:rsidRPr="001603E0">
        <w:rPr>
          <w:rFonts w:ascii="Cambria" w:hAnsi="Cambria" w:cs="Times New Roman"/>
          <w:color w:val="000000"/>
          <w:sz w:val="24"/>
          <w:szCs w:val="24"/>
          <w:shd w:val="clear" w:color="auto" w:fill="FFFFFF"/>
        </w:rPr>
        <w:instrText xml:space="preserve"> ADDIN ZOTERO_ITEM CSL_CITATION {"citationID":"ElKuTnK2","properties":{"formattedCitation":"(Ruiz Zapata and Gil-Garc\\uc0\\u237{}a, 2009)","plainCitation":"(Ruiz Zapata and Gil-García, 2009)","noteIndex":0},"citationItems":[{"id":9304,"uris":["http://zotero.org/users/4704288/items/3LIE6RIP"],"uri":["http://zotero.org/users/4704288/items/3LIE6RIP"],"itemData":{"id":9304,"type":"article-journal","container-title":"Sautuola: Revista del Instituto de Prehistoria y Arqueología Sautuola","issue":"15","note":"ISBN: 1133-2166\npublisher: Instituto de Prehistoria y Arqueología Sautuola","page":"55-62","title":"El paisaje vegetal de los alrededores de la cueva de Cobrante: análisis palinológico","author":[{"family":"Ruiz Zapata","given":"María Blanca"},{"family":"Gil-García","given":"María José"}],"issued":{"date-parts":[["2009"]]}}}],"schema":"https://github.com/citation-style-language/schema/raw/master/csl-citation.json"} </w:instrText>
      </w:r>
      <w:r w:rsidR="0005350C" w:rsidRPr="001603E0">
        <w:rPr>
          <w:rFonts w:ascii="Cambria" w:hAnsi="Cambria" w:cs="Times New Roman"/>
          <w:color w:val="000000"/>
          <w:sz w:val="24"/>
          <w:szCs w:val="24"/>
          <w:shd w:val="clear" w:color="auto" w:fill="FFFFFF"/>
        </w:rPr>
        <w:fldChar w:fldCharType="separate"/>
      </w:r>
      <w:r w:rsidR="0005350C" w:rsidRPr="001603E0">
        <w:rPr>
          <w:rFonts w:ascii="Cambria" w:hAnsi="Cambria" w:cs="Times New Roman"/>
          <w:sz w:val="24"/>
          <w:szCs w:val="24"/>
        </w:rPr>
        <w:t>(Ruiz Zapata and Gil-García, 2009)</w:t>
      </w:r>
      <w:r w:rsidR="0005350C"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w:t>
      </w:r>
      <w:r w:rsidR="00930374" w:rsidRPr="001603E0">
        <w:rPr>
          <w:rFonts w:ascii="Cambria" w:hAnsi="Cambria" w:cs="Times New Roman"/>
          <w:color w:val="000000"/>
          <w:sz w:val="24"/>
          <w:szCs w:val="24"/>
          <w:shd w:val="clear" w:color="auto" w:fill="FFFFFF"/>
        </w:rPr>
        <w:t>H</w:t>
      </w:r>
      <w:r w:rsidRPr="001603E0">
        <w:rPr>
          <w:rFonts w:ascii="Cambria" w:hAnsi="Cambria" w:cs="Times New Roman"/>
          <w:color w:val="000000"/>
          <w:sz w:val="24"/>
          <w:szCs w:val="24"/>
          <w:shd w:val="clear" w:color="auto" w:fill="FFFFFF"/>
        </w:rPr>
        <w:t xml:space="preserve">umidity </w:t>
      </w:r>
      <w:r w:rsidR="00930374" w:rsidRPr="001603E0">
        <w:rPr>
          <w:rFonts w:ascii="Cambria" w:hAnsi="Cambria" w:cs="Times New Roman"/>
          <w:color w:val="000000"/>
          <w:sz w:val="24"/>
          <w:szCs w:val="24"/>
          <w:shd w:val="clear" w:color="auto" w:fill="FFFFFF"/>
        </w:rPr>
        <w:t>levels are also</w:t>
      </w:r>
      <w:r w:rsidRPr="001603E0">
        <w:rPr>
          <w:rFonts w:ascii="Cambria" w:hAnsi="Cambria" w:cs="Times New Roman"/>
          <w:color w:val="000000"/>
          <w:sz w:val="24"/>
          <w:szCs w:val="24"/>
          <w:shd w:val="clear" w:color="auto" w:fill="FFFFFF"/>
        </w:rPr>
        <w:t xml:space="preserve"> </w:t>
      </w:r>
      <w:r w:rsidR="00930374" w:rsidRPr="001603E0">
        <w:rPr>
          <w:rFonts w:ascii="Cambria" w:hAnsi="Cambria" w:cs="Times New Roman"/>
          <w:color w:val="000000"/>
          <w:sz w:val="24"/>
          <w:szCs w:val="24"/>
          <w:shd w:val="clear" w:color="auto" w:fill="FFFFFF"/>
        </w:rPr>
        <w:t xml:space="preserve">dependent </w:t>
      </w:r>
      <w:r w:rsidRPr="001603E0">
        <w:rPr>
          <w:rFonts w:ascii="Cambria" w:hAnsi="Cambria" w:cs="Times New Roman"/>
          <w:color w:val="000000"/>
          <w:sz w:val="24"/>
          <w:szCs w:val="24"/>
          <w:shd w:val="clear" w:color="auto" w:fill="FFFFFF"/>
        </w:rPr>
        <w:t xml:space="preserve">on the geographical location of the sites, as shown by the </w:t>
      </w:r>
      <w:r w:rsidR="00930374" w:rsidRPr="001603E0">
        <w:rPr>
          <w:rFonts w:ascii="Cambria" w:hAnsi="Cambria" w:cs="Times New Roman"/>
          <w:color w:val="000000"/>
          <w:sz w:val="24"/>
          <w:szCs w:val="24"/>
          <w:shd w:val="clear" w:color="auto" w:fill="FFFFFF"/>
        </w:rPr>
        <w:t xml:space="preserve">distribution of the </w:t>
      </w:r>
      <w:r w:rsidRPr="001603E0">
        <w:rPr>
          <w:rFonts w:ascii="Cambria" w:hAnsi="Cambria" w:cs="Times New Roman"/>
          <w:color w:val="000000"/>
          <w:sz w:val="24"/>
          <w:szCs w:val="24"/>
          <w:shd w:val="clear" w:color="auto" w:fill="FFFFFF"/>
        </w:rPr>
        <w:t>percentage</w:t>
      </w:r>
      <w:r w:rsidR="00930374" w:rsidRPr="001603E0">
        <w:rPr>
          <w:rFonts w:ascii="Cambria" w:hAnsi="Cambria" w:cs="Times New Roman"/>
          <w:color w:val="000000"/>
          <w:sz w:val="24"/>
          <w:szCs w:val="24"/>
          <w:shd w:val="clear" w:color="auto" w:fill="FFFFFF"/>
        </w:rPr>
        <w:t>s</w:t>
      </w:r>
      <w:r w:rsidRPr="001603E0">
        <w:rPr>
          <w:rFonts w:ascii="Cambria" w:hAnsi="Cambria" w:cs="Times New Roman"/>
          <w:color w:val="000000"/>
          <w:sz w:val="24"/>
          <w:szCs w:val="24"/>
          <w:shd w:val="clear" w:color="auto" w:fill="FFFFFF"/>
        </w:rPr>
        <w:t xml:space="preserve"> of </w:t>
      </w:r>
      <w:r w:rsidRPr="001603E0">
        <w:rPr>
          <w:rFonts w:ascii="Cambria" w:hAnsi="Cambria" w:cs="Times New Roman"/>
          <w:i/>
          <w:iCs/>
          <w:color w:val="000000"/>
          <w:sz w:val="24"/>
          <w:szCs w:val="24"/>
          <w:shd w:val="clear" w:color="auto" w:fill="FFFFFF"/>
        </w:rPr>
        <w:t>Artemisia</w:t>
      </w:r>
      <w:r w:rsidRPr="001603E0">
        <w:rPr>
          <w:rFonts w:ascii="Cambria" w:hAnsi="Cambria" w:cs="Times New Roman"/>
          <w:color w:val="000000"/>
          <w:sz w:val="24"/>
          <w:szCs w:val="24"/>
          <w:shd w:val="clear" w:color="auto" w:fill="FFFFFF"/>
        </w:rPr>
        <w:t>. For example, at Area Longa (peat level III</w:t>
      </w:r>
      <w:r w:rsidR="00930374" w:rsidRPr="001603E0">
        <w:rPr>
          <w:rFonts w:ascii="Cambria" w:hAnsi="Cambria" w:cs="Times New Roman"/>
          <w:color w:val="000000"/>
          <w:sz w:val="24"/>
          <w:szCs w:val="24"/>
          <w:shd w:val="clear" w:color="auto" w:fill="FFFFFF"/>
        </w:rPr>
        <w:t xml:space="preserve">) in </w:t>
      </w:r>
      <w:r w:rsidRPr="001603E0">
        <w:rPr>
          <w:rFonts w:ascii="Cambria" w:hAnsi="Cambria" w:cs="Times New Roman"/>
          <w:color w:val="000000"/>
          <w:sz w:val="24"/>
          <w:szCs w:val="24"/>
          <w:shd w:val="clear" w:color="auto" w:fill="FFFFFF"/>
        </w:rPr>
        <w:t>Galicia</w:t>
      </w:r>
      <w:r w:rsidR="00930374" w:rsidRPr="001603E0">
        <w:rPr>
          <w:rFonts w:ascii="Cambria" w:hAnsi="Cambria" w:cs="Times New Roman"/>
          <w:color w:val="000000"/>
          <w:sz w:val="24"/>
          <w:szCs w:val="24"/>
          <w:shd w:val="clear" w:color="auto" w:fill="FFFFFF"/>
        </w:rPr>
        <w:t xml:space="preserve"> at </w:t>
      </w:r>
      <w:r w:rsidR="0099683B" w:rsidRPr="001603E0">
        <w:rPr>
          <w:rFonts w:ascii="Cambria" w:hAnsi="Cambria" w:cs="Times New Roman"/>
          <w:color w:val="000000"/>
          <w:sz w:val="24"/>
          <w:szCs w:val="24"/>
          <w:shd w:val="clear" w:color="auto" w:fill="FFFFFF"/>
        </w:rPr>
        <w:t>one-meter</w:t>
      </w:r>
      <w:r w:rsidR="00930374" w:rsidRPr="001603E0">
        <w:rPr>
          <w:rFonts w:ascii="Cambria" w:hAnsi="Cambria" w:cs="Times New Roman"/>
          <w:color w:val="000000"/>
          <w:sz w:val="24"/>
          <w:szCs w:val="24"/>
          <w:shd w:val="clear" w:color="auto" w:fill="FFFFFF"/>
        </w:rPr>
        <w:t xml:space="preserve"> </w:t>
      </w:r>
      <w:r w:rsidR="008B676B">
        <w:rPr>
          <w:rFonts w:ascii="Cambria" w:hAnsi="Cambria" w:cs="Times New Roman"/>
          <w:color w:val="000000"/>
          <w:sz w:val="24"/>
          <w:szCs w:val="24"/>
          <w:shd w:val="clear" w:color="auto" w:fill="FFFFFF"/>
        </w:rPr>
        <w:t>above current seal level (a.c.s.l.)</w:t>
      </w:r>
      <w:r w:rsidRPr="001603E0">
        <w:rPr>
          <w:rFonts w:ascii="Cambria" w:hAnsi="Cambria" w:cs="Times New Roman"/>
          <w:color w:val="000000"/>
          <w:sz w:val="24"/>
          <w:szCs w:val="24"/>
          <w:shd w:val="clear" w:color="auto" w:fill="FFFFFF"/>
        </w:rPr>
        <w:t xml:space="preserve">, the herbaceous-shrub layer is dominated by Poaceae and heaths, accompanied by a low presence of </w:t>
      </w:r>
      <w:r w:rsidRPr="001603E0">
        <w:rPr>
          <w:rFonts w:ascii="Cambria" w:hAnsi="Cambria" w:cs="Times New Roman"/>
          <w:i/>
          <w:iCs/>
          <w:color w:val="000000"/>
          <w:sz w:val="24"/>
          <w:szCs w:val="24"/>
          <w:shd w:val="clear" w:color="auto" w:fill="FFFFFF"/>
        </w:rPr>
        <w:t>Artemisia</w:t>
      </w:r>
      <w:r w:rsidRPr="001603E0">
        <w:rPr>
          <w:rFonts w:ascii="Cambria" w:hAnsi="Cambria" w:cs="Times New Roman"/>
          <w:color w:val="000000"/>
          <w:sz w:val="24"/>
          <w:szCs w:val="24"/>
          <w:shd w:val="clear" w:color="auto" w:fill="FFFFFF"/>
        </w:rPr>
        <w:t xml:space="preserve">. In contrast, the percentage of </w:t>
      </w:r>
      <w:r w:rsidRPr="001603E0">
        <w:rPr>
          <w:rFonts w:ascii="Cambria" w:hAnsi="Cambria" w:cs="Times New Roman"/>
          <w:i/>
          <w:iCs/>
          <w:color w:val="000000"/>
          <w:sz w:val="24"/>
          <w:szCs w:val="24"/>
          <w:shd w:val="clear" w:color="auto" w:fill="FFFFFF"/>
        </w:rPr>
        <w:t>Artemisia</w:t>
      </w:r>
      <w:r w:rsidRPr="001603E0">
        <w:rPr>
          <w:rFonts w:ascii="Cambria" w:hAnsi="Cambria" w:cs="Times New Roman"/>
          <w:color w:val="000000"/>
          <w:sz w:val="24"/>
          <w:szCs w:val="24"/>
          <w:shd w:val="clear" w:color="auto" w:fill="FFFFFF"/>
        </w:rPr>
        <w:t xml:space="preserve"> at Lagoa de Lucenza (pollen zone LPAZ-1</w:t>
      </w:r>
      <w:r w:rsidR="00930374" w:rsidRPr="001603E0">
        <w:rPr>
          <w:rFonts w:ascii="Cambria" w:hAnsi="Cambria" w:cs="Times New Roman"/>
          <w:color w:val="000000"/>
          <w:sz w:val="24"/>
          <w:szCs w:val="24"/>
          <w:shd w:val="clear" w:color="auto" w:fill="FFFFFF"/>
        </w:rPr>
        <w:t>)</w:t>
      </w:r>
      <w:r w:rsidR="00F8657A" w:rsidRPr="001603E0">
        <w:rPr>
          <w:rFonts w:ascii="Cambria" w:hAnsi="Cambria" w:cs="Times New Roman"/>
          <w:color w:val="000000"/>
          <w:sz w:val="24"/>
          <w:szCs w:val="24"/>
          <w:shd w:val="clear" w:color="auto" w:fill="FFFFFF"/>
        </w:rPr>
        <w:t>,</w:t>
      </w:r>
      <w:r w:rsidR="00930374" w:rsidRPr="001603E0">
        <w:rPr>
          <w:rFonts w:ascii="Cambria" w:hAnsi="Cambria" w:cs="Times New Roman"/>
          <w:color w:val="000000"/>
          <w:sz w:val="24"/>
          <w:szCs w:val="24"/>
          <w:shd w:val="clear" w:color="auto" w:fill="FFFFFF"/>
        </w:rPr>
        <w:t xml:space="preserve"> also in</w:t>
      </w:r>
      <w:r w:rsidRPr="001603E0">
        <w:rPr>
          <w:rFonts w:ascii="Cambria" w:hAnsi="Cambria" w:cs="Times New Roman"/>
          <w:color w:val="000000"/>
          <w:sz w:val="24"/>
          <w:szCs w:val="24"/>
          <w:shd w:val="clear" w:color="auto" w:fill="FFFFFF"/>
        </w:rPr>
        <w:t xml:space="preserve"> Galicia</w:t>
      </w:r>
      <w:r w:rsidR="00930374" w:rsidRPr="001603E0">
        <w:rPr>
          <w:rFonts w:ascii="Cambria" w:hAnsi="Cambria" w:cs="Times New Roman"/>
          <w:color w:val="000000"/>
          <w:sz w:val="24"/>
          <w:szCs w:val="24"/>
          <w:shd w:val="clear" w:color="auto" w:fill="FFFFFF"/>
        </w:rPr>
        <w:t xml:space="preserve"> but at</w:t>
      </w:r>
      <w:r w:rsidRPr="001603E0">
        <w:rPr>
          <w:rFonts w:ascii="Cambria" w:hAnsi="Cambria" w:cs="Times New Roman"/>
          <w:color w:val="000000"/>
          <w:sz w:val="24"/>
          <w:szCs w:val="24"/>
          <w:shd w:val="clear" w:color="auto" w:fill="FFFFFF"/>
        </w:rPr>
        <w:t xml:space="preserve"> 1375</w:t>
      </w:r>
      <w:r w:rsidR="00930374"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 xml:space="preserve">m </w:t>
      </w:r>
      <w:r w:rsidR="008B676B">
        <w:rPr>
          <w:rFonts w:ascii="Cambria" w:hAnsi="Cambria" w:cs="Times New Roman"/>
          <w:color w:val="000000"/>
          <w:sz w:val="24"/>
          <w:szCs w:val="24"/>
          <w:shd w:val="clear" w:color="auto" w:fill="FFFFFF"/>
        </w:rPr>
        <w:t>a.c.s.l.</w:t>
      </w:r>
      <w:r w:rsidR="00930374"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reaches over 40%, reflecting the influence of the altitudinal gradient on environmental humidity and the effect of</w:t>
      </w:r>
      <w:r w:rsidR="00930374" w:rsidRPr="001603E0">
        <w:rPr>
          <w:rFonts w:ascii="Cambria" w:hAnsi="Cambria" w:cs="Times New Roman"/>
          <w:color w:val="000000"/>
          <w:sz w:val="24"/>
          <w:szCs w:val="24"/>
          <w:shd w:val="clear" w:color="auto" w:fill="FFFFFF"/>
        </w:rPr>
        <w:t xml:space="preserve"> the</w:t>
      </w:r>
      <w:r w:rsidRPr="001603E0">
        <w:rPr>
          <w:rFonts w:ascii="Cambria" w:hAnsi="Cambria" w:cs="Times New Roman"/>
          <w:color w:val="000000"/>
          <w:sz w:val="24"/>
          <w:szCs w:val="24"/>
          <w:shd w:val="clear" w:color="auto" w:fill="FFFFFF"/>
        </w:rPr>
        <w:t xml:space="preserve"> mountain barriers</w:t>
      </w:r>
      <w:r w:rsidR="0005350C" w:rsidRPr="001603E0">
        <w:rPr>
          <w:rFonts w:ascii="Cambria" w:hAnsi="Cambria" w:cs="Times New Roman"/>
          <w:color w:val="000000"/>
          <w:sz w:val="24"/>
          <w:szCs w:val="24"/>
          <w:shd w:val="clear" w:color="auto" w:fill="FFFFFF"/>
        </w:rPr>
        <w:t xml:space="preserve"> </w:t>
      </w:r>
      <w:r w:rsidR="0005350C" w:rsidRPr="001603E0">
        <w:rPr>
          <w:rFonts w:ascii="Cambria" w:hAnsi="Cambria" w:cs="Times New Roman"/>
          <w:color w:val="000000"/>
          <w:sz w:val="24"/>
          <w:szCs w:val="24"/>
          <w:shd w:val="clear" w:color="auto" w:fill="FFFFFF"/>
        </w:rPr>
        <w:fldChar w:fldCharType="begin"/>
      </w:r>
      <w:r w:rsidR="0005350C" w:rsidRPr="001603E0">
        <w:rPr>
          <w:rFonts w:ascii="Cambria" w:hAnsi="Cambria" w:cs="Times New Roman"/>
          <w:color w:val="000000"/>
          <w:sz w:val="24"/>
          <w:szCs w:val="24"/>
          <w:shd w:val="clear" w:color="auto" w:fill="FFFFFF"/>
        </w:rPr>
        <w:instrText xml:space="preserve"> ADDIN ZOTERO_ITEM CSL_CITATION {"citationID":"LEvtNwTU","properties":{"formattedCitation":"(Mu\\uc0\\u241{}oz-Sobrino et al., 2001)","plainCitation":"(Muñoz-Sobrino et al., 2001)","noteIndex":0},"citationItems":[{"id":9300,"uris":["http://zotero.org/users/4704288/items/7IC3IIIA"],"uri":["http://zotero.org/users/4704288/items/7IC3IIIA"],"itemData":{"id":9300,"type":"article-journal","container-title":"Vegetation History and Archaeobotany","note":"ISBN: 0939-6314\npublisher: JSTOR","page":"7-21","title":"Vegetation in the mountains of northwest Iberia during the last glacial-interglacial transition","author":[{"family":"Muñoz-Sobrino","given":"Castor"},{"family":"Ramil-Rego","given":"Pablo"},{"family":"Rodríguez Guitián","given":"Manuel Antonio"}],"issued":{"date-parts":[["2001"]]}}}],"schema":"https://github.com/citation-style-language/schema/raw/master/csl-citation.json"} </w:instrText>
      </w:r>
      <w:r w:rsidR="0005350C" w:rsidRPr="001603E0">
        <w:rPr>
          <w:rFonts w:ascii="Cambria" w:hAnsi="Cambria" w:cs="Times New Roman"/>
          <w:color w:val="000000"/>
          <w:sz w:val="24"/>
          <w:szCs w:val="24"/>
          <w:shd w:val="clear" w:color="auto" w:fill="FFFFFF"/>
        </w:rPr>
        <w:fldChar w:fldCharType="separate"/>
      </w:r>
      <w:r w:rsidR="0005350C" w:rsidRPr="001603E0">
        <w:rPr>
          <w:rFonts w:ascii="Cambria" w:hAnsi="Cambria" w:cs="Times New Roman"/>
          <w:sz w:val="24"/>
          <w:szCs w:val="24"/>
        </w:rPr>
        <w:t>(Muñoz-Sobrino et al., 2001)</w:t>
      </w:r>
      <w:r w:rsidR="0005350C"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w:t>
      </w:r>
    </w:p>
    <w:p w14:paraId="6316F38A" w14:textId="202AEF43" w:rsidR="007A6684" w:rsidRPr="001603E0" w:rsidRDefault="007A668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Late Solutrean, Badegoulian</w:t>
      </w:r>
      <w:r w:rsidR="00E25243">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early Magdalenian records are available corresponding to the GS-2.1b</w:t>
      </w:r>
      <w:r w:rsidR="00382928" w:rsidRPr="001603E0">
        <w:rPr>
          <w:rFonts w:ascii="Cambria" w:hAnsi="Cambria" w:cs="Times New Roman"/>
          <w:color w:val="000000"/>
          <w:sz w:val="24"/>
          <w:szCs w:val="24"/>
          <w:shd w:val="clear" w:color="auto" w:fill="FFFFFF"/>
        </w:rPr>
        <w:t xml:space="preserve"> </w:t>
      </w:r>
      <w:r w:rsidR="00930374" w:rsidRPr="001603E0">
        <w:rPr>
          <w:rFonts w:ascii="Cambria" w:hAnsi="Cambria" w:cs="Times New Roman"/>
          <w:color w:val="000000"/>
          <w:sz w:val="24"/>
          <w:szCs w:val="24"/>
          <w:shd w:val="clear" w:color="auto" w:fill="FFFFFF"/>
        </w:rPr>
        <w:t>timeframe</w:t>
      </w:r>
      <w:r w:rsidR="00382928" w:rsidRPr="001603E0">
        <w:rPr>
          <w:rFonts w:ascii="Cambria" w:hAnsi="Cambria" w:cs="Times New Roman"/>
          <w:color w:val="000000"/>
          <w:sz w:val="24"/>
          <w:szCs w:val="24"/>
          <w:shd w:val="clear" w:color="auto" w:fill="FFFFFF"/>
        </w:rPr>
        <w:t xml:space="preserve"> (starting at ca. 20.9 ka cal BP)</w:t>
      </w:r>
      <w:r w:rsidR="00DE31FC">
        <w:rPr>
          <w:rFonts w:ascii="Cambria" w:hAnsi="Cambria" w:cs="Times New Roman"/>
          <w:color w:val="000000"/>
          <w:sz w:val="24"/>
          <w:szCs w:val="24"/>
          <w:shd w:val="clear" w:color="auto" w:fill="FFFFFF"/>
        </w:rPr>
        <w:t xml:space="preserve"> (Figure 1)</w:t>
      </w:r>
      <w:r w:rsidRPr="001603E0">
        <w:rPr>
          <w:rFonts w:ascii="Cambria" w:hAnsi="Cambria" w:cs="Times New Roman"/>
          <w:color w:val="000000"/>
          <w:sz w:val="24"/>
          <w:szCs w:val="24"/>
          <w:shd w:val="clear" w:color="auto" w:fill="FFFFFF"/>
        </w:rPr>
        <w:t>. There are numerous deposits, most of them located in the coastal area or coastal mountains, with record</w:t>
      </w:r>
      <w:r w:rsidR="00E25243">
        <w:rPr>
          <w:rFonts w:ascii="Cambria" w:hAnsi="Cambria" w:cs="Times New Roman"/>
          <w:color w:val="000000"/>
          <w:sz w:val="24"/>
          <w:szCs w:val="24"/>
          <w:shd w:val="clear" w:color="auto" w:fill="FFFFFF"/>
        </w:rPr>
        <w:t>s</w:t>
      </w:r>
      <w:r w:rsidRPr="001603E0">
        <w:rPr>
          <w:rFonts w:ascii="Cambria" w:hAnsi="Cambria" w:cs="Times New Roman"/>
          <w:color w:val="000000"/>
          <w:sz w:val="24"/>
          <w:szCs w:val="24"/>
          <w:shd w:val="clear" w:color="auto" w:fill="FFFFFF"/>
        </w:rPr>
        <w:t xml:space="preserve"> dated to the GS-2.1b, although none of them cover</w:t>
      </w:r>
      <w:r w:rsidR="00F401D6">
        <w:rPr>
          <w:rFonts w:ascii="Cambria" w:hAnsi="Cambria" w:cs="Times New Roman"/>
          <w:color w:val="000000"/>
          <w:sz w:val="24"/>
          <w:szCs w:val="24"/>
          <w:shd w:val="clear" w:color="auto" w:fill="FFFFFF"/>
        </w:rPr>
        <w:t>s</w:t>
      </w:r>
      <w:r w:rsidRPr="001603E0">
        <w:rPr>
          <w:rFonts w:ascii="Cambria" w:hAnsi="Cambria" w:cs="Times New Roman"/>
          <w:color w:val="000000"/>
          <w:sz w:val="24"/>
          <w:szCs w:val="24"/>
          <w:shd w:val="clear" w:color="auto" w:fill="FFFFFF"/>
        </w:rPr>
        <w:t xml:space="preserve"> the whole sub-event. Both small mammal and pollen data confirm a progressive improvement, from a situation of a very rigorous climate</w:t>
      </w:r>
      <w:r w:rsidR="0005350C"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as in the Lower-Middle Magdalenian levels at El Mirón</w:t>
      </w:r>
      <w:r w:rsidR="0005350C"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Level 17 Cabin area and Level 1110 Corral</w:t>
      </w:r>
      <w:r w:rsidR="0005350C" w:rsidRPr="001603E0">
        <w:rPr>
          <w:rFonts w:ascii="Cambria" w:hAnsi="Cambria" w:cs="Times New Roman"/>
          <w:color w:val="000000"/>
          <w:sz w:val="24"/>
          <w:szCs w:val="24"/>
          <w:shd w:val="clear" w:color="auto" w:fill="FFFFFF"/>
        </w:rPr>
        <w:t xml:space="preserve"> </w:t>
      </w:r>
      <w:r w:rsidR="0005350C" w:rsidRPr="001603E0">
        <w:rPr>
          <w:rFonts w:ascii="Cambria" w:hAnsi="Cambria" w:cs="Times New Roman"/>
          <w:color w:val="000000"/>
          <w:sz w:val="24"/>
          <w:szCs w:val="24"/>
          <w:shd w:val="clear" w:color="auto" w:fill="FFFFFF"/>
        </w:rPr>
        <w:fldChar w:fldCharType="begin"/>
      </w:r>
      <w:r w:rsidR="0005350C" w:rsidRPr="001603E0">
        <w:rPr>
          <w:rFonts w:ascii="Cambria" w:hAnsi="Cambria" w:cs="Times New Roman"/>
          <w:color w:val="000000"/>
          <w:sz w:val="24"/>
          <w:szCs w:val="24"/>
          <w:shd w:val="clear" w:color="auto" w:fill="FFFFFF"/>
        </w:rPr>
        <w:instrText xml:space="preserve"> ADDIN ZOTERO_ITEM CSL_CITATION {"citationID":"iBDZ8oeC","properties":{"formattedCitation":"(Iriarte-Chiapusso et al., 2015)","plainCitation":"(Iriarte-Chiapusso et al., 2015)","noteIndex":0},"citationItems":[{"id":9296,"uris":["http://zotero.org/users/4704288/items/2RVML2QV"],"uri":["http://zotero.org/users/4704288/items/2RVML2QV"],"itemData":{"id":9296,"type":"article-journal","container-title":"Journal of Archaeological Science","note":"ISBN: 0305-4403\npublisher: Elsevier","page":"66-74","title":"The vegetational and climatic contexts of the Lower Magdalenian human burial in El Mirón Cave (Cantabria, Spain): implications related to human behavior","volume":"60","author":[{"family":"Iriarte-Chiapusso","given":"María-José"},{"family":"Arrizabalaga","given":"Alvaro"},{"family":"Cuenca-Bescós","given":"Gloria"}],"issued":{"date-parts":[["2015"]]}}}],"schema":"https://github.com/citation-style-language/schema/raw/master/csl-citation.json"} </w:instrText>
      </w:r>
      <w:r w:rsidR="0005350C" w:rsidRPr="001603E0">
        <w:rPr>
          <w:rFonts w:ascii="Cambria" w:hAnsi="Cambria" w:cs="Times New Roman"/>
          <w:color w:val="000000"/>
          <w:sz w:val="24"/>
          <w:szCs w:val="24"/>
          <w:shd w:val="clear" w:color="auto" w:fill="FFFFFF"/>
        </w:rPr>
        <w:fldChar w:fldCharType="separate"/>
      </w:r>
      <w:r w:rsidR="0005350C" w:rsidRPr="001603E0">
        <w:rPr>
          <w:rFonts w:ascii="Cambria" w:hAnsi="Cambria" w:cs="Times New Roman"/>
          <w:sz w:val="24"/>
          <w:szCs w:val="24"/>
        </w:rPr>
        <w:t>(Iriarte-Chiapusso et al., 2015)</w:t>
      </w:r>
      <w:r w:rsidR="0005350C"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to a landscape with </w:t>
      </w:r>
      <w:r w:rsidR="00F8657A" w:rsidRPr="001603E0">
        <w:rPr>
          <w:rFonts w:ascii="Cambria" w:hAnsi="Cambria" w:cs="Times New Roman"/>
          <w:color w:val="000000"/>
          <w:sz w:val="24"/>
          <w:szCs w:val="24"/>
          <w:shd w:val="clear" w:color="auto" w:fill="FFFFFF"/>
        </w:rPr>
        <w:t xml:space="preserve">a </w:t>
      </w:r>
      <w:r w:rsidR="00E25243">
        <w:rPr>
          <w:rFonts w:ascii="Cambria" w:hAnsi="Cambria" w:cs="Times New Roman"/>
          <w:color w:val="000000"/>
          <w:sz w:val="24"/>
          <w:szCs w:val="24"/>
          <w:shd w:val="clear" w:color="auto" w:fill="FFFFFF"/>
        </w:rPr>
        <w:t>more significant</w:t>
      </w:r>
      <w:r w:rsidRPr="001603E0">
        <w:rPr>
          <w:rFonts w:ascii="Cambria" w:hAnsi="Cambria" w:cs="Times New Roman"/>
          <w:color w:val="000000"/>
          <w:sz w:val="24"/>
          <w:szCs w:val="24"/>
          <w:shd w:val="clear" w:color="auto" w:fill="FFFFFF"/>
        </w:rPr>
        <w:t xml:space="preserve"> presence of woodland (Level 108 Corral at El Mirón</w:t>
      </w:r>
      <w:r w:rsidR="00382928" w:rsidRPr="001603E0">
        <w:rPr>
          <w:rFonts w:ascii="Cambria" w:hAnsi="Cambria" w:cs="Times New Roman"/>
          <w:color w:val="000000"/>
          <w:sz w:val="24"/>
          <w:szCs w:val="24"/>
          <w:shd w:val="clear" w:color="auto" w:fill="FFFFFF"/>
        </w:rPr>
        <w:t xml:space="preserve"> - </w:t>
      </w:r>
      <w:r w:rsidR="00382928" w:rsidRPr="001603E0">
        <w:rPr>
          <w:rFonts w:ascii="Cambria" w:hAnsi="Cambria" w:cs="Times New Roman"/>
          <w:sz w:val="24"/>
          <w:szCs w:val="24"/>
        </w:rPr>
        <w:t>Iriarte-Chiapusso et al.</w:t>
      </w:r>
      <w:r w:rsidRPr="001603E0">
        <w:rPr>
          <w:rFonts w:ascii="Cambria" w:hAnsi="Cambria" w:cs="Times New Roman"/>
          <w:color w:val="000000"/>
          <w:sz w:val="24"/>
          <w:szCs w:val="24"/>
          <w:shd w:val="clear" w:color="auto" w:fill="FFFFFF"/>
        </w:rPr>
        <w:t xml:space="preserve"> </w:t>
      </w:r>
      <w:r w:rsidR="0005350C" w:rsidRPr="001603E0">
        <w:rPr>
          <w:rFonts w:ascii="Cambria" w:hAnsi="Cambria" w:cs="Times New Roman"/>
          <w:color w:val="000000"/>
          <w:sz w:val="24"/>
          <w:szCs w:val="24"/>
          <w:shd w:val="clear" w:color="auto" w:fill="FFFFFF"/>
        </w:rPr>
        <w:fldChar w:fldCharType="begin"/>
      </w:r>
      <w:r w:rsidR="00382928" w:rsidRPr="001603E0">
        <w:rPr>
          <w:rFonts w:ascii="Cambria" w:hAnsi="Cambria" w:cs="Times New Roman"/>
          <w:color w:val="000000"/>
          <w:sz w:val="24"/>
          <w:szCs w:val="24"/>
          <w:shd w:val="clear" w:color="auto" w:fill="FFFFFF"/>
        </w:rPr>
        <w:instrText xml:space="preserve"> ADDIN ZOTERO_ITEM CSL_CITATION {"citationID":"3JSDtldC","properties":{"formattedCitation":"(2015)","plainCitation":"(2015)","noteIndex":0},"citationItems":[{"id":9296,"uris":["http://zotero.org/users/4704288/items/2RVML2QV"],"uri":["http://zotero.org/users/4704288/items/2RVML2QV"],"itemData":{"id":9296,"type":"article-journal","container-title":"Journal of Archaeological Science","note":"ISBN: 0305-4403\npublisher: Elsevier","page":"66-74","title":"The vegetational and climatic contexts of the Lower Magdalenian human burial in El Mirón Cave (Cantabria, Spain): implications related to human behavior","volume":"60","author":[{"family":"Iriarte-Chiapusso","given":"María-José"},{"family":"Arrizabalaga","given":"Alvaro"},{"family":"Cuenca-Bescós","given":"Gloria"}],"issued":{"date-parts":[["2015"]]}},"suppress-author":true}],"schema":"https://github.com/citation-style-language/schema/raw/master/csl-citation.json"} </w:instrText>
      </w:r>
      <w:r w:rsidR="0005350C" w:rsidRPr="001603E0">
        <w:rPr>
          <w:rFonts w:ascii="Cambria" w:hAnsi="Cambria" w:cs="Times New Roman"/>
          <w:color w:val="000000"/>
          <w:sz w:val="24"/>
          <w:szCs w:val="24"/>
          <w:shd w:val="clear" w:color="auto" w:fill="FFFFFF"/>
        </w:rPr>
        <w:fldChar w:fldCharType="separate"/>
      </w:r>
      <w:r w:rsidR="00382928" w:rsidRPr="001603E0">
        <w:rPr>
          <w:rFonts w:ascii="Cambria" w:hAnsi="Cambria" w:cs="Times New Roman"/>
          <w:sz w:val="24"/>
        </w:rPr>
        <w:t>(2015)</w:t>
      </w:r>
      <w:r w:rsidR="0005350C"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The increasing percentages of tree pollen are also identified in pollen zone 3 at Lagoa de Lucenza (</w:t>
      </w:r>
      <w:r w:rsidR="006E5AF4" w:rsidRPr="001603E0">
        <w:rPr>
          <w:rFonts w:ascii="Cambria" w:hAnsi="Cambria" w:cs="Times New Roman"/>
          <w:color w:val="000000"/>
          <w:sz w:val="24"/>
          <w:szCs w:val="24"/>
          <w:shd w:val="clear" w:color="auto" w:fill="FFFFFF"/>
        </w:rPr>
        <w:t>c</w:t>
      </w:r>
      <w:r w:rsidR="00382928" w:rsidRPr="001603E0">
        <w:rPr>
          <w:rFonts w:ascii="Cambria" w:hAnsi="Cambria" w:cs="Times New Roman"/>
          <w:color w:val="000000"/>
          <w:sz w:val="24"/>
          <w:szCs w:val="24"/>
          <w:shd w:val="clear" w:color="auto" w:fill="FFFFFF"/>
        </w:rPr>
        <w:t>a</w:t>
      </w:r>
      <w:r w:rsidR="006E5AF4"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18</w:t>
      </w:r>
      <w:r w:rsidR="006E5AF4"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8–18</w:t>
      </w:r>
      <w:r w:rsidR="00F8657A" w:rsidRPr="001603E0">
        <w:rPr>
          <w:rFonts w:ascii="Cambria" w:hAnsi="Cambria" w:cs="Times New Roman"/>
          <w:color w:val="000000"/>
          <w:sz w:val="24"/>
          <w:szCs w:val="24"/>
          <w:shd w:val="clear" w:color="auto" w:fill="FFFFFF"/>
        </w:rPr>
        <w:t>.</w:t>
      </w:r>
      <w:r w:rsidR="006E5AF4" w:rsidRPr="001603E0">
        <w:rPr>
          <w:rFonts w:ascii="Cambria" w:hAnsi="Cambria" w:cs="Times New Roman"/>
          <w:color w:val="000000"/>
          <w:sz w:val="24"/>
          <w:szCs w:val="24"/>
          <w:shd w:val="clear" w:color="auto" w:fill="FFFFFF"/>
        </w:rPr>
        <w:t>3</w:t>
      </w:r>
      <w:r w:rsidRPr="001603E0">
        <w:rPr>
          <w:rFonts w:ascii="Cambria" w:hAnsi="Cambria" w:cs="Times New Roman"/>
          <w:color w:val="000000"/>
          <w:sz w:val="24"/>
          <w:szCs w:val="24"/>
          <w:shd w:val="clear" w:color="auto" w:fill="FFFFFF"/>
        </w:rPr>
        <w:t xml:space="preserve"> </w:t>
      </w:r>
      <w:r w:rsidR="006E5AF4" w:rsidRPr="001603E0">
        <w:rPr>
          <w:rFonts w:ascii="Cambria" w:hAnsi="Cambria" w:cs="Times New Roman"/>
          <w:color w:val="000000"/>
          <w:sz w:val="24"/>
          <w:szCs w:val="24"/>
          <w:shd w:val="clear" w:color="auto" w:fill="FFFFFF"/>
        </w:rPr>
        <w:t xml:space="preserve">ka </w:t>
      </w:r>
      <w:r w:rsidRPr="001603E0">
        <w:rPr>
          <w:rFonts w:ascii="Cambria" w:hAnsi="Cambria" w:cs="Times New Roman"/>
          <w:color w:val="000000"/>
          <w:sz w:val="24"/>
          <w:szCs w:val="24"/>
          <w:shd w:val="clear" w:color="auto" w:fill="FFFFFF"/>
        </w:rPr>
        <w:t>cal BP)</w:t>
      </w:r>
      <w:r w:rsidR="006E5AF4" w:rsidRPr="001603E0">
        <w:rPr>
          <w:rFonts w:ascii="Cambria" w:hAnsi="Cambria" w:cs="Times New Roman"/>
          <w:color w:val="000000"/>
          <w:sz w:val="24"/>
          <w:szCs w:val="24"/>
          <w:shd w:val="clear" w:color="auto" w:fill="FFFFFF"/>
        </w:rPr>
        <w:t xml:space="preserve"> with a significant </w:t>
      </w:r>
      <w:r w:rsidRPr="001603E0">
        <w:rPr>
          <w:rFonts w:ascii="Cambria" w:hAnsi="Cambria" w:cs="Times New Roman"/>
          <w:color w:val="000000"/>
          <w:sz w:val="24"/>
          <w:szCs w:val="24"/>
          <w:shd w:val="clear" w:color="auto" w:fill="FFFFFF"/>
        </w:rPr>
        <w:t>increase</w:t>
      </w:r>
      <w:r w:rsidR="006E5AF4" w:rsidRPr="001603E0">
        <w:rPr>
          <w:rFonts w:ascii="Cambria" w:hAnsi="Cambria" w:cs="Times New Roman"/>
          <w:color w:val="000000"/>
          <w:sz w:val="24"/>
          <w:szCs w:val="24"/>
          <w:shd w:val="clear" w:color="auto" w:fill="FFFFFF"/>
        </w:rPr>
        <w:t xml:space="preserve"> of </w:t>
      </w:r>
      <w:r w:rsidR="00857CAA" w:rsidRPr="001603E0">
        <w:rPr>
          <w:rFonts w:ascii="Cambria" w:hAnsi="Cambria" w:cs="Times New Roman"/>
          <w:color w:val="000000"/>
          <w:sz w:val="24"/>
          <w:szCs w:val="24"/>
          <w:shd w:val="clear" w:color="auto" w:fill="FFFFFF"/>
        </w:rPr>
        <w:t>burch</w:t>
      </w:r>
      <w:r w:rsidRPr="001603E0">
        <w:rPr>
          <w:rFonts w:ascii="Cambria" w:hAnsi="Cambria" w:cs="Times New Roman"/>
          <w:color w:val="000000"/>
          <w:sz w:val="24"/>
          <w:szCs w:val="24"/>
          <w:shd w:val="clear" w:color="auto" w:fill="FFFFFF"/>
        </w:rPr>
        <w:t xml:space="preserve">, while </w:t>
      </w:r>
      <w:r w:rsidRPr="001603E0">
        <w:rPr>
          <w:rFonts w:ascii="Cambria" w:hAnsi="Cambria" w:cs="Times New Roman"/>
          <w:i/>
          <w:iCs/>
          <w:color w:val="000000"/>
          <w:sz w:val="24"/>
          <w:szCs w:val="24"/>
          <w:shd w:val="clear" w:color="auto" w:fill="FFFFFF"/>
        </w:rPr>
        <w:t>Artemisia</w:t>
      </w:r>
      <w:r w:rsidR="006E5AF4" w:rsidRPr="001603E0">
        <w:rPr>
          <w:rFonts w:ascii="Cambria" w:hAnsi="Cambria" w:cs="Times New Roman"/>
          <w:color w:val="000000"/>
          <w:sz w:val="24"/>
          <w:szCs w:val="24"/>
          <w:shd w:val="clear" w:color="auto" w:fill="FFFFFF"/>
        </w:rPr>
        <w:t xml:space="preserve"> seem</w:t>
      </w:r>
      <w:r w:rsidR="00930374" w:rsidRPr="001603E0">
        <w:rPr>
          <w:rFonts w:ascii="Cambria" w:hAnsi="Cambria" w:cs="Times New Roman"/>
          <w:color w:val="000000"/>
          <w:sz w:val="24"/>
          <w:szCs w:val="24"/>
          <w:shd w:val="clear" w:color="auto" w:fill="FFFFFF"/>
        </w:rPr>
        <w:t>s</w:t>
      </w:r>
      <w:r w:rsidR="006E5AF4" w:rsidRPr="001603E0">
        <w:rPr>
          <w:rFonts w:ascii="Cambria" w:hAnsi="Cambria" w:cs="Times New Roman"/>
          <w:color w:val="000000"/>
          <w:sz w:val="24"/>
          <w:szCs w:val="24"/>
          <w:shd w:val="clear" w:color="auto" w:fill="FFFFFF"/>
        </w:rPr>
        <w:t xml:space="preserve"> to</w:t>
      </w:r>
      <w:r w:rsidRPr="001603E0">
        <w:rPr>
          <w:rFonts w:ascii="Cambria" w:hAnsi="Cambria" w:cs="Times New Roman"/>
          <w:color w:val="000000"/>
          <w:sz w:val="24"/>
          <w:szCs w:val="24"/>
          <w:shd w:val="clear" w:color="auto" w:fill="FFFFFF"/>
        </w:rPr>
        <w:t xml:space="preserve"> retreat.</w:t>
      </w:r>
    </w:p>
    <w:p w14:paraId="0289E0E2" w14:textId="1782F527" w:rsidR="007A6684" w:rsidRPr="001603E0" w:rsidRDefault="007A668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The number of non-anthropic</w:t>
      </w:r>
      <w:r w:rsidR="008B676B">
        <w:rPr>
          <w:rFonts w:ascii="Cambria" w:hAnsi="Cambria" w:cs="Times New Roman"/>
          <w:color w:val="000000"/>
          <w:sz w:val="24"/>
          <w:szCs w:val="24"/>
          <w:shd w:val="clear" w:color="auto" w:fill="FFFFFF"/>
        </w:rPr>
        <w:t xml:space="preserve"> paleoenvironmental</w:t>
      </w:r>
      <w:r w:rsidRPr="001603E0">
        <w:rPr>
          <w:rFonts w:ascii="Cambria" w:hAnsi="Cambria" w:cs="Times New Roman"/>
          <w:color w:val="000000"/>
          <w:sz w:val="24"/>
          <w:szCs w:val="24"/>
          <w:shd w:val="clear" w:color="auto" w:fill="FFFFFF"/>
        </w:rPr>
        <w:t xml:space="preserve"> records increases from this time onwards</w:t>
      </w:r>
      <w:r w:rsidR="00930374" w:rsidRPr="001603E0">
        <w:rPr>
          <w:rFonts w:ascii="Cambria" w:hAnsi="Cambria" w:cs="Times New Roman"/>
          <w:color w:val="000000"/>
          <w:sz w:val="24"/>
          <w:szCs w:val="24"/>
          <w:shd w:val="clear" w:color="auto" w:fill="FFFFFF"/>
        </w:rPr>
        <w:t xml:space="preserve"> and up </w:t>
      </w:r>
      <w:r w:rsidRPr="001603E0">
        <w:rPr>
          <w:rFonts w:ascii="Cambria" w:hAnsi="Cambria" w:cs="Times New Roman"/>
          <w:color w:val="000000"/>
          <w:sz w:val="24"/>
          <w:szCs w:val="24"/>
          <w:shd w:val="clear" w:color="auto" w:fill="FFFFFF"/>
        </w:rPr>
        <w:t xml:space="preserve">to the Late Glacial period. They allow corroboration of what is intuited with less resolution </w:t>
      </w:r>
      <w:r w:rsidR="00F8657A" w:rsidRPr="001603E0">
        <w:rPr>
          <w:rFonts w:ascii="Cambria" w:hAnsi="Cambria" w:cs="Times New Roman"/>
          <w:color w:val="000000"/>
          <w:sz w:val="24"/>
          <w:szCs w:val="24"/>
          <w:shd w:val="clear" w:color="auto" w:fill="FFFFFF"/>
        </w:rPr>
        <w:t xml:space="preserve">for </w:t>
      </w:r>
      <w:r w:rsidRPr="001603E0">
        <w:rPr>
          <w:rFonts w:ascii="Cambria" w:hAnsi="Cambria" w:cs="Times New Roman"/>
          <w:color w:val="000000"/>
          <w:sz w:val="24"/>
          <w:szCs w:val="24"/>
          <w:shd w:val="clear" w:color="auto" w:fill="FFFFFF"/>
        </w:rPr>
        <w:t>the rest of the Upper Pleistocene. The environmental response of plant and animal communities to the same global climate events varies considerably, even in proximate areas, depending on their local geographic characteristics</w:t>
      </w:r>
      <w:r w:rsidR="00F8657A" w:rsidRPr="001603E0">
        <w:rPr>
          <w:rFonts w:ascii="Cambria" w:hAnsi="Cambria" w:cs="Times New Roman"/>
          <w:color w:val="000000"/>
          <w:sz w:val="24"/>
          <w:szCs w:val="24"/>
          <w:shd w:val="clear" w:color="auto" w:fill="FFFFFF"/>
        </w:rPr>
        <w:t>, such as</w:t>
      </w:r>
      <w:r w:rsidRPr="001603E0">
        <w:rPr>
          <w:rFonts w:ascii="Cambria" w:hAnsi="Cambria" w:cs="Times New Roman"/>
          <w:color w:val="000000"/>
          <w:sz w:val="24"/>
          <w:szCs w:val="24"/>
          <w:shd w:val="clear" w:color="auto" w:fill="FFFFFF"/>
        </w:rPr>
        <w:t xml:space="preserve"> landforms, orientation, altitude</w:t>
      </w:r>
      <w:r w:rsidR="0005350C" w:rsidRPr="001603E0">
        <w:rPr>
          <w:rFonts w:ascii="Cambria" w:hAnsi="Cambria" w:cs="Times New Roman"/>
          <w:color w:val="000000"/>
          <w:sz w:val="24"/>
          <w:szCs w:val="24"/>
          <w:shd w:val="clear" w:color="auto" w:fill="FFFFFF"/>
        </w:rPr>
        <w:t xml:space="preserve"> </w:t>
      </w:r>
      <w:r w:rsidR="0005350C" w:rsidRPr="001603E0">
        <w:rPr>
          <w:rFonts w:ascii="Cambria" w:hAnsi="Cambria" w:cs="Times New Roman"/>
          <w:color w:val="000000"/>
          <w:sz w:val="24"/>
          <w:szCs w:val="24"/>
          <w:shd w:val="clear" w:color="auto" w:fill="FFFFFF"/>
        </w:rPr>
        <w:fldChar w:fldCharType="begin"/>
      </w:r>
      <w:r w:rsidR="0005350C" w:rsidRPr="001603E0">
        <w:rPr>
          <w:rFonts w:ascii="Cambria" w:hAnsi="Cambria" w:cs="Times New Roman"/>
          <w:color w:val="000000"/>
          <w:sz w:val="24"/>
          <w:szCs w:val="24"/>
          <w:shd w:val="clear" w:color="auto" w:fill="FFFFFF"/>
        </w:rPr>
        <w:instrText xml:space="preserve"> ADDIN ZOTERO_ITEM CSL_CITATION {"citationID":"xMlYKQDk","properties":{"formattedCitation":"(Iriarte-Chiapusso et al., 2016)","plainCitation":"(Iriarte-Chiapusso et al., 2016)","noteIndex":0},"citationItems":[{"id":9297,"uris":["http://zotero.org/users/4704288/items/Q6EE7PGQ"],"uri":["http://zotero.org/users/4704288/items/Q6EE7PGQ"],"itemData":{"id":9297,"type":"article-journal","container-title":"Quaternary International","note":"ISBN: 1040-6182\npublisher: Elsevier","page":"211-236","title":"Reviewing the Lateglacial–Holocene transition in NW Iberia: a palaeoecological approach based on the comparison between dissimilar regions","volume":"403","author":[{"family":"Iriarte-Chiapusso","given":"M. J."},{"family":"Sobrino","given":"C. Muñoz"},{"family":"Gómez-Orellana","given":"L."},{"family":"Hernández-Beloqui","given":"B."},{"family":"García-Moreiras","given":"I."},{"family":"Rodriguez","given":"C. Fernández"},{"family":"Heiri","given":"Oliver"},{"family":"Lotter","given":"André F."},{"family":"Ramil-Rego","given":"P."}],"issued":{"date-parts":[["2016"]]}}}],"schema":"https://github.com/citation-style-language/schema/raw/master/csl-citation.json"} </w:instrText>
      </w:r>
      <w:r w:rsidR="0005350C" w:rsidRPr="001603E0">
        <w:rPr>
          <w:rFonts w:ascii="Cambria" w:hAnsi="Cambria" w:cs="Times New Roman"/>
          <w:color w:val="000000"/>
          <w:sz w:val="24"/>
          <w:szCs w:val="24"/>
          <w:shd w:val="clear" w:color="auto" w:fill="FFFFFF"/>
        </w:rPr>
        <w:fldChar w:fldCharType="separate"/>
      </w:r>
      <w:r w:rsidR="0005350C" w:rsidRPr="001603E0">
        <w:rPr>
          <w:rFonts w:ascii="Cambria" w:hAnsi="Cambria" w:cs="Times New Roman"/>
          <w:sz w:val="24"/>
          <w:szCs w:val="24"/>
        </w:rPr>
        <w:t>(Iriarte-Chiapusso et al., 2016)</w:t>
      </w:r>
      <w:r w:rsidR="0005350C"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w:t>
      </w:r>
    </w:p>
    <w:p w14:paraId="70FC0090" w14:textId="7A0A69C6" w:rsidR="004F5860" w:rsidRPr="0007420A" w:rsidRDefault="00C03E74" w:rsidP="0007420A">
      <w:pPr>
        <w:spacing w:line="360" w:lineRule="auto"/>
        <w:jc w:val="both"/>
        <w:rPr>
          <w:rFonts w:ascii="Cambria" w:hAnsi="Cambria" w:cs="Times New Roman"/>
          <w:color w:val="000000"/>
          <w:sz w:val="24"/>
          <w:szCs w:val="24"/>
          <w:shd w:val="clear" w:color="auto" w:fill="FFFFFF"/>
        </w:rPr>
      </w:pPr>
      <w:r>
        <w:rPr>
          <w:rFonts w:ascii="Cambria" w:hAnsi="Cambria" w:cs="Times New Roman"/>
          <w:color w:val="000000"/>
          <w:sz w:val="24"/>
          <w:szCs w:val="24"/>
          <w:shd w:val="clear" w:color="auto" w:fill="FFFFFF"/>
        </w:rPr>
        <w:lastRenderedPageBreak/>
        <w:t>H</w:t>
      </w:r>
      <w:r w:rsidR="00F401D6" w:rsidRPr="0007420A">
        <w:rPr>
          <w:rFonts w:ascii="Cambria" w:hAnsi="Cambria" w:cs="Times New Roman"/>
          <w:color w:val="000000"/>
          <w:sz w:val="24"/>
          <w:szCs w:val="24"/>
          <w:shd w:val="clear" w:color="auto" w:fill="FFFFFF"/>
        </w:rPr>
        <w:t>uman subsistence strateg</w:t>
      </w:r>
      <w:r>
        <w:rPr>
          <w:rFonts w:ascii="Cambria" w:hAnsi="Cambria" w:cs="Times New Roman"/>
          <w:color w:val="000000"/>
          <w:sz w:val="24"/>
          <w:szCs w:val="24"/>
          <w:shd w:val="clear" w:color="auto" w:fill="FFFFFF"/>
        </w:rPr>
        <w:t>ies</w:t>
      </w:r>
      <w:r w:rsidR="00F401D6" w:rsidRPr="0007420A">
        <w:rPr>
          <w:rFonts w:ascii="Cambria" w:hAnsi="Cambria" w:cs="Times New Roman"/>
          <w:color w:val="000000"/>
          <w:sz w:val="24"/>
          <w:szCs w:val="24"/>
          <w:shd w:val="clear" w:color="auto" w:fill="FFFFFF"/>
        </w:rPr>
        <w:t xml:space="preserve"> represent the area in which the paleoenvironmental record and human cultural behavior overlap. In the final stages of the Gravettian, but especially during the Solutrean, the general strategy implies a progressive specialization in the hunting of certain prey, sometimes in proportions higher than 80% of the hunted animals </w:t>
      </w:r>
      <w:r w:rsidR="002F659F">
        <w:rPr>
          <w:rFonts w:ascii="Cambria" w:hAnsi="Cambria" w:cs="Times New Roman"/>
          <w:color w:val="000000"/>
          <w:sz w:val="24"/>
          <w:szCs w:val="24"/>
          <w:shd w:val="clear" w:color="auto" w:fill="FFFFFF"/>
        </w:rPr>
        <w:fldChar w:fldCharType="begin"/>
      </w:r>
      <w:r w:rsidR="002F659F">
        <w:rPr>
          <w:rFonts w:ascii="Cambria" w:hAnsi="Cambria" w:cs="Times New Roman"/>
          <w:color w:val="000000"/>
          <w:sz w:val="24"/>
          <w:szCs w:val="24"/>
          <w:shd w:val="clear" w:color="auto" w:fill="FFFFFF"/>
        </w:rPr>
        <w:instrText xml:space="preserve"> ADDIN ZOTERO_ITEM CSL_CITATION {"citationID":"Kmf6NH2w","properties":{"formattedCitation":"(Straus, 1992)","plainCitation":"(Straus, 1992)","noteIndex":0},"citationItems":[{"id":9444,"uris":["http://zotero.org/users/4704288/items/UCH9YT5V"],"uri":["http://zotero.org/users/4704288/items/UCH9YT5V"],"itemData":{"id":9444,"type":"book","ISBN":"0-8263-1336-1","publisher":"University of New Mexico Press","title":"Iberia before the Iberians: the stone age prehistory of Cantabrian Spain","author":[{"family":"Straus","given":"Lawrence Guy"}],"issued":{"date-parts":[["1992"]]}}}],"schema":"https://github.com/citation-style-language/schema/raw/master/csl-citation.json"} </w:instrText>
      </w:r>
      <w:r w:rsidR="002F659F">
        <w:rPr>
          <w:rFonts w:ascii="Cambria" w:hAnsi="Cambria" w:cs="Times New Roman"/>
          <w:color w:val="000000"/>
          <w:sz w:val="24"/>
          <w:szCs w:val="24"/>
          <w:shd w:val="clear" w:color="auto" w:fill="FFFFFF"/>
        </w:rPr>
        <w:fldChar w:fldCharType="separate"/>
      </w:r>
      <w:r w:rsidR="002F659F" w:rsidRPr="002F659F">
        <w:rPr>
          <w:rFonts w:ascii="Cambria" w:hAnsi="Cambria"/>
          <w:sz w:val="24"/>
        </w:rPr>
        <w:t>(Straus, 1992)</w:t>
      </w:r>
      <w:r w:rsidR="002F659F">
        <w:rPr>
          <w:rFonts w:ascii="Cambria" w:hAnsi="Cambria" w:cs="Times New Roman"/>
          <w:color w:val="000000"/>
          <w:sz w:val="24"/>
          <w:szCs w:val="24"/>
          <w:shd w:val="clear" w:color="auto" w:fill="FFFFFF"/>
        </w:rPr>
        <w:fldChar w:fldCharType="end"/>
      </w:r>
      <w:r w:rsidR="00F401D6" w:rsidRPr="0007420A">
        <w:rPr>
          <w:rFonts w:ascii="Cambria" w:hAnsi="Cambria" w:cs="Times New Roman"/>
          <w:color w:val="000000"/>
          <w:sz w:val="24"/>
          <w:szCs w:val="24"/>
          <w:shd w:val="clear" w:color="auto" w:fill="FFFFFF"/>
        </w:rPr>
        <w:t xml:space="preserve">. These are the red deer in low-altitude areas and </w:t>
      </w:r>
      <w:r>
        <w:rPr>
          <w:rFonts w:ascii="Cambria" w:hAnsi="Cambria" w:cs="Times New Roman"/>
          <w:color w:val="000000"/>
          <w:sz w:val="24"/>
          <w:szCs w:val="24"/>
          <w:shd w:val="clear" w:color="auto" w:fill="FFFFFF"/>
        </w:rPr>
        <w:t>both</w:t>
      </w:r>
      <w:r w:rsidR="00F401D6" w:rsidRPr="0007420A">
        <w:rPr>
          <w:rFonts w:ascii="Cambria" w:hAnsi="Cambria" w:cs="Times New Roman"/>
          <w:color w:val="000000"/>
          <w:sz w:val="24"/>
          <w:szCs w:val="24"/>
          <w:shd w:val="clear" w:color="auto" w:fill="FFFFFF"/>
        </w:rPr>
        <w:t xml:space="preserve"> ibex</w:t>
      </w:r>
      <w:r>
        <w:rPr>
          <w:rFonts w:ascii="Cambria" w:hAnsi="Cambria" w:cs="Times New Roman"/>
          <w:color w:val="000000"/>
          <w:sz w:val="24"/>
          <w:szCs w:val="24"/>
          <w:shd w:val="clear" w:color="auto" w:fill="FFFFFF"/>
        </w:rPr>
        <w:t xml:space="preserve"> and </w:t>
      </w:r>
      <w:r w:rsidR="00F401D6" w:rsidRPr="0007420A">
        <w:rPr>
          <w:rFonts w:ascii="Cambria" w:hAnsi="Cambria" w:cs="Times New Roman"/>
          <w:color w:val="000000"/>
          <w:sz w:val="24"/>
          <w:szCs w:val="24"/>
          <w:shd w:val="clear" w:color="auto" w:fill="FFFFFF"/>
        </w:rPr>
        <w:t>chamois in th</w:t>
      </w:r>
      <w:r>
        <w:rPr>
          <w:rFonts w:ascii="Cambria" w:hAnsi="Cambria" w:cs="Times New Roman"/>
          <w:color w:val="000000"/>
          <w:sz w:val="24"/>
          <w:szCs w:val="24"/>
          <w:shd w:val="clear" w:color="auto" w:fill="FFFFFF"/>
        </w:rPr>
        <w:t>e</w:t>
      </w:r>
      <w:r w:rsidR="00F401D6" w:rsidRPr="0007420A">
        <w:rPr>
          <w:rFonts w:ascii="Cambria" w:hAnsi="Cambria" w:cs="Times New Roman"/>
          <w:color w:val="000000"/>
          <w:sz w:val="24"/>
          <w:szCs w:val="24"/>
          <w:shd w:val="clear" w:color="auto" w:fill="FFFFFF"/>
        </w:rPr>
        <w:t xml:space="preserve"> mountainous regions. Extreme examples of this are the sites of Bolinkoba (almost 80% of mountain goat in the Solutrean level) and levels 7 to 11 of La Riera (red deer </w:t>
      </w:r>
      <w:r w:rsidR="005B4441">
        <w:rPr>
          <w:rFonts w:ascii="Cambria" w:hAnsi="Cambria" w:cs="Times New Roman"/>
          <w:color w:val="000000"/>
          <w:sz w:val="24"/>
          <w:szCs w:val="24"/>
          <w:shd w:val="clear" w:color="auto" w:fill="FFFFFF"/>
        </w:rPr>
        <w:t>is ca.</w:t>
      </w:r>
      <w:r w:rsidR="00F401D6" w:rsidRPr="0007420A">
        <w:rPr>
          <w:rFonts w:ascii="Cambria" w:hAnsi="Cambria" w:cs="Times New Roman"/>
          <w:color w:val="000000"/>
          <w:sz w:val="24"/>
          <w:szCs w:val="24"/>
          <w:shd w:val="clear" w:color="auto" w:fill="FFFFFF"/>
        </w:rPr>
        <w:t xml:space="preserve"> 90% of the total remains in some of the levels)</w:t>
      </w:r>
      <w:r w:rsidR="00236048">
        <w:rPr>
          <w:rFonts w:ascii="Cambria" w:hAnsi="Cambria" w:cs="Times New Roman"/>
          <w:color w:val="000000"/>
          <w:sz w:val="24"/>
          <w:szCs w:val="24"/>
          <w:shd w:val="clear" w:color="auto" w:fill="FFFFFF"/>
        </w:rPr>
        <w:t xml:space="preserve"> or Las Caldas </w:t>
      </w:r>
      <w:r w:rsidR="002F659F">
        <w:rPr>
          <w:rFonts w:ascii="Cambria" w:hAnsi="Cambria" w:cs="Times New Roman"/>
          <w:color w:val="000000"/>
          <w:sz w:val="24"/>
          <w:szCs w:val="24"/>
          <w:shd w:val="clear" w:color="auto" w:fill="FFFFFF"/>
        </w:rPr>
        <w:fldChar w:fldCharType="begin"/>
      </w:r>
      <w:r w:rsidR="002F659F">
        <w:rPr>
          <w:rFonts w:ascii="Cambria" w:hAnsi="Cambria" w:cs="Times New Roman"/>
          <w:color w:val="000000"/>
          <w:sz w:val="24"/>
          <w:szCs w:val="24"/>
          <w:shd w:val="clear" w:color="auto" w:fill="FFFFFF"/>
        </w:rPr>
        <w:instrText xml:space="preserve"> ADDIN ZOTERO_ITEM CSL_CITATION {"citationID":"vTKWMA3C","properties":{"formattedCitation":"(Corch\\uc0\\u243{}n, 2017)","plainCitation":"(Corchón, 2017)","noteIndex":0},"citationItems":[{"id":9613,"uris":["http://zotero.org/users/4704288/items/AUQ2KP8E"],"uri":["http://zotero.org/users/4704288/items/AUQ2KP8E"],"itemData":{"id":9613,"type":"book","event-place":"Salamanca","ISBN":"84-9012-824-3","publisher":"Universidad de Salamanca","publisher-place":"Salamanca","title":"La Cueva de las Caldas (Priorio, Oviedo): ocupaciones solutrenses, análisis espaciales y arte parietal","author":[{"family":"Corchón","given":"Mª Soledad"}],"issued":{"date-parts":[["2017"]]}}}],"schema":"https://github.com/citation-style-language/schema/raw/master/csl-citation.json"} </w:instrText>
      </w:r>
      <w:r w:rsidR="002F659F">
        <w:rPr>
          <w:rFonts w:ascii="Cambria" w:hAnsi="Cambria" w:cs="Times New Roman"/>
          <w:color w:val="000000"/>
          <w:sz w:val="24"/>
          <w:szCs w:val="24"/>
          <w:shd w:val="clear" w:color="auto" w:fill="FFFFFF"/>
        </w:rPr>
        <w:fldChar w:fldCharType="separate"/>
      </w:r>
      <w:r w:rsidR="002F659F" w:rsidRPr="002F659F">
        <w:rPr>
          <w:rFonts w:ascii="Cambria" w:hAnsi="Cambria" w:cs="Times New Roman"/>
          <w:sz w:val="24"/>
          <w:szCs w:val="24"/>
        </w:rPr>
        <w:t>(Corchón, 2017)</w:t>
      </w:r>
      <w:r w:rsidR="002F659F">
        <w:rPr>
          <w:rFonts w:ascii="Cambria" w:hAnsi="Cambria" w:cs="Times New Roman"/>
          <w:color w:val="000000"/>
          <w:sz w:val="24"/>
          <w:szCs w:val="24"/>
          <w:shd w:val="clear" w:color="auto" w:fill="FFFFFF"/>
        </w:rPr>
        <w:fldChar w:fldCharType="end"/>
      </w:r>
      <w:r w:rsidR="00F401D6" w:rsidRPr="0007420A">
        <w:rPr>
          <w:rFonts w:ascii="Cambria" w:hAnsi="Cambria" w:cs="Times New Roman"/>
          <w:color w:val="000000"/>
          <w:sz w:val="24"/>
          <w:szCs w:val="24"/>
          <w:shd w:val="clear" w:color="auto" w:fill="FFFFFF"/>
        </w:rPr>
        <w:t xml:space="preserve">. As proof that the conditioning of the environment </w:t>
      </w:r>
      <w:r>
        <w:rPr>
          <w:rFonts w:ascii="Cambria" w:hAnsi="Cambria" w:cs="Times New Roman"/>
          <w:color w:val="000000"/>
          <w:sz w:val="24"/>
          <w:szCs w:val="24"/>
          <w:shd w:val="clear" w:color="auto" w:fill="FFFFFF"/>
        </w:rPr>
        <w:t>wa</w:t>
      </w:r>
      <w:r w:rsidR="00F401D6" w:rsidRPr="0007420A">
        <w:rPr>
          <w:rFonts w:ascii="Cambria" w:hAnsi="Cambria" w:cs="Times New Roman"/>
          <w:color w:val="000000"/>
          <w:sz w:val="24"/>
          <w:szCs w:val="24"/>
          <w:shd w:val="clear" w:color="auto" w:fill="FFFFFF"/>
        </w:rPr>
        <w:t xml:space="preserve">s not </w:t>
      </w:r>
      <w:r>
        <w:rPr>
          <w:rFonts w:ascii="Cambria" w:hAnsi="Cambria" w:cs="Times New Roman"/>
          <w:color w:val="000000"/>
          <w:sz w:val="24"/>
          <w:szCs w:val="24"/>
          <w:shd w:val="clear" w:color="auto" w:fill="FFFFFF"/>
        </w:rPr>
        <w:t>restrictive</w:t>
      </w:r>
      <w:r w:rsidR="00F401D6" w:rsidRPr="0007420A">
        <w:rPr>
          <w:rFonts w:ascii="Cambria" w:hAnsi="Cambria" w:cs="Times New Roman"/>
          <w:color w:val="000000"/>
          <w:sz w:val="24"/>
          <w:szCs w:val="24"/>
          <w:shd w:val="clear" w:color="auto" w:fill="FFFFFF"/>
        </w:rPr>
        <w:t xml:space="preserve">, at level 4 of La Riera, more than 60% of the remains correspond to </w:t>
      </w:r>
      <w:r w:rsidR="00F401D6" w:rsidRPr="0007420A">
        <w:rPr>
          <w:rFonts w:ascii="Cambria" w:hAnsi="Cambria" w:cs="Times New Roman"/>
          <w:i/>
          <w:iCs/>
          <w:color w:val="000000"/>
          <w:sz w:val="24"/>
          <w:szCs w:val="24"/>
          <w:shd w:val="clear" w:color="auto" w:fill="FFFFFF"/>
        </w:rPr>
        <w:t xml:space="preserve">Capra pyrenaica </w:t>
      </w:r>
      <w:r w:rsidR="002F659F">
        <w:rPr>
          <w:rFonts w:ascii="Cambria" w:hAnsi="Cambria" w:cs="Times New Roman"/>
          <w:color w:val="000000"/>
          <w:sz w:val="24"/>
          <w:szCs w:val="24"/>
          <w:shd w:val="clear" w:color="auto" w:fill="FFFFFF"/>
        </w:rPr>
        <w:fldChar w:fldCharType="begin"/>
      </w:r>
      <w:r w:rsidR="002F659F">
        <w:rPr>
          <w:rFonts w:ascii="Cambria" w:hAnsi="Cambria" w:cs="Times New Roman"/>
          <w:color w:val="000000"/>
          <w:sz w:val="24"/>
          <w:szCs w:val="24"/>
          <w:shd w:val="clear" w:color="auto" w:fill="FFFFFF"/>
        </w:rPr>
        <w:instrText xml:space="preserve"> ADDIN ZOTERO_ITEM CSL_CITATION {"citationID":"u58nHKZY","properties":{"formattedCitation":"(Straus and Clark, 1986)","plainCitation":"(Straus and Clark, 1986)","noteIndex":0},"citationItems":[{"id":1359,"uris":["http://zotero.org/users/4704288/items/WJLICWDC"],"uri":["http://zotero.org/users/4704288/items/WJLICWDC"],"itemData":{"id":1359,"type":"book","event-place":"Tempe","ISBN":"0271-0641","publisher":"Arizona State University","publisher-place":"Tempe","title":"La Riera Cave: Stone Age Hunter-Gatherer Adaptations in Northern Spain. Anthropological Research Papers No. 36","author":[{"family":"Straus","given":"Lawrence Guy"},{"family":"Clark","given":"Geoffrey A."}],"issued":{"date-parts":[["1986"]]}}}],"schema":"https://github.com/citation-style-language/schema/raw/master/csl-citation.json"} </w:instrText>
      </w:r>
      <w:r w:rsidR="002F659F">
        <w:rPr>
          <w:rFonts w:ascii="Cambria" w:hAnsi="Cambria" w:cs="Times New Roman"/>
          <w:color w:val="000000"/>
          <w:sz w:val="24"/>
          <w:szCs w:val="24"/>
          <w:shd w:val="clear" w:color="auto" w:fill="FFFFFF"/>
        </w:rPr>
        <w:fldChar w:fldCharType="separate"/>
      </w:r>
      <w:r w:rsidR="002F659F" w:rsidRPr="002F659F">
        <w:rPr>
          <w:rFonts w:ascii="Cambria" w:hAnsi="Cambria"/>
          <w:sz w:val="24"/>
        </w:rPr>
        <w:t>(Straus and Clark, 1986)</w:t>
      </w:r>
      <w:r w:rsidR="002F659F">
        <w:rPr>
          <w:rFonts w:ascii="Cambria" w:hAnsi="Cambria" w:cs="Times New Roman"/>
          <w:color w:val="000000"/>
          <w:sz w:val="24"/>
          <w:szCs w:val="24"/>
          <w:shd w:val="clear" w:color="auto" w:fill="FFFFFF"/>
        </w:rPr>
        <w:fldChar w:fldCharType="end"/>
      </w:r>
      <w:r w:rsidR="00F401D6" w:rsidRPr="0007420A">
        <w:rPr>
          <w:rFonts w:ascii="Cambria" w:hAnsi="Cambria" w:cs="Times New Roman"/>
          <w:color w:val="000000"/>
          <w:sz w:val="24"/>
          <w:szCs w:val="24"/>
          <w:shd w:val="clear" w:color="auto" w:fill="FFFFFF"/>
        </w:rPr>
        <w:t>.</w:t>
      </w:r>
      <w:r>
        <w:rPr>
          <w:rFonts w:ascii="Cambria" w:hAnsi="Cambria" w:cs="Times New Roman"/>
          <w:color w:val="000000"/>
          <w:sz w:val="24"/>
          <w:szCs w:val="24"/>
          <w:shd w:val="clear" w:color="auto" w:fill="FFFFFF"/>
        </w:rPr>
        <w:t xml:space="preserve"> </w:t>
      </w:r>
      <w:r w:rsidR="00F401D6" w:rsidRPr="0007420A">
        <w:rPr>
          <w:rFonts w:ascii="Cambria" w:hAnsi="Cambria" w:cs="Times New Roman"/>
          <w:color w:val="000000"/>
          <w:sz w:val="24"/>
          <w:szCs w:val="24"/>
          <w:shd w:val="clear" w:color="auto" w:fill="FFFFFF"/>
        </w:rPr>
        <w:t>The progressive specialization in the hunting of certain species of large mammals is combined with the diversification in the exploitation of other feeding niches, as evidenced by the quantities of marine mollus</w:t>
      </w:r>
      <w:r w:rsidR="005B4441">
        <w:rPr>
          <w:rFonts w:ascii="Cambria" w:hAnsi="Cambria" w:cs="Times New Roman"/>
          <w:color w:val="000000"/>
          <w:sz w:val="24"/>
          <w:szCs w:val="24"/>
          <w:shd w:val="clear" w:color="auto" w:fill="FFFFFF"/>
        </w:rPr>
        <w:t>k</w:t>
      </w:r>
      <w:r w:rsidR="00F401D6" w:rsidRPr="0007420A">
        <w:rPr>
          <w:rFonts w:ascii="Cambria" w:hAnsi="Cambria" w:cs="Times New Roman"/>
          <w:color w:val="000000"/>
          <w:sz w:val="24"/>
          <w:szCs w:val="24"/>
          <w:shd w:val="clear" w:color="auto" w:fill="FFFFFF"/>
        </w:rPr>
        <w:t xml:space="preserve">s (almost all of them, </w:t>
      </w:r>
      <w:r w:rsidR="00F401D6" w:rsidRPr="0007420A">
        <w:rPr>
          <w:rFonts w:ascii="Cambria" w:hAnsi="Cambria" w:cs="Times New Roman"/>
          <w:i/>
          <w:iCs/>
          <w:color w:val="000000"/>
          <w:sz w:val="24"/>
          <w:szCs w:val="24"/>
          <w:shd w:val="clear" w:color="auto" w:fill="FFFFFF"/>
        </w:rPr>
        <w:t>Patella vulgata</w:t>
      </w:r>
      <w:r w:rsidR="00F401D6" w:rsidRPr="0007420A">
        <w:rPr>
          <w:rFonts w:ascii="Cambria" w:hAnsi="Cambria" w:cs="Times New Roman"/>
          <w:color w:val="000000"/>
          <w:sz w:val="24"/>
          <w:szCs w:val="24"/>
          <w:shd w:val="clear" w:color="auto" w:fill="FFFFFF"/>
        </w:rPr>
        <w:t xml:space="preserve">) found in the oldest Solutrean layers of La Riera </w:t>
      </w:r>
      <w:r w:rsidR="002F659F">
        <w:rPr>
          <w:rFonts w:ascii="Cambria" w:hAnsi="Cambria" w:cs="Times New Roman"/>
          <w:color w:val="000000"/>
          <w:sz w:val="24"/>
          <w:szCs w:val="24"/>
          <w:shd w:val="clear" w:color="auto" w:fill="FFFFFF"/>
        </w:rPr>
        <w:fldChar w:fldCharType="begin"/>
      </w:r>
      <w:r w:rsidR="002F659F">
        <w:rPr>
          <w:rFonts w:ascii="Cambria" w:hAnsi="Cambria" w:cs="Times New Roman"/>
          <w:color w:val="000000"/>
          <w:sz w:val="24"/>
          <w:szCs w:val="24"/>
          <w:shd w:val="clear" w:color="auto" w:fill="FFFFFF"/>
        </w:rPr>
        <w:instrText xml:space="preserve"> ADDIN ZOTERO_ITEM CSL_CITATION {"citationID":"OVrlFdEW","properties":{"formattedCitation":"(Ortea, 1986)","plainCitation":"(Ortea, 1986)","noteIndex":0},"citationItems":[{"id":9616,"uris":["http://zotero.org/users/4704288/items/KZ32AXLB"],"uri":["http://zotero.org/users/4704288/items/KZ32AXLB"],"itemData":{"id":9616,"type":"chapter","container-title":"La Riera Cave","note":"publisher: Anthropological Research Papers, Tempe","page":"289-298","title":"The malacology of La Riera cave","author":[{"family":"Ortea","given":"J."}],"editor":[{"family":"Straus","given":"L. G."},{"family":"Clark","given":"G. A."}],"issued":{"date-parts":[["1986"]]}}}],"schema":"https://github.com/citation-style-language/schema/raw/master/csl-citation.json"} </w:instrText>
      </w:r>
      <w:r w:rsidR="002F659F">
        <w:rPr>
          <w:rFonts w:ascii="Cambria" w:hAnsi="Cambria" w:cs="Times New Roman"/>
          <w:color w:val="000000"/>
          <w:sz w:val="24"/>
          <w:szCs w:val="24"/>
          <w:shd w:val="clear" w:color="auto" w:fill="FFFFFF"/>
        </w:rPr>
        <w:fldChar w:fldCharType="separate"/>
      </w:r>
      <w:r w:rsidR="002F659F" w:rsidRPr="002F659F">
        <w:rPr>
          <w:rFonts w:ascii="Cambria" w:hAnsi="Cambria"/>
          <w:sz w:val="24"/>
        </w:rPr>
        <w:t>(Ortea, 1986)</w:t>
      </w:r>
      <w:r w:rsidR="002F659F">
        <w:rPr>
          <w:rFonts w:ascii="Cambria" w:hAnsi="Cambria" w:cs="Times New Roman"/>
          <w:color w:val="000000"/>
          <w:sz w:val="24"/>
          <w:szCs w:val="24"/>
          <w:shd w:val="clear" w:color="auto" w:fill="FFFFFF"/>
        </w:rPr>
        <w:fldChar w:fldCharType="end"/>
      </w:r>
      <w:r w:rsidR="00F401D6" w:rsidRPr="0007420A">
        <w:rPr>
          <w:rFonts w:ascii="Cambria" w:hAnsi="Cambria" w:cs="Times New Roman"/>
          <w:color w:val="000000"/>
          <w:sz w:val="24"/>
          <w:szCs w:val="24"/>
          <w:shd w:val="clear" w:color="auto" w:fill="FFFFFF"/>
        </w:rPr>
        <w:t>. At exactly those same levels, frequent freshwater fishing of trout and salmon is</w:t>
      </w:r>
      <w:r>
        <w:rPr>
          <w:rFonts w:ascii="Cambria" w:hAnsi="Cambria" w:cs="Times New Roman"/>
          <w:color w:val="000000"/>
          <w:sz w:val="24"/>
          <w:szCs w:val="24"/>
          <w:shd w:val="clear" w:color="auto" w:fill="FFFFFF"/>
        </w:rPr>
        <w:t xml:space="preserve"> also</w:t>
      </w:r>
      <w:r w:rsidR="00F401D6" w:rsidRPr="0007420A">
        <w:rPr>
          <w:rFonts w:ascii="Cambria" w:hAnsi="Cambria" w:cs="Times New Roman"/>
          <w:color w:val="000000"/>
          <w:sz w:val="24"/>
          <w:szCs w:val="24"/>
          <w:shd w:val="clear" w:color="auto" w:fill="FFFFFF"/>
        </w:rPr>
        <w:t xml:space="preserve"> attested </w:t>
      </w:r>
      <w:r w:rsidR="002F659F">
        <w:rPr>
          <w:rFonts w:ascii="Cambria" w:hAnsi="Cambria" w:cs="Times New Roman"/>
          <w:color w:val="000000"/>
          <w:sz w:val="24"/>
          <w:szCs w:val="24"/>
          <w:shd w:val="clear" w:color="auto" w:fill="FFFFFF"/>
        </w:rPr>
        <w:fldChar w:fldCharType="begin"/>
      </w:r>
      <w:r w:rsidR="002F659F">
        <w:rPr>
          <w:rFonts w:ascii="Cambria" w:hAnsi="Cambria" w:cs="Times New Roman"/>
          <w:color w:val="000000"/>
          <w:sz w:val="24"/>
          <w:szCs w:val="24"/>
          <w:shd w:val="clear" w:color="auto" w:fill="FFFFFF"/>
        </w:rPr>
        <w:instrText xml:space="preserve"> ADDIN ZOTERO_ITEM CSL_CITATION {"citationID":"I1lBPdH1","properties":{"formattedCitation":"(Men\\uc0\\u233{}ndez de la Hoz et al., 1986)","plainCitation":"(Menéndez de la Hoz et al., 1986)","noteIndex":0},"citationItems":[{"id":9615,"uris":["http://zotero.org/users/4704288/items/EUTKYXFZ"],"uri":["http://zotero.org/users/4704288/items/EUTKYXFZ"],"itemData":{"id":9615,"type":"chapter","container-title":"La Riera Cave","page":"285-288","title":"The ichthyology of La Riera Cave","author":[{"family":"Menéndez de la Hoz","given":"M."},{"family":"Straus","given":"L. G."},{"family":"Clark","given":"G. A."}],"editor":[{"family":"Straus","given":"L. G."},{"family":"Clark","given":"G. A."}],"issued":{"date-parts":[["1986"]]}}}],"schema":"https://github.com/citation-style-language/schema/raw/master/csl-citation.json"} </w:instrText>
      </w:r>
      <w:r w:rsidR="002F659F">
        <w:rPr>
          <w:rFonts w:ascii="Cambria" w:hAnsi="Cambria" w:cs="Times New Roman"/>
          <w:color w:val="000000"/>
          <w:sz w:val="24"/>
          <w:szCs w:val="24"/>
          <w:shd w:val="clear" w:color="auto" w:fill="FFFFFF"/>
        </w:rPr>
        <w:fldChar w:fldCharType="separate"/>
      </w:r>
      <w:r w:rsidR="002F659F" w:rsidRPr="002F659F">
        <w:rPr>
          <w:rFonts w:ascii="Cambria" w:hAnsi="Cambria" w:cs="Times New Roman"/>
          <w:sz w:val="24"/>
          <w:szCs w:val="24"/>
        </w:rPr>
        <w:t>(Menéndez de la Hoz et al., 1986)</w:t>
      </w:r>
      <w:r w:rsidR="002F659F">
        <w:rPr>
          <w:rFonts w:ascii="Cambria" w:hAnsi="Cambria" w:cs="Times New Roman"/>
          <w:color w:val="000000"/>
          <w:sz w:val="24"/>
          <w:szCs w:val="24"/>
          <w:shd w:val="clear" w:color="auto" w:fill="FFFFFF"/>
        </w:rPr>
        <w:fldChar w:fldCharType="end"/>
      </w:r>
      <w:r w:rsidR="00F401D6" w:rsidRPr="0007420A">
        <w:rPr>
          <w:rFonts w:ascii="Cambria" w:hAnsi="Cambria" w:cs="Times New Roman"/>
          <w:color w:val="000000"/>
          <w:sz w:val="24"/>
          <w:szCs w:val="24"/>
          <w:shd w:val="clear" w:color="auto" w:fill="FFFFFF"/>
        </w:rPr>
        <w:t xml:space="preserve">. Although the extent of this diversification of niches to fish species and other marine animals is not yet clear, the Amalda solutrean layer provided </w:t>
      </w:r>
      <w:r>
        <w:rPr>
          <w:rFonts w:ascii="Cambria" w:hAnsi="Cambria" w:cs="Times New Roman"/>
          <w:color w:val="000000"/>
          <w:sz w:val="24"/>
          <w:szCs w:val="24"/>
          <w:shd w:val="clear" w:color="auto" w:fill="FFFFFF"/>
        </w:rPr>
        <w:t>close to one</w:t>
      </w:r>
      <w:r w:rsidR="00F401D6" w:rsidRPr="0007420A">
        <w:rPr>
          <w:rFonts w:ascii="Cambria" w:hAnsi="Cambria" w:cs="Times New Roman"/>
          <w:color w:val="000000"/>
          <w:sz w:val="24"/>
          <w:szCs w:val="24"/>
          <w:shd w:val="clear" w:color="auto" w:fill="FFFFFF"/>
        </w:rPr>
        <w:t xml:space="preserve"> hundred bird remains </w:t>
      </w:r>
      <w:r w:rsidR="002F659F">
        <w:rPr>
          <w:rFonts w:ascii="Cambria" w:hAnsi="Cambria" w:cs="Times New Roman"/>
          <w:color w:val="000000"/>
          <w:sz w:val="24"/>
          <w:szCs w:val="24"/>
          <w:shd w:val="clear" w:color="auto" w:fill="FFFFFF"/>
        </w:rPr>
        <w:fldChar w:fldCharType="begin"/>
      </w:r>
      <w:r w:rsidR="002F659F">
        <w:rPr>
          <w:rFonts w:ascii="Cambria" w:hAnsi="Cambria" w:cs="Times New Roman"/>
          <w:color w:val="000000"/>
          <w:sz w:val="24"/>
          <w:szCs w:val="24"/>
          <w:shd w:val="clear" w:color="auto" w:fill="FFFFFF"/>
        </w:rPr>
        <w:instrText xml:space="preserve"> ADDIN ZOTERO_ITEM CSL_CITATION {"citationID":"1IYrMOls","properties":{"formattedCitation":"(Eastham, 1990)","plainCitation":"(Eastham, 1990)","noteIndex":0},"citationItems":[{"id":9614,"uris":["http://zotero.org/users/4704288/items/7DHM7JQF"],"uri":["http://zotero.org/users/4704288/items/7DHM7JQF"],"itemData":{"id":9614,"type":"chapter","container-title":"La Cueva de Amalda (Zestoa, País Vasco). Ocupaciones paleolíticas y postpaleolíticas","event-place":"Donostia","page":"239-254","publisher":"Eusko Ikaskuntza","publisher-place":"Donostia","title":"The Bird bones in the Cave of Amalda","volume":"4","author":[{"family":"Eastham","given":"Anne"}],"editor":[{"family":"Altuna","given":"Jesús"},{"family":"Baldeón","given":"A."},{"family":"Mariezkurrena","given":"Koro"}],"issued":{"date-parts":[["1990"]]}}}],"schema":"https://github.com/citation-style-language/schema/raw/master/csl-citation.json"} </w:instrText>
      </w:r>
      <w:r w:rsidR="002F659F">
        <w:rPr>
          <w:rFonts w:ascii="Cambria" w:hAnsi="Cambria" w:cs="Times New Roman"/>
          <w:color w:val="000000"/>
          <w:sz w:val="24"/>
          <w:szCs w:val="24"/>
          <w:shd w:val="clear" w:color="auto" w:fill="FFFFFF"/>
        </w:rPr>
        <w:fldChar w:fldCharType="separate"/>
      </w:r>
      <w:r w:rsidR="002F659F" w:rsidRPr="002F659F">
        <w:rPr>
          <w:rFonts w:ascii="Cambria" w:hAnsi="Cambria"/>
          <w:sz w:val="24"/>
        </w:rPr>
        <w:t>(Eastham, 1990)</w:t>
      </w:r>
      <w:r w:rsidR="002F659F">
        <w:rPr>
          <w:rFonts w:ascii="Cambria" w:hAnsi="Cambria" w:cs="Times New Roman"/>
          <w:color w:val="000000"/>
          <w:sz w:val="24"/>
          <w:szCs w:val="24"/>
          <w:shd w:val="clear" w:color="auto" w:fill="FFFFFF"/>
        </w:rPr>
        <w:fldChar w:fldCharType="end"/>
      </w:r>
      <w:r w:rsidR="00F401D6" w:rsidRPr="0007420A">
        <w:rPr>
          <w:rFonts w:ascii="Cambria" w:hAnsi="Cambria" w:cs="Times New Roman"/>
          <w:color w:val="000000"/>
          <w:sz w:val="24"/>
          <w:szCs w:val="24"/>
          <w:shd w:val="clear" w:color="auto" w:fill="FFFFFF"/>
        </w:rPr>
        <w:t>, some of them with evident traces of having been consumed by human</w:t>
      </w:r>
      <w:r>
        <w:rPr>
          <w:rFonts w:ascii="Cambria" w:hAnsi="Cambria" w:cs="Times New Roman"/>
          <w:color w:val="000000"/>
          <w:sz w:val="24"/>
          <w:szCs w:val="24"/>
          <w:shd w:val="clear" w:color="auto" w:fill="FFFFFF"/>
        </w:rPr>
        <w:t>s</w:t>
      </w:r>
      <w:r w:rsidR="00F401D6" w:rsidRPr="0007420A">
        <w:rPr>
          <w:rFonts w:ascii="Cambria" w:hAnsi="Cambria" w:cs="Times New Roman"/>
          <w:color w:val="000000"/>
          <w:sz w:val="24"/>
          <w:szCs w:val="24"/>
          <w:shd w:val="clear" w:color="auto" w:fill="FFFFFF"/>
        </w:rPr>
        <w:t>. Th</w:t>
      </w:r>
      <w:r>
        <w:rPr>
          <w:rFonts w:ascii="Cambria" w:hAnsi="Cambria" w:cs="Times New Roman"/>
          <w:color w:val="000000"/>
          <w:sz w:val="24"/>
          <w:szCs w:val="24"/>
          <w:shd w:val="clear" w:color="auto" w:fill="FFFFFF"/>
        </w:rPr>
        <w:t>e</w:t>
      </w:r>
      <w:r w:rsidR="00F401D6" w:rsidRPr="0007420A">
        <w:rPr>
          <w:rFonts w:ascii="Cambria" w:hAnsi="Cambria" w:cs="Times New Roman"/>
          <w:color w:val="000000"/>
          <w:sz w:val="24"/>
          <w:szCs w:val="24"/>
          <w:shd w:val="clear" w:color="auto" w:fill="FFFFFF"/>
        </w:rPr>
        <w:t xml:space="preserve"> </w:t>
      </w:r>
      <w:r w:rsidR="00946C2C">
        <w:rPr>
          <w:rFonts w:ascii="Cambria" w:hAnsi="Cambria" w:cs="Times New Roman"/>
          <w:color w:val="000000"/>
          <w:sz w:val="24"/>
          <w:szCs w:val="24"/>
          <w:shd w:val="clear" w:color="auto" w:fill="FFFFFF"/>
        </w:rPr>
        <w:t>diversification</w:t>
      </w:r>
      <w:r w:rsidR="00F401D6" w:rsidRPr="0007420A">
        <w:rPr>
          <w:rFonts w:ascii="Cambria" w:hAnsi="Cambria" w:cs="Times New Roman"/>
          <w:color w:val="000000"/>
          <w:sz w:val="24"/>
          <w:szCs w:val="24"/>
          <w:shd w:val="clear" w:color="auto" w:fill="FFFFFF"/>
        </w:rPr>
        <w:t xml:space="preserve"> in the exploitation of all food resources available </w:t>
      </w:r>
      <w:r w:rsidR="00946C2C">
        <w:rPr>
          <w:rFonts w:ascii="Cambria" w:hAnsi="Cambria" w:cs="Times New Roman"/>
          <w:color w:val="000000"/>
          <w:sz w:val="24"/>
          <w:szCs w:val="24"/>
          <w:shd w:val="clear" w:color="auto" w:fill="FFFFFF"/>
        </w:rPr>
        <w:t>from different</w:t>
      </w:r>
      <w:r w:rsidR="00F401D6" w:rsidRPr="0007420A">
        <w:rPr>
          <w:rFonts w:ascii="Cambria" w:hAnsi="Cambria" w:cs="Times New Roman"/>
          <w:color w:val="000000"/>
          <w:sz w:val="24"/>
          <w:szCs w:val="24"/>
          <w:shd w:val="clear" w:color="auto" w:fill="FFFFFF"/>
        </w:rPr>
        <w:t xml:space="preserve"> ecological niches </w:t>
      </w:r>
      <w:r w:rsidR="00946C2C">
        <w:rPr>
          <w:rFonts w:ascii="Cambria" w:hAnsi="Cambria" w:cs="Times New Roman"/>
          <w:color w:val="000000"/>
          <w:sz w:val="24"/>
          <w:szCs w:val="24"/>
          <w:shd w:val="clear" w:color="auto" w:fill="FFFFFF"/>
        </w:rPr>
        <w:t>is accompanied</w:t>
      </w:r>
      <w:r w:rsidR="00F401D6" w:rsidRPr="0007420A">
        <w:rPr>
          <w:rFonts w:ascii="Cambria" w:hAnsi="Cambria" w:cs="Times New Roman"/>
          <w:color w:val="000000"/>
          <w:sz w:val="24"/>
          <w:szCs w:val="24"/>
          <w:shd w:val="clear" w:color="auto" w:fill="FFFFFF"/>
        </w:rPr>
        <w:t xml:space="preserve"> </w:t>
      </w:r>
      <w:r w:rsidR="00946C2C">
        <w:rPr>
          <w:rFonts w:ascii="Cambria" w:hAnsi="Cambria" w:cs="Times New Roman"/>
          <w:color w:val="000000"/>
          <w:sz w:val="24"/>
          <w:szCs w:val="24"/>
          <w:shd w:val="clear" w:color="auto" w:fill="FFFFFF"/>
        </w:rPr>
        <w:t>by an intensification in resource use</w:t>
      </w:r>
      <w:r w:rsidR="00F401D6" w:rsidRPr="0007420A">
        <w:rPr>
          <w:rFonts w:ascii="Cambria" w:hAnsi="Cambria" w:cs="Times New Roman"/>
          <w:color w:val="000000"/>
          <w:sz w:val="24"/>
          <w:szCs w:val="24"/>
          <w:shd w:val="clear" w:color="auto" w:fill="FFFFFF"/>
        </w:rPr>
        <w:t>,</w:t>
      </w:r>
      <w:r w:rsidR="00946C2C">
        <w:rPr>
          <w:rFonts w:ascii="Cambria" w:hAnsi="Cambria" w:cs="Times New Roman"/>
          <w:color w:val="000000"/>
          <w:sz w:val="24"/>
          <w:szCs w:val="24"/>
          <w:shd w:val="clear" w:color="auto" w:fill="FFFFFF"/>
        </w:rPr>
        <w:t xml:space="preserve"> mostly visible in</w:t>
      </w:r>
      <w:r w:rsidR="00F401D6" w:rsidRPr="0007420A">
        <w:rPr>
          <w:rFonts w:ascii="Cambria" w:hAnsi="Cambria" w:cs="Times New Roman"/>
          <w:color w:val="000000"/>
          <w:sz w:val="24"/>
          <w:szCs w:val="24"/>
          <w:shd w:val="clear" w:color="auto" w:fill="FFFFFF"/>
        </w:rPr>
        <w:t xml:space="preserve"> </w:t>
      </w:r>
      <w:r w:rsidR="00946C2C">
        <w:rPr>
          <w:rFonts w:ascii="Cambria" w:hAnsi="Cambria" w:cs="Times New Roman"/>
          <w:color w:val="000000"/>
          <w:sz w:val="24"/>
          <w:szCs w:val="24"/>
          <w:shd w:val="clear" w:color="auto" w:fill="FFFFFF"/>
        </w:rPr>
        <w:t xml:space="preserve">the systematic </w:t>
      </w:r>
      <w:r w:rsidR="00F401D6" w:rsidRPr="0007420A">
        <w:rPr>
          <w:rFonts w:ascii="Cambria" w:hAnsi="Cambria" w:cs="Times New Roman"/>
          <w:color w:val="000000"/>
          <w:sz w:val="24"/>
          <w:szCs w:val="24"/>
          <w:shd w:val="clear" w:color="auto" w:fill="FFFFFF"/>
        </w:rPr>
        <w:t xml:space="preserve">splitting </w:t>
      </w:r>
      <w:r w:rsidR="00946C2C">
        <w:rPr>
          <w:rFonts w:ascii="Cambria" w:hAnsi="Cambria" w:cs="Times New Roman"/>
          <w:color w:val="000000"/>
          <w:sz w:val="24"/>
          <w:szCs w:val="24"/>
          <w:shd w:val="clear" w:color="auto" w:fill="FFFFFF"/>
        </w:rPr>
        <w:t>of</w:t>
      </w:r>
      <w:r w:rsidR="00F401D6" w:rsidRPr="0007420A">
        <w:rPr>
          <w:rFonts w:ascii="Cambria" w:hAnsi="Cambria" w:cs="Times New Roman"/>
          <w:color w:val="000000"/>
          <w:sz w:val="24"/>
          <w:szCs w:val="24"/>
          <w:shd w:val="clear" w:color="auto" w:fill="FFFFFF"/>
        </w:rPr>
        <w:t xml:space="preserve"> bones</w:t>
      </w:r>
      <w:r w:rsidR="00946C2C">
        <w:rPr>
          <w:rFonts w:ascii="Cambria" w:hAnsi="Cambria" w:cs="Times New Roman"/>
          <w:color w:val="000000"/>
          <w:sz w:val="24"/>
          <w:szCs w:val="24"/>
          <w:shd w:val="clear" w:color="auto" w:fill="FFFFFF"/>
        </w:rPr>
        <w:t xml:space="preserve"> to</w:t>
      </w:r>
      <w:r w:rsidR="00F401D6" w:rsidRPr="0007420A">
        <w:rPr>
          <w:rFonts w:ascii="Cambria" w:hAnsi="Cambria" w:cs="Times New Roman"/>
          <w:color w:val="000000"/>
          <w:sz w:val="24"/>
          <w:szCs w:val="24"/>
          <w:shd w:val="clear" w:color="auto" w:fill="FFFFFF"/>
        </w:rPr>
        <w:t xml:space="preserve"> extract marrow</w:t>
      </w:r>
      <w:r w:rsidR="00521AC0">
        <w:rPr>
          <w:rFonts w:ascii="Cambria" w:hAnsi="Cambria" w:cs="Times New Roman"/>
          <w:color w:val="000000"/>
          <w:sz w:val="24"/>
          <w:szCs w:val="24"/>
          <w:shd w:val="clear" w:color="auto" w:fill="FFFFFF"/>
        </w:rPr>
        <w:t xml:space="preserve"> </w:t>
      </w:r>
      <w:r w:rsidR="002F659F">
        <w:rPr>
          <w:rFonts w:ascii="Cambria" w:hAnsi="Cambria" w:cs="Times New Roman"/>
          <w:color w:val="000000"/>
          <w:sz w:val="24"/>
          <w:szCs w:val="24"/>
          <w:shd w:val="clear" w:color="auto" w:fill="FFFFFF"/>
        </w:rPr>
        <w:fldChar w:fldCharType="begin"/>
      </w:r>
      <w:r w:rsidR="002F659F">
        <w:rPr>
          <w:rFonts w:ascii="Cambria" w:hAnsi="Cambria" w:cs="Times New Roman"/>
          <w:color w:val="000000"/>
          <w:sz w:val="24"/>
          <w:szCs w:val="24"/>
          <w:shd w:val="clear" w:color="auto" w:fill="FFFFFF"/>
        </w:rPr>
        <w:instrText xml:space="preserve"> ADDIN ZOTERO_ITEM CSL_CITATION {"citationID":"QX32mumn","properties":{"formattedCitation":"(see e.g. Altuna and Mariezkurrena, 2017 for Las Caldas)","plainCitation":"(see e.g. Altuna and Mariezkurrena, 2017 for Las Caldas)","noteIndex":0},"citationItems":[{"id":9612,"uris":["http://zotero.org/users/4704288/items/E58SW74F"],"uri":["http://zotero.org/users/4704288/items/E58SW74F"],"itemData":{"id":9612,"type":"chapter","container-title":"La cueva de las Caldas (Priorio, Oviedo): ocupaciones solutrenses, análisis espaciales y arte parietal","event-place":"Salamanca","note":"ISBN: 8490128243\npublisher: Ediciones Universidad de Salamanca","page":"233-336","publisher":"Universidad de Salamanca","publisher-place":"Salamanca","title":"Bases de subsistencia de origen animal durante el Solutrense en la cueva de Las Caldas (Priorio, Oviedo)","volume":"164","author":[{"family":"Altuna","given":"Jesús"},{"family":"Mariezkurrena","given":"Koro"}],"editor":[{"family":"Corchón","given":"Mª S."}],"issued":{"date-parts":[["2017"]]}},"prefix":"see e.g. ","suffix":" for Las Caldas"}],"schema":"https://github.com/citation-style-language/schema/raw/master/csl-citation.json"} </w:instrText>
      </w:r>
      <w:r w:rsidR="002F659F">
        <w:rPr>
          <w:rFonts w:ascii="Cambria" w:hAnsi="Cambria" w:cs="Times New Roman"/>
          <w:color w:val="000000"/>
          <w:sz w:val="24"/>
          <w:szCs w:val="24"/>
          <w:shd w:val="clear" w:color="auto" w:fill="FFFFFF"/>
        </w:rPr>
        <w:fldChar w:fldCharType="separate"/>
      </w:r>
      <w:r w:rsidR="002F659F" w:rsidRPr="002F659F">
        <w:rPr>
          <w:rFonts w:ascii="Cambria" w:hAnsi="Cambria"/>
          <w:sz w:val="24"/>
        </w:rPr>
        <w:t>(see e.g.</w:t>
      </w:r>
      <w:r w:rsidR="004B4688">
        <w:rPr>
          <w:rFonts w:ascii="Cambria" w:hAnsi="Cambria"/>
          <w:sz w:val="24"/>
        </w:rPr>
        <w:t>,</w:t>
      </w:r>
      <w:r w:rsidR="002F659F" w:rsidRPr="002F659F">
        <w:rPr>
          <w:rFonts w:ascii="Cambria" w:hAnsi="Cambria"/>
          <w:sz w:val="24"/>
        </w:rPr>
        <w:t xml:space="preserve"> Altuna and Mariezkurrena, 2017 for Las Caldas)</w:t>
      </w:r>
      <w:r w:rsidR="002F659F">
        <w:rPr>
          <w:rFonts w:ascii="Cambria" w:hAnsi="Cambria" w:cs="Times New Roman"/>
          <w:color w:val="000000"/>
          <w:sz w:val="24"/>
          <w:szCs w:val="24"/>
          <w:shd w:val="clear" w:color="auto" w:fill="FFFFFF"/>
        </w:rPr>
        <w:fldChar w:fldCharType="end"/>
      </w:r>
      <w:r w:rsidR="00F401D6" w:rsidRPr="0007420A">
        <w:rPr>
          <w:rFonts w:ascii="Cambria" w:hAnsi="Cambria" w:cs="Times New Roman"/>
          <w:color w:val="000000"/>
          <w:sz w:val="24"/>
          <w:szCs w:val="24"/>
          <w:shd w:val="clear" w:color="auto" w:fill="FFFFFF"/>
        </w:rPr>
        <w:t xml:space="preserve">. Thus, the Gravettian, but especially the Solutrean, must be understood in non-conflicting terms of specialization in certain large mammals </w:t>
      </w:r>
      <w:r w:rsidR="004F5860">
        <w:rPr>
          <w:rFonts w:ascii="Cambria" w:hAnsi="Cambria" w:cs="Times New Roman"/>
          <w:color w:val="000000"/>
          <w:sz w:val="24"/>
          <w:szCs w:val="24"/>
          <w:shd w:val="clear" w:color="auto" w:fill="FFFFFF"/>
        </w:rPr>
        <w:t>but also</w:t>
      </w:r>
      <w:r w:rsidR="00F401D6" w:rsidRPr="0007420A">
        <w:rPr>
          <w:rFonts w:ascii="Cambria" w:hAnsi="Cambria" w:cs="Times New Roman"/>
          <w:color w:val="000000"/>
          <w:sz w:val="24"/>
          <w:szCs w:val="24"/>
          <w:shd w:val="clear" w:color="auto" w:fill="FFFFFF"/>
        </w:rPr>
        <w:t xml:space="preserve"> intensification in the exploitation of diversified niches.</w:t>
      </w:r>
      <w:r w:rsidR="004F5860">
        <w:rPr>
          <w:rFonts w:ascii="Cambria" w:hAnsi="Cambria" w:cs="Times New Roman"/>
          <w:color w:val="000000"/>
          <w:sz w:val="24"/>
          <w:szCs w:val="24"/>
          <w:shd w:val="clear" w:color="auto" w:fill="FFFFFF"/>
        </w:rPr>
        <w:t xml:space="preserve"> </w:t>
      </w:r>
    </w:p>
    <w:p w14:paraId="7E84F937" w14:textId="6B933CD2" w:rsidR="007A6684" w:rsidRPr="001603E0" w:rsidRDefault="007A668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The 26</w:t>
      </w:r>
      <w:r w:rsidR="006E5AF4"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5 to 19</w:t>
      </w:r>
      <w:r w:rsidR="006E5AF4"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0</w:t>
      </w:r>
      <w:r w:rsidR="006E5AF4" w:rsidRPr="001603E0">
        <w:rPr>
          <w:rFonts w:ascii="Cambria" w:hAnsi="Cambria" w:cs="Times New Roman"/>
          <w:color w:val="000000"/>
          <w:sz w:val="24"/>
          <w:szCs w:val="24"/>
          <w:shd w:val="clear" w:color="auto" w:fill="FFFFFF"/>
        </w:rPr>
        <w:t xml:space="preserve"> ka</w:t>
      </w:r>
      <w:r w:rsidRPr="001603E0">
        <w:rPr>
          <w:rFonts w:ascii="Cambria" w:hAnsi="Cambria" w:cs="Times New Roman"/>
          <w:color w:val="000000"/>
          <w:sz w:val="24"/>
          <w:szCs w:val="24"/>
          <w:shd w:val="clear" w:color="auto" w:fill="FFFFFF"/>
        </w:rPr>
        <w:t xml:space="preserve"> cal BP </w:t>
      </w:r>
      <w:r w:rsidR="0056516F" w:rsidRPr="001603E0">
        <w:rPr>
          <w:rFonts w:ascii="Cambria" w:hAnsi="Cambria" w:cs="Times New Roman"/>
          <w:color w:val="000000"/>
          <w:sz w:val="24"/>
          <w:szCs w:val="24"/>
          <w:shd w:val="clear" w:color="auto" w:fill="FFFFFF"/>
        </w:rPr>
        <w:t>timeframe</w:t>
      </w:r>
      <w:r w:rsidRPr="001603E0">
        <w:rPr>
          <w:rFonts w:ascii="Cambria" w:hAnsi="Cambria" w:cs="Times New Roman"/>
          <w:color w:val="000000"/>
          <w:sz w:val="24"/>
          <w:szCs w:val="24"/>
          <w:shd w:val="clear" w:color="auto" w:fill="FFFFFF"/>
        </w:rPr>
        <w:t xml:space="preserve"> </w:t>
      </w:r>
      <w:r w:rsidR="0056516F" w:rsidRPr="001603E0">
        <w:rPr>
          <w:rFonts w:ascii="Cambria" w:hAnsi="Cambria" w:cs="Times New Roman"/>
          <w:color w:val="000000"/>
          <w:sz w:val="24"/>
          <w:szCs w:val="24"/>
          <w:shd w:val="clear" w:color="auto" w:fill="FFFFFF"/>
        </w:rPr>
        <w:t>i</w:t>
      </w:r>
      <w:r w:rsidRPr="001603E0">
        <w:rPr>
          <w:rFonts w:ascii="Cambria" w:hAnsi="Cambria" w:cs="Times New Roman"/>
          <w:color w:val="000000"/>
          <w:sz w:val="24"/>
          <w:szCs w:val="24"/>
          <w:shd w:val="clear" w:color="auto" w:fill="FFFFFF"/>
        </w:rPr>
        <w:t xml:space="preserve">n northern Iberia does not match precisely the </w:t>
      </w:r>
      <w:r w:rsidR="00B3743B" w:rsidRPr="001603E0">
        <w:rPr>
          <w:rFonts w:ascii="Cambria" w:hAnsi="Cambria" w:cs="Times New Roman"/>
          <w:color w:val="000000"/>
          <w:sz w:val="24"/>
          <w:szCs w:val="24"/>
          <w:shd w:val="clear" w:color="auto" w:fill="FFFFFF"/>
        </w:rPr>
        <w:t>starting and ending dates of</w:t>
      </w:r>
      <w:r w:rsidR="0099683B">
        <w:rPr>
          <w:rFonts w:ascii="Cambria" w:hAnsi="Cambria" w:cs="Times New Roman"/>
          <w:color w:val="000000"/>
          <w:sz w:val="24"/>
          <w:szCs w:val="24"/>
          <w:shd w:val="clear" w:color="auto" w:fill="FFFFFF"/>
        </w:rPr>
        <w:t xml:space="preserve"> the</w:t>
      </w:r>
      <w:r w:rsidR="00B3743B" w:rsidRPr="001603E0">
        <w:rPr>
          <w:rFonts w:ascii="Cambria" w:hAnsi="Cambria" w:cs="Times New Roman"/>
          <w:color w:val="000000"/>
          <w:sz w:val="24"/>
          <w:szCs w:val="24"/>
          <w:shd w:val="clear" w:color="auto" w:fill="FFFFFF"/>
        </w:rPr>
        <w:t xml:space="preserve"> </w:t>
      </w:r>
      <w:r w:rsidR="0099683B" w:rsidRPr="001603E0">
        <w:rPr>
          <w:rFonts w:ascii="Cambria" w:hAnsi="Cambria" w:cs="Times New Roman"/>
          <w:color w:val="000000"/>
          <w:sz w:val="24"/>
          <w:szCs w:val="24"/>
          <w:shd w:val="clear" w:color="auto" w:fill="FFFFFF"/>
        </w:rPr>
        <w:t>traditionally defined</w:t>
      </w:r>
      <w:r w:rsidR="00B3743B"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technocomplexes. It covers the most recent phase</w:t>
      </w:r>
      <w:r w:rsidR="0056516F" w:rsidRPr="001603E0">
        <w:rPr>
          <w:rFonts w:ascii="Cambria" w:hAnsi="Cambria" w:cs="Times New Roman"/>
          <w:color w:val="000000"/>
          <w:sz w:val="24"/>
          <w:szCs w:val="24"/>
          <w:shd w:val="clear" w:color="auto" w:fill="FFFFFF"/>
        </w:rPr>
        <w:t>s</w:t>
      </w:r>
      <w:r w:rsidRPr="001603E0">
        <w:rPr>
          <w:rFonts w:ascii="Cambria" w:hAnsi="Cambria" w:cs="Times New Roman"/>
          <w:color w:val="000000"/>
          <w:sz w:val="24"/>
          <w:szCs w:val="24"/>
          <w:shd w:val="clear" w:color="auto" w:fill="FFFFFF"/>
        </w:rPr>
        <w:t xml:space="preserve"> of the Gravettian, the whole Solutrean (</w:t>
      </w:r>
      <w:r w:rsidR="00B3743B" w:rsidRPr="001603E0">
        <w:rPr>
          <w:rFonts w:ascii="Cambria" w:hAnsi="Cambria" w:cs="Times New Roman"/>
          <w:color w:val="000000"/>
          <w:sz w:val="24"/>
          <w:szCs w:val="24"/>
          <w:shd w:val="clear" w:color="auto" w:fill="FFFFFF"/>
        </w:rPr>
        <w:t xml:space="preserve">within </w:t>
      </w:r>
      <w:r w:rsidRPr="001603E0">
        <w:rPr>
          <w:rFonts w:ascii="Cambria" w:hAnsi="Cambria" w:cs="Times New Roman"/>
          <w:color w:val="000000"/>
          <w:sz w:val="24"/>
          <w:szCs w:val="24"/>
          <w:shd w:val="clear" w:color="auto" w:fill="FFFFFF"/>
        </w:rPr>
        <w:t xml:space="preserve">which an </w:t>
      </w:r>
      <w:r w:rsidR="00B3743B" w:rsidRPr="001603E0">
        <w:rPr>
          <w:rFonts w:ascii="Cambria" w:hAnsi="Cambria" w:cs="Times New Roman"/>
          <w:color w:val="000000"/>
          <w:sz w:val="24"/>
          <w:szCs w:val="24"/>
          <w:shd w:val="clear" w:color="auto" w:fill="FFFFFF"/>
        </w:rPr>
        <w:t>U</w:t>
      </w:r>
      <w:r w:rsidRPr="001603E0">
        <w:rPr>
          <w:rFonts w:ascii="Cambria" w:hAnsi="Cambria" w:cs="Times New Roman"/>
          <w:color w:val="000000"/>
          <w:sz w:val="24"/>
          <w:szCs w:val="24"/>
          <w:shd w:val="clear" w:color="auto" w:fill="FFFFFF"/>
        </w:rPr>
        <w:t>pper Solutrean</w:t>
      </w:r>
      <w:r w:rsidR="00B3743B" w:rsidRPr="001603E0">
        <w:rPr>
          <w:rFonts w:ascii="Cambria" w:hAnsi="Cambria" w:cs="Times New Roman"/>
          <w:color w:val="000000"/>
          <w:sz w:val="24"/>
          <w:szCs w:val="24"/>
          <w:shd w:val="clear" w:color="auto" w:fill="FFFFFF"/>
        </w:rPr>
        <w:t xml:space="preserve"> phase</w:t>
      </w:r>
      <w:r w:rsidRPr="001603E0">
        <w:rPr>
          <w:rFonts w:ascii="Cambria" w:hAnsi="Cambria" w:cs="Times New Roman"/>
          <w:color w:val="000000"/>
          <w:sz w:val="24"/>
          <w:szCs w:val="24"/>
          <w:shd w:val="clear" w:color="auto" w:fill="FFFFFF"/>
        </w:rPr>
        <w:t xml:space="preserve"> is generically defined</w:t>
      </w:r>
      <w:r w:rsidR="00382928"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and</w:t>
      </w:r>
      <w:r w:rsidR="00F8657A"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in a few cases</w:t>
      </w:r>
      <w:r w:rsidR="00F8657A"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 </w:t>
      </w:r>
      <w:r w:rsidR="00B3743B" w:rsidRPr="001603E0">
        <w:rPr>
          <w:rFonts w:ascii="Cambria" w:hAnsi="Cambria" w:cs="Times New Roman"/>
          <w:color w:val="000000"/>
          <w:sz w:val="24"/>
          <w:szCs w:val="24"/>
          <w:shd w:val="clear" w:color="auto" w:fill="FFFFFF"/>
        </w:rPr>
        <w:t>M</w:t>
      </w:r>
      <w:r w:rsidRPr="001603E0">
        <w:rPr>
          <w:rFonts w:ascii="Cambria" w:hAnsi="Cambria" w:cs="Times New Roman"/>
          <w:color w:val="000000"/>
          <w:sz w:val="24"/>
          <w:szCs w:val="24"/>
          <w:shd w:val="clear" w:color="auto" w:fill="FFFFFF"/>
        </w:rPr>
        <w:t>iddle Solutrean</w:t>
      </w:r>
      <w:r w:rsidR="00B3743B" w:rsidRPr="001603E0">
        <w:rPr>
          <w:rFonts w:ascii="Cambria" w:hAnsi="Cambria" w:cs="Times New Roman"/>
          <w:color w:val="000000"/>
          <w:sz w:val="24"/>
          <w:szCs w:val="24"/>
          <w:shd w:val="clear" w:color="auto" w:fill="FFFFFF"/>
        </w:rPr>
        <w:t xml:space="preserve"> is added</w:t>
      </w:r>
      <w:r w:rsidRPr="001603E0">
        <w:rPr>
          <w:rFonts w:ascii="Cambria" w:hAnsi="Cambria" w:cs="Times New Roman"/>
          <w:color w:val="000000"/>
          <w:sz w:val="24"/>
          <w:szCs w:val="24"/>
          <w:shd w:val="clear" w:color="auto" w:fill="FFFFFF"/>
        </w:rPr>
        <w:t>)</w:t>
      </w:r>
      <w:r w:rsidR="00382928"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the transition from the Solutrean to the Magdalenian. </w:t>
      </w:r>
      <w:r w:rsidR="00F8657A" w:rsidRPr="001603E0">
        <w:rPr>
          <w:rFonts w:ascii="Cambria" w:hAnsi="Cambria" w:cs="Times New Roman"/>
          <w:color w:val="000000"/>
          <w:sz w:val="24"/>
          <w:szCs w:val="24"/>
          <w:shd w:val="clear" w:color="auto" w:fill="FFFFFF"/>
        </w:rPr>
        <w:t>F</w:t>
      </w:r>
      <w:r w:rsidR="00B3743B" w:rsidRPr="001603E0">
        <w:rPr>
          <w:rFonts w:ascii="Cambria" w:hAnsi="Cambria" w:cs="Times New Roman"/>
          <w:color w:val="000000"/>
          <w:sz w:val="24"/>
          <w:szCs w:val="24"/>
          <w:shd w:val="clear" w:color="auto" w:fill="FFFFFF"/>
        </w:rPr>
        <w:t>or s</w:t>
      </w:r>
      <w:r w:rsidRPr="001603E0">
        <w:rPr>
          <w:rFonts w:ascii="Cambria" w:hAnsi="Cambria" w:cs="Times New Roman"/>
          <w:color w:val="000000"/>
          <w:sz w:val="24"/>
          <w:szCs w:val="24"/>
          <w:shd w:val="clear" w:color="auto" w:fill="FFFFFF"/>
        </w:rPr>
        <w:t>ome authors</w:t>
      </w:r>
      <w:r w:rsidR="00F8657A"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w:t>
      </w:r>
      <w:r w:rsidR="00B3743B" w:rsidRPr="001603E0">
        <w:rPr>
          <w:rFonts w:ascii="Cambria" w:hAnsi="Cambria" w:cs="Times New Roman"/>
          <w:color w:val="000000"/>
          <w:sz w:val="24"/>
          <w:szCs w:val="24"/>
          <w:shd w:val="clear" w:color="auto" w:fill="FFFFFF"/>
        </w:rPr>
        <w:t xml:space="preserve">this transition is seen </w:t>
      </w:r>
      <w:r w:rsidRPr="001603E0">
        <w:rPr>
          <w:rFonts w:ascii="Cambria" w:hAnsi="Cambria" w:cs="Times New Roman"/>
          <w:color w:val="000000"/>
          <w:sz w:val="24"/>
          <w:szCs w:val="24"/>
          <w:shd w:val="clear" w:color="auto" w:fill="FFFFFF"/>
        </w:rPr>
        <w:t xml:space="preserve">as </w:t>
      </w:r>
      <w:r w:rsidR="00B3743B" w:rsidRPr="001603E0">
        <w:rPr>
          <w:rFonts w:ascii="Cambria" w:hAnsi="Cambria" w:cs="Times New Roman"/>
          <w:color w:val="000000"/>
          <w:sz w:val="24"/>
          <w:szCs w:val="24"/>
          <w:shd w:val="clear" w:color="auto" w:fill="FFFFFF"/>
        </w:rPr>
        <w:t xml:space="preserve">a </w:t>
      </w:r>
      <w:r w:rsidRPr="001603E0">
        <w:rPr>
          <w:rFonts w:ascii="Cambria" w:hAnsi="Cambria" w:cs="Times New Roman"/>
          <w:color w:val="000000"/>
          <w:sz w:val="24"/>
          <w:szCs w:val="24"/>
          <w:shd w:val="clear" w:color="auto" w:fill="FFFFFF"/>
        </w:rPr>
        <w:t>Solutrean ‘in the process of desolutreanisation’, for others</w:t>
      </w:r>
      <w:r w:rsidR="00F8657A"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it corresponds to the archaic or initial Magdalenian, </w:t>
      </w:r>
      <w:r w:rsidR="00F8657A" w:rsidRPr="001603E0">
        <w:rPr>
          <w:rFonts w:ascii="Cambria" w:hAnsi="Cambria" w:cs="Times New Roman"/>
          <w:color w:val="000000"/>
          <w:sz w:val="24"/>
          <w:szCs w:val="24"/>
          <w:shd w:val="clear" w:color="auto" w:fill="FFFFFF"/>
        </w:rPr>
        <w:t>while</w:t>
      </w:r>
      <w:r w:rsidR="00B3743B" w:rsidRPr="001603E0">
        <w:rPr>
          <w:rFonts w:ascii="Cambria" w:hAnsi="Cambria" w:cs="Times New Roman"/>
          <w:color w:val="000000"/>
          <w:sz w:val="24"/>
          <w:szCs w:val="24"/>
          <w:shd w:val="clear" w:color="auto" w:fill="FFFFFF"/>
        </w:rPr>
        <w:t xml:space="preserve"> a</w:t>
      </w:r>
      <w:r w:rsidRPr="001603E0">
        <w:rPr>
          <w:rFonts w:ascii="Cambria" w:hAnsi="Cambria" w:cs="Times New Roman"/>
          <w:color w:val="000000"/>
          <w:sz w:val="24"/>
          <w:szCs w:val="24"/>
          <w:shd w:val="clear" w:color="auto" w:fill="FFFFFF"/>
        </w:rPr>
        <w:t xml:space="preserve"> third group define</w:t>
      </w:r>
      <w:r w:rsidR="00F8657A" w:rsidRPr="001603E0">
        <w:rPr>
          <w:rFonts w:ascii="Cambria" w:hAnsi="Cambria" w:cs="Times New Roman"/>
          <w:color w:val="000000"/>
          <w:sz w:val="24"/>
          <w:szCs w:val="24"/>
          <w:shd w:val="clear" w:color="auto" w:fill="FFFFFF"/>
        </w:rPr>
        <w:t>s</w:t>
      </w:r>
      <w:r w:rsidRPr="001603E0">
        <w:rPr>
          <w:rFonts w:ascii="Cambria" w:hAnsi="Cambria" w:cs="Times New Roman"/>
          <w:color w:val="000000"/>
          <w:sz w:val="24"/>
          <w:szCs w:val="24"/>
          <w:shd w:val="clear" w:color="auto" w:fill="FFFFFF"/>
        </w:rPr>
        <w:t xml:space="preserve"> it as Badegoulian</w:t>
      </w:r>
      <w:r w:rsidR="00857CAA" w:rsidRPr="001603E0">
        <w:rPr>
          <w:rFonts w:ascii="Cambria" w:hAnsi="Cambria" w:cs="Times New Roman"/>
          <w:color w:val="000000"/>
          <w:sz w:val="24"/>
          <w:szCs w:val="24"/>
          <w:shd w:val="clear" w:color="auto" w:fill="FFFFFF"/>
        </w:rPr>
        <w:t xml:space="preserve"> </w:t>
      </w:r>
      <w:r w:rsidR="00857CAA" w:rsidRPr="001603E0">
        <w:rPr>
          <w:rFonts w:ascii="Cambria" w:hAnsi="Cambria" w:cs="Times New Roman"/>
          <w:color w:val="000000"/>
          <w:sz w:val="24"/>
          <w:szCs w:val="24"/>
          <w:shd w:val="clear" w:color="auto" w:fill="FFFFFF"/>
        </w:rPr>
        <w:fldChar w:fldCharType="begin"/>
      </w:r>
      <w:r w:rsidR="0099683B">
        <w:rPr>
          <w:rFonts w:ascii="Cambria" w:hAnsi="Cambria" w:cs="Times New Roman"/>
          <w:color w:val="000000"/>
          <w:sz w:val="24"/>
          <w:szCs w:val="24"/>
          <w:shd w:val="clear" w:color="auto" w:fill="FFFFFF"/>
        </w:rPr>
        <w:instrText xml:space="preserve"> ADDIN ZOTERO_ITEM CSL_CITATION {"citationID":"x62tB9vB","properties":{"formattedCitation":"(\\uc0\\u193{}lvarez-Alonso and Arrizabalaga, 2012; Corch\\uc0\\u243{}n et al., 2015)","plainCitation":"(Álvarez-Alonso and Arrizabalaga, 2012; Corchón et al., 2015)","noteIndex":0},"citationItems":[{"id":131,"uris":["http://zotero.org/users/4704288/items/RTTKVNBE"],"uri":["http://zotero.org/users/4704288/items/RTTKVNBE"],"itemData":{"id":131,"type":"article-journal","container-title":"Espacio Tiempo y Forma","DOI":"10.5944/etf i.5.5368","page":"171-181","title":"Aproximación al debate sobre la transición Solutrense-Magdaleniense en la Cornisa Cantábrica (España)","volume":"5","author":[{"family":"Álvarez-Alonso","given":"D."},{"family":"Arrizabalaga","given":"A."}],"issued":{"date-parts":[["2012"]]}}},{"id":9288,"uris":["http://zotero.org/users/4704288/items/EXGBXCEG"],"uri":["http://zotero.org/users/4704288/items/EXGBXCEG"],"itemData":{"id":9288,"type":"article-journal","container-title":"Munibe Antropologia-Arkeologia","note":"publisher: Sociedad de Ciencias Aranzadi","page":"53-75","title":"El origen del Magdaleniense: una cuestión controvertida. La cueva de Las Caldas y los yacimientos del Nalón (Asturias, Norte de España)","volume":"66","author":[{"family":"Corchón","given":"M. S."},{"family":"Martínez","given":"Paula Ortega"},{"family":"Vicente","given":"Francisco J."}],"issued":{"date-parts":[["2015"]]}}}],"schema":"https://github.com/citation-style-language/schema/raw/master/csl-citation.json"} </w:instrText>
      </w:r>
      <w:r w:rsidR="00857CAA" w:rsidRPr="001603E0">
        <w:rPr>
          <w:rFonts w:ascii="Cambria" w:hAnsi="Cambria" w:cs="Times New Roman"/>
          <w:color w:val="000000"/>
          <w:sz w:val="24"/>
          <w:szCs w:val="24"/>
          <w:shd w:val="clear" w:color="auto" w:fill="FFFFFF"/>
        </w:rPr>
        <w:fldChar w:fldCharType="separate"/>
      </w:r>
      <w:r w:rsidR="0099683B" w:rsidRPr="0099683B">
        <w:rPr>
          <w:rFonts w:ascii="Cambria" w:hAnsi="Cambria" w:cs="Times New Roman"/>
          <w:sz w:val="24"/>
          <w:szCs w:val="24"/>
        </w:rPr>
        <w:t>(Álvarez-Alonso and Arrizabalaga, 2012; Corchón et al., 2015)</w:t>
      </w:r>
      <w:r w:rsidR="00857CAA"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w:t>
      </w:r>
      <w:r w:rsidR="0056516F" w:rsidRPr="001603E0">
        <w:rPr>
          <w:rFonts w:ascii="Cambria" w:hAnsi="Cambria" w:cs="Times New Roman"/>
          <w:color w:val="000000"/>
          <w:sz w:val="24"/>
          <w:szCs w:val="24"/>
          <w:shd w:val="clear" w:color="auto" w:fill="FFFFFF"/>
        </w:rPr>
        <w:t>Historiographically, however,</w:t>
      </w:r>
      <w:r w:rsidRPr="001603E0">
        <w:rPr>
          <w:rFonts w:ascii="Cambria" w:hAnsi="Cambria" w:cs="Times New Roman"/>
          <w:color w:val="000000"/>
          <w:sz w:val="24"/>
          <w:szCs w:val="24"/>
          <w:shd w:val="clear" w:color="auto" w:fill="FFFFFF"/>
        </w:rPr>
        <w:t xml:space="preserve"> the </w:t>
      </w:r>
      <w:r w:rsidRPr="001603E0">
        <w:rPr>
          <w:rFonts w:ascii="Cambria" w:hAnsi="Cambria" w:cs="Times New Roman"/>
          <w:color w:val="000000"/>
          <w:sz w:val="24"/>
          <w:szCs w:val="24"/>
          <w:shd w:val="clear" w:color="auto" w:fill="FFFFFF"/>
        </w:rPr>
        <w:lastRenderedPageBreak/>
        <w:t xml:space="preserve">focus </w:t>
      </w:r>
      <w:r w:rsidR="00F8657A" w:rsidRPr="001603E0">
        <w:rPr>
          <w:rFonts w:ascii="Cambria" w:hAnsi="Cambria" w:cs="Times New Roman"/>
          <w:color w:val="000000"/>
          <w:sz w:val="24"/>
          <w:szCs w:val="24"/>
          <w:shd w:val="clear" w:color="auto" w:fill="FFFFFF"/>
        </w:rPr>
        <w:t xml:space="preserve">of </w:t>
      </w:r>
      <w:r w:rsidRPr="001603E0">
        <w:rPr>
          <w:rFonts w:ascii="Cambria" w:hAnsi="Cambria" w:cs="Times New Roman"/>
          <w:color w:val="000000"/>
          <w:sz w:val="24"/>
          <w:szCs w:val="24"/>
          <w:shd w:val="clear" w:color="auto" w:fill="FFFFFF"/>
        </w:rPr>
        <w:t>LGM</w:t>
      </w:r>
      <w:r w:rsidR="00F8657A" w:rsidRPr="001603E0">
        <w:rPr>
          <w:rFonts w:ascii="Cambria" w:hAnsi="Cambria" w:cs="Times New Roman"/>
          <w:color w:val="000000"/>
          <w:sz w:val="24"/>
          <w:szCs w:val="24"/>
          <w:shd w:val="clear" w:color="auto" w:fill="FFFFFF"/>
        </w:rPr>
        <w:t xml:space="preserve"> studies</w:t>
      </w:r>
      <w:r w:rsidR="0056516F" w:rsidRPr="001603E0">
        <w:rPr>
          <w:rFonts w:ascii="Cambria" w:hAnsi="Cambria" w:cs="Times New Roman"/>
          <w:color w:val="000000"/>
          <w:sz w:val="24"/>
          <w:szCs w:val="24"/>
          <w:shd w:val="clear" w:color="auto" w:fill="FFFFFF"/>
        </w:rPr>
        <w:t xml:space="preserve"> in Northern Iberia</w:t>
      </w:r>
      <w:r w:rsidRPr="001603E0">
        <w:rPr>
          <w:rFonts w:ascii="Cambria" w:hAnsi="Cambria" w:cs="Times New Roman"/>
          <w:color w:val="000000"/>
          <w:sz w:val="24"/>
          <w:szCs w:val="24"/>
          <w:shd w:val="clear" w:color="auto" w:fill="FFFFFF"/>
        </w:rPr>
        <w:t xml:space="preserve"> </w:t>
      </w:r>
      <w:r w:rsidR="0056516F" w:rsidRPr="001603E0">
        <w:rPr>
          <w:rFonts w:ascii="Cambria" w:hAnsi="Cambria" w:cs="Times New Roman"/>
          <w:color w:val="000000"/>
          <w:sz w:val="24"/>
          <w:szCs w:val="24"/>
          <w:shd w:val="clear" w:color="auto" w:fill="FFFFFF"/>
        </w:rPr>
        <w:t xml:space="preserve">has been </w:t>
      </w:r>
      <w:r w:rsidRPr="001603E0">
        <w:rPr>
          <w:rFonts w:ascii="Cambria" w:hAnsi="Cambria" w:cs="Times New Roman"/>
          <w:color w:val="000000"/>
          <w:sz w:val="24"/>
          <w:szCs w:val="24"/>
          <w:shd w:val="clear" w:color="auto" w:fill="FFFFFF"/>
        </w:rPr>
        <w:t xml:space="preserve">the Solutrean, how </w:t>
      </w:r>
      <w:r w:rsidR="00F8657A" w:rsidRPr="001603E0">
        <w:rPr>
          <w:rFonts w:ascii="Cambria" w:hAnsi="Cambria" w:cs="Times New Roman"/>
          <w:color w:val="000000"/>
          <w:sz w:val="24"/>
          <w:szCs w:val="24"/>
          <w:shd w:val="clear" w:color="auto" w:fill="FFFFFF"/>
        </w:rPr>
        <w:t>it</w:t>
      </w:r>
      <w:r w:rsidR="0056516F" w:rsidRPr="001603E0">
        <w:rPr>
          <w:rFonts w:ascii="Cambria" w:hAnsi="Cambria" w:cs="Times New Roman"/>
          <w:color w:val="000000"/>
          <w:sz w:val="24"/>
          <w:szCs w:val="24"/>
          <w:shd w:val="clear" w:color="auto" w:fill="FFFFFF"/>
        </w:rPr>
        <w:t xml:space="preserve"> has</w:t>
      </w:r>
      <w:r w:rsidRPr="001603E0">
        <w:rPr>
          <w:rFonts w:ascii="Cambria" w:hAnsi="Cambria" w:cs="Times New Roman"/>
          <w:color w:val="000000"/>
          <w:sz w:val="24"/>
          <w:szCs w:val="24"/>
          <w:shd w:val="clear" w:color="auto" w:fill="FFFFFF"/>
        </w:rPr>
        <w:t xml:space="preserve"> </w:t>
      </w:r>
      <w:r w:rsidR="0056516F" w:rsidRPr="001603E0">
        <w:rPr>
          <w:rFonts w:ascii="Cambria" w:hAnsi="Cambria" w:cs="Times New Roman"/>
          <w:color w:val="000000"/>
          <w:sz w:val="24"/>
          <w:szCs w:val="24"/>
          <w:shd w:val="clear" w:color="auto" w:fill="FFFFFF"/>
        </w:rPr>
        <w:t xml:space="preserve">evolved </w:t>
      </w:r>
      <w:r w:rsidRPr="001603E0">
        <w:rPr>
          <w:rFonts w:ascii="Cambria" w:hAnsi="Cambria" w:cs="Times New Roman"/>
          <w:color w:val="000000"/>
          <w:sz w:val="24"/>
          <w:szCs w:val="24"/>
          <w:shd w:val="clear" w:color="auto" w:fill="FFFFFF"/>
        </w:rPr>
        <w:t>from the Gravettian</w:t>
      </w:r>
      <w:r w:rsidR="00F8657A"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how </w:t>
      </w:r>
      <w:r w:rsidR="0056516F" w:rsidRPr="001603E0">
        <w:rPr>
          <w:rFonts w:ascii="Cambria" w:hAnsi="Cambria" w:cs="Times New Roman"/>
          <w:color w:val="000000"/>
          <w:sz w:val="24"/>
          <w:szCs w:val="24"/>
          <w:shd w:val="clear" w:color="auto" w:fill="FFFFFF"/>
        </w:rPr>
        <w:t>it</w:t>
      </w:r>
      <w:r w:rsidRPr="001603E0">
        <w:rPr>
          <w:rFonts w:ascii="Cambria" w:hAnsi="Cambria" w:cs="Times New Roman"/>
          <w:color w:val="000000"/>
          <w:sz w:val="24"/>
          <w:szCs w:val="24"/>
          <w:shd w:val="clear" w:color="auto" w:fill="FFFFFF"/>
        </w:rPr>
        <w:t xml:space="preserve"> </w:t>
      </w:r>
      <w:r w:rsidR="0056516F" w:rsidRPr="001603E0">
        <w:rPr>
          <w:rFonts w:ascii="Cambria" w:hAnsi="Cambria" w:cs="Times New Roman"/>
          <w:color w:val="000000"/>
          <w:sz w:val="24"/>
          <w:szCs w:val="24"/>
          <w:shd w:val="clear" w:color="auto" w:fill="FFFFFF"/>
        </w:rPr>
        <w:t>transforms</w:t>
      </w:r>
      <w:r w:rsidRPr="001603E0">
        <w:rPr>
          <w:rFonts w:ascii="Cambria" w:hAnsi="Cambria" w:cs="Times New Roman"/>
          <w:color w:val="000000"/>
          <w:sz w:val="24"/>
          <w:szCs w:val="24"/>
          <w:shd w:val="clear" w:color="auto" w:fill="FFFFFF"/>
        </w:rPr>
        <w:t xml:space="preserve"> </w:t>
      </w:r>
      <w:r w:rsidR="0056516F" w:rsidRPr="001603E0">
        <w:rPr>
          <w:rFonts w:ascii="Cambria" w:hAnsi="Cambria" w:cs="Times New Roman"/>
          <w:color w:val="000000"/>
          <w:sz w:val="24"/>
          <w:szCs w:val="24"/>
          <w:shd w:val="clear" w:color="auto" w:fill="FFFFFF"/>
        </w:rPr>
        <w:t xml:space="preserve">in </w:t>
      </w:r>
      <w:r w:rsidRPr="001603E0">
        <w:rPr>
          <w:rFonts w:ascii="Cambria" w:hAnsi="Cambria" w:cs="Times New Roman"/>
          <w:color w:val="000000"/>
          <w:sz w:val="24"/>
          <w:szCs w:val="24"/>
          <w:shd w:val="clear" w:color="auto" w:fill="FFFFFF"/>
        </w:rPr>
        <w:t xml:space="preserve">the transition to the Magdalenian </w:t>
      </w:r>
      <w:r w:rsidRPr="001603E0">
        <w:rPr>
          <w:rFonts w:ascii="Cambria" w:hAnsi="Cambria" w:cs="Times New Roman"/>
          <w:i/>
          <w:iCs/>
          <w:color w:val="000000"/>
          <w:sz w:val="24"/>
          <w:szCs w:val="24"/>
          <w:shd w:val="clear" w:color="auto" w:fill="FFFFFF"/>
        </w:rPr>
        <w:t>sensu lato</w:t>
      </w:r>
      <w:r w:rsidRPr="001603E0">
        <w:rPr>
          <w:rFonts w:ascii="Cambria" w:hAnsi="Cambria" w:cs="Times New Roman"/>
          <w:color w:val="000000"/>
          <w:sz w:val="24"/>
          <w:szCs w:val="24"/>
          <w:shd w:val="clear" w:color="auto" w:fill="FFFFFF"/>
        </w:rPr>
        <w:t>.</w:t>
      </w:r>
    </w:p>
    <w:p w14:paraId="4E59BF3F" w14:textId="4DF3915A" w:rsidR="007A6684" w:rsidRPr="001603E0" w:rsidRDefault="007A668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Although the series of dates is increasing, some effects distort the resolution of our analysis. For example, not all the technocomplexes seem to have been equally important in the different parts of the region. Gravettian</w:t>
      </w:r>
      <w:r w:rsidR="0056516F" w:rsidRPr="001603E0">
        <w:rPr>
          <w:rFonts w:ascii="Cambria" w:hAnsi="Cambria" w:cs="Times New Roman"/>
          <w:color w:val="000000"/>
          <w:sz w:val="24"/>
          <w:szCs w:val="24"/>
          <w:shd w:val="clear" w:color="auto" w:fill="FFFFFF"/>
        </w:rPr>
        <w:t xml:space="preserve"> assemblages</w:t>
      </w:r>
      <w:r w:rsidRPr="001603E0">
        <w:rPr>
          <w:rFonts w:ascii="Cambria" w:hAnsi="Cambria" w:cs="Times New Roman"/>
          <w:color w:val="000000"/>
          <w:sz w:val="24"/>
          <w:szCs w:val="24"/>
          <w:shd w:val="clear" w:color="auto" w:fill="FFFFFF"/>
        </w:rPr>
        <w:t xml:space="preserve"> </w:t>
      </w:r>
      <w:r w:rsidR="0056516F" w:rsidRPr="001603E0">
        <w:rPr>
          <w:rFonts w:ascii="Cambria" w:hAnsi="Cambria" w:cs="Times New Roman"/>
          <w:color w:val="000000"/>
          <w:sz w:val="24"/>
          <w:szCs w:val="24"/>
          <w:shd w:val="clear" w:color="auto" w:fill="FFFFFF"/>
        </w:rPr>
        <w:t xml:space="preserve">seem to </w:t>
      </w:r>
      <w:r w:rsidRPr="001603E0">
        <w:rPr>
          <w:rFonts w:ascii="Cambria" w:hAnsi="Cambria" w:cs="Times New Roman"/>
          <w:color w:val="000000"/>
          <w:sz w:val="24"/>
          <w:szCs w:val="24"/>
          <w:shd w:val="clear" w:color="auto" w:fill="FFFFFF"/>
        </w:rPr>
        <w:t>display a</w:t>
      </w:r>
      <w:r w:rsidR="00B3743B" w:rsidRPr="001603E0">
        <w:rPr>
          <w:rFonts w:ascii="Cambria" w:hAnsi="Cambria" w:cs="Times New Roman"/>
          <w:color w:val="000000"/>
          <w:sz w:val="24"/>
          <w:szCs w:val="24"/>
          <w:shd w:val="clear" w:color="auto" w:fill="FFFFFF"/>
        </w:rPr>
        <w:t>n</w:t>
      </w:r>
      <w:r w:rsidR="0056516F" w:rsidRPr="001603E0">
        <w:rPr>
          <w:rFonts w:ascii="Cambria" w:hAnsi="Cambria" w:cs="Times New Roman"/>
          <w:color w:val="000000"/>
          <w:sz w:val="24"/>
          <w:szCs w:val="24"/>
          <w:shd w:val="clear" w:color="auto" w:fill="FFFFFF"/>
        </w:rPr>
        <w:t xml:space="preserve"> east-west</w:t>
      </w:r>
      <w:r w:rsidRPr="001603E0">
        <w:rPr>
          <w:rFonts w:ascii="Cambria" w:hAnsi="Cambria" w:cs="Times New Roman"/>
          <w:color w:val="000000"/>
          <w:sz w:val="24"/>
          <w:szCs w:val="24"/>
          <w:shd w:val="clear" w:color="auto" w:fill="FFFFFF"/>
        </w:rPr>
        <w:t xml:space="preserve"> gradient, </w:t>
      </w:r>
      <w:r w:rsidR="0056516F" w:rsidRPr="001603E0">
        <w:rPr>
          <w:rFonts w:ascii="Cambria" w:hAnsi="Cambria" w:cs="Times New Roman"/>
          <w:color w:val="000000"/>
          <w:sz w:val="24"/>
          <w:szCs w:val="24"/>
          <w:shd w:val="clear" w:color="auto" w:fill="FFFFFF"/>
        </w:rPr>
        <w:t>beginning</w:t>
      </w:r>
      <w:r w:rsidRPr="001603E0">
        <w:rPr>
          <w:rFonts w:ascii="Cambria" w:hAnsi="Cambria" w:cs="Times New Roman"/>
          <w:color w:val="000000"/>
          <w:sz w:val="24"/>
          <w:szCs w:val="24"/>
          <w:shd w:val="clear" w:color="auto" w:fill="FFFFFF"/>
        </w:rPr>
        <w:t xml:space="preserve"> at an earlier time, with </w:t>
      </w:r>
      <w:r w:rsidR="00F8657A" w:rsidRPr="001603E0">
        <w:rPr>
          <w:rFonts w:ascii="Cambria" w:hAnsi="Cambria" w:cs="Times New Roman"/>
          <w:color w:val="000000"/>
          <w:sz w:val="24"/>
          <w:szCs w:val="24"/>
          <w:shd w:val="clear" w:color="auto" w:fill="FFFFFF"/>
        </w:rPr>
        <w:t xml:space="preserve">broader </w:t>
      </w:r>
      <w:r w:rsidRPr="001603E0">
        <w:rPr>
          <w:rFonts w:ascii="Cambria" w:hAnsi="Cambria" w:cs="Times New Roman"/>
          <w:color w:val="000000"/>
          <w:sz w:val="24"/>
          <w:szCs w:val="24"/>
          <w:shd w:val="clear" w:color="auto" w:fill="FFFFFF"/>
        </w:rPr>
        <w:t xml:space="preserve">distribution and greater </w:t>
      </w:r>
      <w:r w:rsidR="0056516F" w:rsidRPr="001603E0">
        <w:rPr>
          <w:rFonts w:ascii="Cambria" w:hAnsi="Cambria" w:cs="Times New Roman"/>
          <w:color w:val="000000"/>
          <w:sz w:val="24"/>
          <w:szCs w:val="24"/>
          <w:shd w:val="clear" w:color="auto" w:fill="FFFFFF"/>
        </w:rPr>
        <w:t>dynamism</w:t>
      </w:r>
      <w:r w:rsidRPr="001603E0">
        <w:rPr>
          <w:rFonts w:ascii="Cambria" w:hAnsi="Cambria" w:cs="Times New Roman"/>
          <w:color w:val="000000"/>
          <w:sz w:val="24"/>
          <w:szCs w:val="24"/>
          <w:shd w:val="clear" w:color="auto" w:fill="FFFFFF"/>
        </w:rPr>
        <w:t xml:space="preserve"> in the Basque Country and eastern Cantabria. </w:t>
      </w:r>
      <w:r w:rsidR="00B3743B" w:rsidRPr="001603E0">
        <w:rPr>
          <w:rFonts w:ascii="Cambria" w:hAnsi="Cambria" w:cs="Times New Roman"/>
          <w:color w:val="000000"/>
          <w:sz w:val="24"/>
          <w:szCs w:val="24"/>
          <w:shd w:val="clear" w:color="auto" w:fill="FFFFFF"/>
        </w:rPr>
        <w:t>At the start of</w:t>
      </w:r>
      <w:r w:rsidRPr="001603E0">
        <w:rPr>
          <w:rFonts w:ascii="Cambria" w:hAnsi="Cambria" w:cs="Times New Roman"/>
          <w:color w:val="000000"/>
          <w:sz w:val="24"/>
          <w:szCs w:val="24"/>
          <w:shd w:val="clear" w:color="auto" w:fill="FFFFFF"/>
        </w:rPr>
        <w:t xml:space="preserve"> LGM, the </w:t>
      </w:r>
      <w:r w:rsidR="00B3743B" w:rsidRPr="001603E0">
        <w:rPr>
          <w:rFonts w:ascii="Cambria" w:hAnsi="Cambria" w:cs="Times New Roman"/>
          <w:color w:val="000000"/>
          <w:sz w:val="24"/>
          <w:szCs w:val="24"/>
          <w:shd w:val="clear" w:color="auto" w:fill="FFFFFF"/>
        </w:rPr>
        <w:t xml:space="preserve">late </w:t>
      </w:r>
      <w:r w:rsidRPr="001603E0">
        <w:rPr>
          <w:rFonts w:ascii="Cambria" w:hAnsi="Cambria" w:cs="Times New Roman"/>
          <w:color w:val="000000"/>
          <w:sz w:val="24"/>
          <w:szCs w:val="24"/>
          <w:shd w:val="clear" w:color="auto" w:fill="FFFFFF"/>
        </w:rPr>
        <w:t xml:space="preserve">Gravettian and the Solutrean </w:t>
      </w:r>
      <w:r w:rsidR="00B3743B" w:rsidRPr="001603E0">
        <w:rPr>
          <w:rFonts w:ascii="Cambria" w:hAnsi="Cambria" w:cs="Times New Roman"/>
          <w:color w:val="000000"/>
          <w:sz w:val="24"/>
          <w:szCs w:val="24"/>
          <w:shd w:val="clear" w:color="auto" w:fill="FFFFFF"/>
        </w:rPr>
        <w:t>are more vibrant</w:t>
      </w:r>
      <w:r w:rsidRPr="001603E0">
        <w:rPr>
          <w:rFonts w:ascii="Cambria" w:hAnsi="Cambria" w:cs="Times New Roman"/>
          <w:color w:val="000000"/>
          <w:sz w:val="24"/>
          <w:szCs w:val="24"/>
          <w:shd w:val="clear" w:color="auto" w:fill="FFFFFF"/>
        </w:rPr>
        <w:t xml:space="preserve"> towards the west</w:t>
      </w:r>
      <w:r w:rsidR="00B3743B"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until the start of the Magdalenian when the geographic distribution of </w:t>
      </w:r>
      <w:r w:rsidR="00B3743B" w:rsidRPr="001603E0">
        <w:rPr>
          <w:rFonts w:ascii="Cambria" w:hAnsi="Cambria" w:cs="Times New Roman"/>
          <w:color w:val="000000"/>
          <w:sz w:val="24"/>
          <w:szCs w:val="24"/>
          <w:shd w:val="clear" w:color="auto" w:fill="FFFFFF"/>
        </w:rPr>
        <w:t>sites</w:t>
      </w:r>
      <w:r w:rsidRPr="001603E0">
        <w:rPr>
          <w:rFonts w:ascii="Cambria" w:hAnsi="Cambria" w:cs="Times New Roman"/>
          <w:color w:val="000000"/>
          <w:sz w:val="24"/>
          <w:szCs w:val="24"/>
          <w:shd w:val="clear" w:color="auto" w:fill="FFFFFF"/>
        </w:rPr>
        <w:t xml:space="preserve"> is more homogenous. Apart </w:t>
      </w:r>
      <w:r w:rsidR="00F8657A" w:rsidRPr="001603E0">
        <w:rPr>
          <w:rFonts w:ascii="Cambria" w:hAnsi="Cambria" w:cs="Times New Roman"/>
          <w:color w:val="000000"/>
          <w:sz w:val="24"/>
          <w:szCs w:val="24"/>
          <w:shd w:val="clear" w:color="auto" w:fill="FFFFFF"/>
        </w:rPr>
        <w:t xml:space="preserve">from </w:t>
      </w:r>
      <w:r w:rsidRPr="001603E0">
        <w:rPr>
          <w:rFonts w:ascii="Cambria" w:hAnsi="Cambria" w:cs="Times New Roman"/>
          <w:color w:val="000000"/>
          <w:sz w:val="24"/>
          <w:szCs w:val="24"/>
          <w:shd w:val="clear" w:color="auto" w:fill="FFFFFF"/>
        </w:rPr>
        <w:t>some dates for Level III at Aitzbitarte III and dates that are hard to contextuali</w:t>
      </w:r>
      <w:r w:rsidR="00B3743B" w:rsidRPr="001603E0">
        <w:rPr>
          <w:rFonts w:ascii="Cambria" w:hAnsi="Cambria" w:cs="Times New Roman"/>
          <w:color w:val="000000"/>
          <w:sz w:val="24"/>
          <w:szCs w:val="24"/>
          <w:shd w:val="clear" w:color="auto" w:fill="FFFFFF"/>
        </w:rPr>
        <w:t>z</w:t>
      </w:r>
      <w:r w:rsidRPr="001603E0">
        <w:rPr>
          <w:rFonts w:ascii="Cambria" w:hAnsi="Cambria" w:cs="Times New Roman"/>
          <w:color w:val="000000"/>
          <w:sz w:val="24"/>
          <w:szCs w:val="24"/>
          <w:shd w:val="clear" w:color="auto" w:fill="FFFFFF"/>
        </w:rPr>
        <w:t>e at Bolinkoba and Ekain, the other Gravettian sites corresponding to the</w:t>
      </w:r>
      <w:r w:rsidR="00B3743B" w:rsidRPr="001603E0">
        <w:rPr>
          <w:rFonts w:ascii="Cambria" w:hAnsi="Cambria" w:cs="Times New Roman"/>
          <w:color w:val="000000"/>
          <w:sz w:val="24"/>
          <w:szCs w:val="24"/>
          <w:shd w:val="clear" w:color="auto" w:fill="FFFFFF"/>
        </w:rPr>
        <w:t xml:space="preserve"> early moments of the</w:t>
      </w:r>
      <w:r w:rsidRPr="001603E0">
        <w:rPr>
          <w:rFonts w:ascii="Cambria" w:hAnsi="Cambria" w:cs="Times New Roman"/>
          <w:color w:val="000000"/>
          <w:sz w:val="24"/>
          <w:szCs w:val="24"/>
          <w:shd w:val="clear" w:color="auto" w:fill="FFFFFF"/>
        </w:rPr>
        <w:t xml:space="preserve"> LGM are </w:t>
      </w:r>
      <w:r w:rsidR="00B3743B" w:rsidRPr="001603E0">
        <w:rPr>
          <w:rFonts w:ascii="Cambria" w:hAnsi="Cambria" w:cs="Times New Roman"/>
          <w:color w:val="000000"/>
          <w:sz w:val="24"/>
          <w:szCs w:val="24"/>
          <w:shd w:val="clear" w:color="auto" w:fill="FFFFFF"/>
        </w:rPr>
        <w:t xml:space="preserve">all located to </w:t>
      </w:r>
      <w:r w:rsidRPr="001603E0">
        <w:rPr>
          <w:rFonts w:ascii="Cambria" w:hAnsi="Cambria" w:cs="Times New Roman"/>
          <w:color w:val="000000"/>
          <w:sz w:val="24"/>
          <w:szCs w:val="24"/>
          <w:shd w:val="clear" w:color="auto" w:fill="FFFFFF"/>
        </w:rPr>
        <w:t>the west</w:t>
      </w:r>
      <w:r w:rsidR="00F8657A" w:rsidRPr="001603E0">
        <w:rPr>
          <w:rFonts w:ascii="Cambria" w:hAnsi="Cambria" w:cs="Times New Roman"/>
          <w:color w:val="000000"/>
          <w:sz w:val="24"/>
          <w:szCs w:val="24"/>
          <w:shd w:val="clear" w:color="auto" w:fill="FFFFFF"/>
        </w:rPr>
        <w:t xml:space="preserve">. These are the cases of </w:t>
      </w:r>
      <w:r w:rsidRPr="001603E0">
        <w:rPr>
          <w:rFonts w:ascii="Cambria" w:hAnsi="Cambria" w:cs="Times New Roman"/>
          <w:color w:val="000000"/>
          <w:sz w:val="24"/>
          <w:szCs w:val="24"/>
          <w:shd w:val="clear" w:color="auto" w:fill="FFFFFF"/>
        </w:rPr>
        <w:t>La Riera (Asturias)</w:t>
      </w:r>
      <w:r w:rsidR="00F8657A"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La Garma, Altamira</w:t>
      </w:r>
      <w:r w:rsidR="00F8657A"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Hornos de la Peña (Cantabria). After that, the date for Level 15 at Las Caldas (</w:t>
      </w:r>
      <w:r w:rsidR="00CB0185">
        <w:rPr>
          <w:rFonts w:ascii="Cambria" w:hAnsi="Cambria" w:cs="Times New Roman"/>
          <w:color w:val="000000"/>
          <w:sz w:val="24"/>
          <w:szCs w:val="24"/>
          <w:shd w:val="clear" w:color="auto" w:fill="FFFFFF"/>
        </w:rPr>
        <w:t>ca.</w:t>
      </w:r>
      <w:r w:rsidR="00B3743B"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2</w:t>
      </w:r>
      <w:r w:rsidR="00B3743B" w:rsidRPr="001603E0">
        <w:rPr>
          <w:rFonts w:ascii="Cambria" w:hAnsi="Cambria" w:cs="Times New Roman"/>
          <w:color w:val="000000"/>
          <w:sz w:val="24"/>
          <w:szCs w:val="24"/>
          <w:shd w:val="clear" w:color="auto" w:fill="FFFFFF"/>
        </w:rPr>
        <w:t>4.3</w:t>
      </w:r>
      <w:r w:rsidRPr="001603E0">
        <w:rPr>
          <w:rFonts w:ascii="Cambria" w:hAnsi="Cambria" w:cs="Times New Roman"/>
          <w:color w:val="000000"/>
          <w:sz w:val="24"/>
          <w:szCs w:val="24"/>
          <w:shd w:val="clear" w:color="auto" w:fill="FFFFFF"/>
        </w:rPr>
        <w:t xml:space="preserve"> </w:t>
      </w:r>
      <w:r w:rsidR="00B3743B" w:rsidRPr="001603E0">
        <w:rPr>
          <w:rFonts w:ascii="Cambria" w:hAnsi="Cambria" w:cs="Times New Roman"/>
          <w:color w:val="000000"/>
          <w:sz w:val="24"/>
          <w:szCs w:val="24"/>
          <w:shd w:val="clear" w:color="auto" w:fill="FFFFFF"/>
        </w:rPr>
        <w:t xml:space="preserve">ka cal </w:t>
      </w:r>
      <w:r w:rsidRPr="001603E0">
        <w:rPr>
          <w:rFonts w:ascii="Cambria" w:hAnsi="Cambria" w:cs="Times New Roman"/>
          <w:color w:val="000000"/>
          <w:sz w:val="24"/>
          <w:szCs w:val="24"/>
          <w:shd w:val="clear" w:color="auto" w:fill="FFFFFF"/>
        </w:rPr>
        <w:t xml:space="preserve">BP) represents the oldest Solutrean level in the region, </w:t>
      </w:r>
      <w:r w:rsidR="00394ED4" w:rsidRPr="001603E0">
        <w:rPr>
          <w:rFonts w:ascii="Cambria" w:hAnsi="Cambria" w:cs="Times New Roman"/>
          <w:color w:val="000000"/>
          <w:sz w:val="24"/>
          <w:szCs w:val="24"/>
          <w:shd w:val="clear" w:color="auto" w:fill="FFFFFF"/>
        </w:rPr>
        <w:t>while the</w:t>
      </w:r>
      <w:r w:rsidRPr="001603E0">
        <w:rPr>
          <w:rFonts w:ascii="Cambria" w:hAnsi="Cambria" w:cs="Times New Roman"/>
          <w:color w:val="000000"/>
          <w:sz w:val="24"/>
          <w:szCs w:val="24"/>
          <w:shd w:val="clear" w:color="auto" w:fill="FFFFFF"/>
        </w:rPr>
        <w:t xml:space="preserve"> Level I at Chufín (Cantabria</w:t>
      </w:r>
      <w:r w:rsidR="00394ED4" w:rsidRPr="001603E0">
        <w:rPr>
          <w:rFonts w:ascii="Cambria" w:hAnsi="Cambria" w:cs="Times New Roman"/>
          <w:color w:val="000000"/>
          <w:sz w:val="24"/>
          <w:szCs w:val="24"/>
          <w:shd w:val="clear" w:color="auto" w:fill="FFFFFF"/>
        </w:rPr>
        <w:t xml:space="preserve">), dated to </w:t>
      </w:r>
      <w:r w:rsidR="00CB0185">
        <w:rPr>
          <w:rFonts w:ascii="Cambria" w:hAnsi="Cambria" w:cs="Times New Roman"/>
          <w:color w:val="000000"/>
          <w:sz w:val="24"/>
          <w:szCs w:val="24"/>
          <w:shd w:val="clear" w:color="auto" w:fill="FFFFFF"/>
        </w:rPr>
        <w:t>ca.</w:t>
      </w:r>
      <w:r w:rsidRPr="001603E0">
        <w:rPr>
          <w:rFonts w:ascii="Cambria" w:hAnsi="Cambria" w:cs="Times New Roman"/>
          <w:color w:val="000000"/>
          <w:sz w:val="24"/>
          <w:szCs w:val="24"/>
          <w:shd w:val="clear" w:color="auto" w:fill="FFFFFF"/>
        </w:rPr>
        <w:t xml:space="preserve"> </w:t>
      </w:r>
      <w:r w:rsidR="00394ED4" w:rsidRPr="001603E0">
        <w:rPr>
          <w:rFonts w:ascii="Cambria" w:hAnsi="Cambria" w:cs="Times New Roman"/>
          <w:color w:val="000000"/>
          <w:sz w:val="24"/>
          <w:szCs w:val="24"/>
          <w:shd w:val="clear" w:color="auto" w:fill="FFFFFF"/>
        </w:rPr>
        <w:t>21 ka cal</w:t>
      </w:r>
      <w:r w:rsidRPr="001603E0">
        <w:rPr>
          <w:rFonts w:ascii="Cambria" w:hAnsi="Cambria" w:cs="Times New Roman"/>
          <w:color w:val="000000"/>
          <w:sz w:val="24"/>
          <w:szCs w:val="24"/>
          <w:shd w:val="clear" w:color="auto" w:fill="FFFFFF"/>
        </w:rPr>
        <w:t xml:space="preserve"> BP</w:t>
      </w:r>
      <w:r w:rsidR="00394ED4" w:rsidRPr="001603E0">
        <w:rPr>
          <w:rFonts w:ascii="Cambria" w:hAnsi="Cambria" w:cs="Times New Roman"/>
          <w:color w:val="000000"/>
          <w:sz w:val="24"/>
          <w:szCs w:val="24"/>
          <w:shd w:val="clear" w:color="auto" w:fill="FFFFFF"/>
        </w:rPr>
        <w:t>, marks the last evidence for that technocomplex, although</w:t>
      </w:r>
      <w:r w:rsidRPr="001603E0">
        <w:rPr>
          <w:rFonts w:ascii="Cambria" w:hAnsi="Cambria" w:cs="Times New Roman"/>
          <w:color w:val="000000"/>
          <w:sz w:val="24"/>
          <w:szCs w:val="24"/>
          <w:shd w:val="clear" w:color="auto" w:fill="FFFFFF"/>
        </w:rPr>
        <w:t xml:space="preserve"> </w:t>
      </w:r>
      <w:r w:rsidR="00394ED4" w:rsidRPr="001603E0">
        <w:rPr>
          <w:rFonts w:ascii="Cambria" w:hAnsi="Cambria" w:cs="Times New Roman"/>
          <w:color w:val="000000"/>
          <w:sz w:val="24"/>
          <w:szCs w:val="24"/>
          <w:shd w:val="clear" w:color="auto" w:fill="FFFFFF"/>
        </w:rPr>
        <w:t>t</w:t>
      </w:r>
      <w:r w:rsidRPr="001603E0">
        <w:rPr>
          <w:rFonts w:ascii="Cambria" w:hAnsi="Cambria" w:cs="Times New Roman"/>
          <w:color w:val="000000"/>
          <w:sz w:val="24"/>
          <w:szCs w:val="24"/>
          <w:shd w:val="clear" w:color="auto" w:fill="FFFFFF"/>
        </w:rPr>
        <w:t xml:space="preserve">he last leaf-shaped points are dated to </w:t>
      </w:r>
      <w:r w:rsidR="00CB0185">
        <w:rPr>
          <w:rFonts w:ascii="Cambria" w:hAnsi="Cambria" w:cs="Times New Roman"/>
          <w:color w:val="000000"/>
          <w:sz w:val="24"/>
          <w:szCs w:val="24"/>
          <w:shd w:val="clear" w:color="auto" w:fill="FFFFFF"/>
        </w:rPr>
        <w:t>ca.</w:t>
      </w:r>
      <w:r w:rsidR="00394ED4" w:rsidRPr="001603E0">
        <w:rPr>
          <w:rFonts w:ascii="Cambria" w:hAnsi="Cambria" w:cs="Times New Roman"/>
          <w:color w:val="000000"/>
          <w:sz w:val="24"/>
          <w:szCs w:val="24"/>
          <w:shd w:val="clear" w:color="auto" w:fill="FFFFFF"/>
        </w:rPr>
        <w:t xml:space="preserve"> 20.5 ka cal BP</w:t>
      </w:r>
      <w:r w:rsidR="0005350C" w:rsidRPr="001603E0">
        <w:rPr>
          <w:rFonts w:ascii="Cambria" w:hAnsi="Cambria" w:cs="Times New Roman"/>
          <w:color w:val="000000"/>
          <w:sz w:val="24"/>
          <w:szCs w:val="24"/>
          <w:shd w:val="clear" w:color="auto" w:fill="FFFFFF"/>
        </w:rPr>
        <w:t xml:space="preserve"> </w:t>
      </w:r>
      <w:r w:rsidR="0005350C" w:rsidRPr="001603E0">
        <w:rPr>
          <w:rFonts w:ascii="Cambria" w:hAnsi="Cambria" w:cs="Times New Roman"/>
          <w:color w:val="000000"/>
          <w:sz w:val="24"/>
          <w:szCs w:val="24"/>
          <w:shd w:val="clear" w:color="auto" w:fill="FFFFFF"/>
        </w:rPr>
        <w:fldChar w:fldCharType="begin"/>
      </w:r>
      <w:r w:rsidR="00F8657A" w:rsidRPr="001603E0">
        <w:rPr>
          <w:rFonts w:ascii="Cambria" w:hAnsi="Cambria" w:cs="Times New Roman"/>
          <w:color w:val="000000"/>
          <w:sz w:val="24"/>
          <w:szCs w:val="24"/>
          <w:shd w:val="clear" w:color="auto" w:fill="FFFFFF"/>
        </w:rPr>
        <w:instrText xml:space="preserve"> ADDIN ZOTERO_ITEM CSL_CITATION {"citationID":"gWGq6lna","properties":{"formattedCitation":"(de la Rasilla and Straus, 2004)","plainCitation":"(de la Rasilla and Straus, 2004)","noteIndex":0},"citationItems":[{"id":9301,"uris":["http://zotero.org/users/4704288/items/9CY5IHII"],"uri":["http://zotero.org/users/4704288/items/9CY5IHII"],"itemData":{"id":9301,"type":"article-journal","container-title":"Las sociedades del Paleolítico en la región cantábrica","note":"publisher: Kobie. Anejos","page":"209-242","title":"El poblamiento en la región Cantábrica en torno al Último Máximo Glacial: Gravetiense y Solutrense","volume":"8","author":[{"family":"Rasilla","given":"Marco","non-dropping-particle":"de la"},{"family":"Straus","given":"Lawrence Guy"}],"issued":{"date-parts":[["2004"]]}}}],"schema":"https://github.com/citation-style-language/schema/raw/master/csl-citation.json"} </w:instrText>
      </w:r>
      <w:r w:rsidR="0005350C" w:rsidRPr="001603E0">
        <w:rPr>
          <w:rFonts w:ascii="Cambria" w:hAnsi="Cambria" w:cs="Times New Roman"/>
          <w:color w:val="000000"/>
          <w:sz w:val="24"/>
          <w:szCs w:val="24"/>
          <w:shd w:val="clear" w:color="auto" w:fill="FFFFFF"/>
        </w:rPr>
        <w:fldChar w:fldCharType="separate"/>
      </w:r>
      <w:r w:rsidR="00F8657A" w:rsidRPr="001603E0">
        <w:rPr>
          <w:rFonts w:ascii="Cambria" w:hAnsi="Cambria" w:cs="Times New Roman"/>
          <w:sz w:val="24"/>
        </w:rPr>
        <w:t>(de la Rasilla and Straus, 2004)</w:t>
      </w:r>
      <w:r w:rsidR="0005350C"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Finally, during the following millennium, levels at El Mirón, Las Caldas, La Riera</w:t>
      </w:r>
      <w:r w:rsidR="00E25243">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El Ruso (Cantabria), among other sites, have been classified in different ways, according to contrasting conceptions. This</w:t>
      </w:r>
      <w:r w:rsidR="00E25243">
        <w:rPr>
          <w:rFonts w:ascii="Cambria" w:hAnsi="Cambria" w:cs="Times New Roman"/>
          <w:color w:val="000000"/>
          <w:sz w:val="24"/>
          <w:szCs w:val="24"/>
          <w:shd w:val="clear" w:color="auto" w:fill="FFFFFF"/>
        </w:rPr>
        <w:t xml:space="preserve"> classification</w:t>
      </w:r>
      <w:r w:rsidRPr="001603E0">
        <w:rPr>
          <w:rFonts w:ascii="Cambria" w:hAnsi="Cambria" w:cs="Times New Roman"/>
          <w:color w:val="000000"/>
          <w:sz w:val="24"/>
          <w:szCs w:val="24"/>
          <w:shd w:val="clear" w:color="auto" w:fill="FFFFFF"/>
        </w:rPr>
        <w:t xml:space="preserve"> has been the cause </w:t>
      </w:r>
      <w:r w:rsidR="00E25243">
        <w:rPr>
          <w:rFonts w:ascii="Cambria" w:hAnsi="Cambria" w:cs="Times New Roman"/>
          <w:color w:val="000000"/>
          <w:sz w:val="24"/>
          <w:szCs w:val="24"/>
          <w:shd w:val="clear" w:color="auto" w:fill="FFFFFF"/>
        </w:rPr>
        <w:t>of</w:t>
      </w:r>
      <w:r w:rsidRPr="001603E0">
        <w:rPr>
          <w:rFonts w:ascii="Cambria" w:hAnsi="Cambria" w:cs="Times New Roman"/>
          <w:color w:val="000000"/>
          <w:sz w:val="24"/>
          <w:szCs w:val="24"/>
          <w:shd w:val="clear" w:color="auto" w:fill="FFFFFF"/>
        </w:rPr>
        <w:t xml:space="preserve"> debate among specialists</w:t>
      </w:r>
      <w:r w:rsidR="0005350C" w:rsidRPr="001603E0">
        <w:rPr>
          <w:rFonts w:ascii="Cambria" w:hAnsi="Cambria" w:cs="Times New Roman"/>
          <w:color w:val="000000"/>
          <w:sz w:val="24"/>
          <w:szCs w:val="24"/>
          <w:shd w:val="clear" w:color="auto" w:fill="FFFFFF"/>
        </w:rPr>
        <w:t xml:space="preserve"> </w:t>
      </w:r>
      <w:r w:rsidR="0005350C" w:rsidRPr="001603E0">
        <w:rPr>
          <w:rFonts w:ascii="Cambria" w:hAnsi="Cambria" w:cs="Times New Roman"/>
          <w:color w:val="000000"/>
          <w:sz w:val="24"/>
          <w:szCs w:val="24"/>
          <w:shd w:val="clear" w:color="auto" w:fill="FFFFFF"/>
        </w:rPr>
        <w:fldChar w:fldCharType="begin"/>
      </w:r>
      <w:r w:rsidR="0005350C" w:rsidRPr="001603E0">
        <w:rPr>
          <w:rFonts w:ascii="Cambria" w:hAnsi="Cambria" w:cs="Times New Roman"/>
          <w:color w:val="000000"/>
          <w:sz w:val="24"/>
          <w:szCs w:val="24"/>
          <w:shd w:val="clear" w:color="auto" w:fill="FFFFFF"/>
        </w:rPr>
        <w:instrText xml:space="preserve"> ADDIN ZOTERO_ITEM CSL_CITATION {"citationID":"EipHOasU","properties":{"formattedCitation":"(\\uc0\\u193{}lvarez-Alonso and Arrizabalaga, 2012; Corch\\uc0\\u243{}n et al., 2015)","plainCitation":"(Álvarez-Alonso and Arrizabalaga, 2012; Corchón et al., 2015)","noteIndex":0},"citationItems":[{"id":131,"uris":["http://zotero.org/users/4704288/items/RTTKVNBE"],"uri":["http://zotero.org/users/4704288/items/RTTKVNBE"],"itemData":{"id":131,"type":"article-journal","container-title":"Espacio Tiempo y Forma","DOI":"10.5944/etf i.5.5368","page":"171-181","title":"Aproximación al debate sobre la transición Solutrense-Magdaleniense en la Cornisa Cantábrica (España)","volume":"5","author":[{"family":"Álvarez-Alonso","given":"D."},{"family":"Arrizabalaga","given":"A."}],"issued":{"date-parts":[["2012"]]}}},{"id":9288,"uris":["http://zotero.org/users/4704288/items/EXGBXCEG"],"uri":["http://zotero.org/users/4704288/items/EXGBXCEG"],"itemData":{"id":9288,"type":"article-journal","container-title":"Munibe Antropologia-Arkeologia","note":"publisher: Sociedad de Ciencias Aranzadi","page":"53-75","title":"El origen del Magdaleniense: una cuestión controvertida. La cueva de Las Caldas y los yacimientos del Nalón (Asturias, Norte de España)","volume":"66","author":[{"family":"Corchón","given":"M. S."},{"family":"Martínez","given":"Paula Ortega"},{"family":"Vicente","given":"Francisco J."}],"issued":{"date-parts":[["2015"]]}}}],"schema":"https://github.com/citation-style-language/schema/raw/master/csl-citation.json"} </w:instrText>
      </w:r>
      <w:r w:rsidR="0005350C" w:rsidRPr="001603E0">
        <w:rPr>
          <w:rFonts w:ascii="Cambria" w:hAnsi="Cambria" w:cs="Times New Roman"/>
          <w:color w:val="000000"/>
          <w:sz w:val="24"/>
          <w:szCs w:val="24"/>
          <w:shd w:val="clear" w:color="auto" w:fill="FFFFFF"/>
        </w:rPr>
        <w:fldChar w:fldCharType="separate"/>
      </w:r>
      <w:r w:rsidR="0005350C" w:rsidRPr="001603E0">
        <w:rPr>
          <w:rFonts w:ascii="Cambria" w:hAnsi="Cambria" w:cs="Times New Roman"/>
          <w:sz w:val="24"/>
          <w:szCs w:val="24"/>
        </w:rPr>
        <w:t>(Álvarez-Alonso and Arrizabalaga, 2012; Corchón et al., 2015)</w:t>
      </w:r>
      <w:r w:rsidR="0005350C"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w:t>
      </w:r>
    </w:p>
    <w:p w14:paraId="640AC600" w14:textId="72275C3E" w:rsidR="007A6684" w:rsidRDefault="00394ED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As in other Iberian regions, r</w:t>
      </w:r>
      <w:r w:rsidR="007A6684" w:rsidRPr="001603E0">
        <w:rPr>
          <w:rFonts w:ascii="Cambria" w:hAnsi="Cambria" w:cs="Times New Roman"/>
          <w:color w:val="000000"/>
          <w:sz w:val="24"/>
          <w:szCs w:val="24"/>
          <w:shd w:val="clear" w:color="auto" w:fill="FFFFFF"/>
        </w:rPr>
        <w:t>esearch on the Solutrean lithic record is biased by the presence of characteristic</w:t>
      </w:r>
      <w:r w:rsidRPr="001603E0">
        <w:rPr>
          <w:rFonts w:ascii="Cambria" w:hAnsi="Cambria" w:cs="Times New Roman"/>
          <w:color w:val="000000"/>
          <w:sz w:val="24"/>
          <w:szCs w:val="24"/>
          <w:shd w:val="clear" w:color="auto" w:fill="FFFFFF"/>
        </w:rPr>
        <w:t xml:space="preserve"> bifacial</w:t>
      </w:r>
      <w:r w:rsidR="007A6684" w:rsidRPr="001603E0">
        <w:rPr>
          <w:rFonts w:ascii="Cambria" w:hAnsi="Cambria" w:cs="Times New Roman"/>
          <w:color w:val="000000"/>
          <w:sz w:val="24"/>
          <w:szCs w:val="24"/>
          <w:shd w:val="clear" w:color="auto" w:fill="FFFFFF"/>
        </w:rPr>
        <w:t xml:space="preserve"> art</w:t>
      </w:r>
      <w:r w:rsidR="00F8657A" w:rsidRPr="001603E0">
        <w:rPr>
          <w:rFonts w:ascii="Cambria" w:hAnsi="Cambria" w:cs="Times New Roman"/>
          <w:color w:val="000000"/>
          <w:sz w:val="24"/>
          <w:szCs w:val="24"/>
          <w:shd w:val="clear" w:color="auto" w:fill="FFFFFF"/>
        </w:rPr>
        <w:t>i</w:t>
      </w:r>
      <w:r w:rsidR="007A6684" w:rsidRPr="001603E0">
        <w:rPr>
          <w:rFonts w:ascii="Cambria" w:hAnsi="Cambria" w:cs="Times New Roman"/>
          <w:color w:val="000000"/>
          <w:sz w:val="24"/>
          <w:szCs w:val="24"/>
          <w:shd w:val="clear" w:color="auto" w:fill="FFFFFF"/>
        </w:rPr>
        <w:t>facts</w:t>
      </w:r>
      <w:r w:rsidR="00647203">
        <w:rPr>
          <w:rFonts w:ascii="Cambria" w:hAnsi="Cambria" w:cs="Times New Roman"/>
          <w:color w:val="000000"/>
          <w:sz w:val="24"/>
          <w:szCs w:val="24"/>
          <w:shd w:val="clear" w:color="auto" w:fill="FFFFFF"/>
        </w:rPr>
        <w:t xml:space="preserve"> (Figure 4)</w:t>
      </w:r>
      <w:r w:rsidR="007A6684" w:rsidRPr="001603E0">
        <w:rPr>
          <w:rFonts w:ascii="Cambria" w:hAnsi="Cambria" w:cs="Times New Roman"/>
          <w:color w:val="000000"/>
          <w:sz w:val="24"/>
          <w:szCs w:val="24"/>
          <w:shd w:val="clear" w:color="auto" w:fill="FFFFFF"/>
        </w:rPr>
        <w:t>. Although they can be regarded as evidently intrusive in the record (they appear without a clear origin and then disappear without any continuity with other techno</w:t>
      </w:r>
      <w:r w:rsidR="00366302" w:rsidRPr="001603E0">
        <w:rPr>
          <w:rFonts w:ascii="Cambria" w:hAnsi="Cambria" w:cs="Times New Roman"/>
          <w:color w:val="000000"/>
          <w:sz w:val="24"/>
          <w:szCs w:val="24"/>
          <w:shd w:val="clear" w:color="auto" w:fill="FFFFFF"/>
        </w:rPr>
        <w:t>-</w:t>
      </w:r>
      <w:r w:rsidR="007A6684" w:rsidRPr="001603E0">
        <w:rPr>
          <w:rFonts w:ascii="Cambria" w:hAnsi="Cambria" w:cs="Times New Roman"/>
          <w:color w:val="000000"/>
          <w:sz w:val="24"/>
          <w:szCs w:val="24"/>
          <w:shd w:val="clear" w:color="auto" w:fill="FFFFFF"/>
        </w:rPr>
        <w:t>types), typological, traceological</w:t>
      </w:r>
      <w:r w:rsidR="00F8657A" w:rsidRPr="001603E0">
        <w:rPr>
          <w:rFonts w:ascii="Cambria" w:hAnsi="Cambria" w:cs="Times New Roman"/>
          <w:color w:val="000000"/>
          <w:sz w:val="24"/>
          <w:szCs w:val="24"/>
          <w:shd w:val="clear" w:color="auto" w:fill="FFFFFF"/>
        </w:rPr>
        <w:t>,</w:t>
      </w:r>
      <w:r w:rsidR="007A6684" w:rsidRPr="001603E0">
        <w:rPr>
          <w:rFonts w:ascii="Cambria" w:hAnsi="Cambria" w:cs="Times New Roman"/>
          <w:color w:val="000000"/>
          <w:sz w:val="24"/>
          <w:szCs w:val="24"/>
          <w:shd w:val="clear" w:color="auto" w:fill="FFFFFF"/>
        </w:rPr>
        <w:t xml:space="preserve"> and even morpho</w:t>
      </w:r>
      <w:r w:rsidR="00F8657A" w:rsidRPr="001603E0">
        <w:rPr>
          <w:rFonts w:ascii="Cambria" w:hAnsi="Cambria" w:cs="Times New Roman"/>
          <w:color w:val="000000"/>
          <w:sz w:val="24"/>
          <w:szCs w:val="24"/>
          <w:shd w:val="clear" w:color="auto" w:fill="FFFFFF"/>
        </w:rPr>
        <w:t>-</w:t>
      </w:r>
      <w:r w:rsidR="007A6684" w:rsidRPr="001603E0">
        <w:rPr>
          <w:rFonts w:ascii="Cambria" w:hAnsi="Cambria" w:cs="Times New Roman"/>
          <w:color w:val="000000"/>
          <w:sz w:val="24"/>
          <w:szCs w:val="24"/>
          <w:shd w:val="clear" w:color="auto" w:fill="FFFFFF"/>
        </w:rPr>
        <w:t xml:space="preserve">technical studies of Solutrean lithic </w:t>
      </w:r>
      <w:r w:rsidR="00F8657A" w:rsidRPr="001603E0">
        <w:rPr>
          <w:rFonts w:ascii="Cambria" w:hAnsi="Cambria" w:cs="Times New Roman"/>
          <w:color w:val="000000"/>
          <w:sz w:val="24"/>
          <w:szCs w:val="24"/>
          <w:shd w:val="clear" w:color="auto" w:fill="FFFFFF"/>
        </w:rPr>
        <w:t>assemblages have seldom considered</w:t>
      </w:r>
      <w:r w:rsidR="007A6684" w:rsidRPr="001603E0">
        <w:rPr>
          <w:rFonts w:ascii="Cambria" w:hAnsi="Cambria" w:cs="Times New Roman"/>
          <w:color w:val="000000"/>
          <w:sz w:val="24"/>
          <w:szCs w:val="24"/>
          <w:shd w:val="clear" w:color="auto" w:fill="FFFFFF"/>
        </w:rPr>
        <w:t xml:space="preserve"> the rest of the toolkit</w:t>
      </w:r>
      <w:r w:rsidR="0005350C" w:rsidRPr="001603E0">
        <w:rPr>
          <w:rFonts w:ascii="Cambria" w:hAnsi="Cambria" w:cs="Times New Roman"/>
          <w:color w:val="000000"/>
          <w:sz w:val="24"/>
          <w:szCs w:val="24"/>
          <w:shd w:val="clear" w:color="auto" w:fill="FFFFFF"/>
        </w:rPr>
        <w:t xml:space="preserve"> </w:t>
      </w:r>
      <w:r w:rsidR="0005350C" w:rsidRPr="001603E0">
        <w:rPr>
          <w:rFonts w:ascii="Cambria" w:hAnsi="Cambria" w:cs="Times New Roman"/>
          <w:color w:val="000000"/>
          <w:sz w:val="24"/>
          <w:szCs w:val="24"/>
          <w:shd w:val="clear" w:color="auto" w:fill="FFFFFF"/>
        </w:rPr>
        <w:fldChar w:fldCharType="begin"/>
      </w:r>
      <w:r w:rsidR="00F8657A" w:rsidRPr="001603E0">
        <w:rPr>
          <w:rFonts w:ascii="Cambria" w:hAnsi="Cambria" w:cs="Times New Roman"/>
          <w:color w:val="000000"/>
          <w:sz w:val="24"/>
          <w:szCs w:val="24"/>
          <w:shd w:val="clear" w:color="auto" w:fill="FFFFFF"/>
        </w:rPr>
        <w:instrText xml:space="preserve"> ADDIN ZOTERO_ITEM CSL_CITATION {"citationID":"zmM6LizC","properties":{"formattedCitation":"(see as an exception, Corch\\uc0\\u243{}n et al., 2013)","plainCitation":"(see as an exception, Corchón et al., 2013)","noteIndex":0},"citationItems":[{"id":9287,"uris":["http://zotero.org/users/4704288/items/LWPS6Q2C"],"uri":["http://zotero.org/users/4704288/items/LWPS6Q2C"],"itemData":{"id":9287,"type":"article-journal","container-title":"Munibe","page":"17-32","title":"Cadenas operativas y suelos de ocupación. El nivel 9 de la cueva de Las Caldas (Asturias, España)","volume":"64","author":[{"family":"Corchón","given":"M. S."},{"family":"Ortega","given":"Paula"},{"family":"Vicente","given":"Francisco J."}],"issued":{"date-parts":[["2013"]]}},"prefix":"see as an exception, "}],"schema":"https://github.com/citation-style-language/schema/raw/master/csl-citation.json"} </w:instrText>
      </w:r>
      <w:r w:rsidR="0005350C" w:rsidRPr="001603E0">
        <w:rPr>
          <w:rFonts w:ascii="Cambria" w:hAnsi="Cambria" w:cs="Times New Roman"/>
          <w:color w:val="000000"/>
          <w:sz w:val="24"/>
          <w:szCs w:val="24"/>
          <w:shd w:val="clear" w:color="auto" w:fill="FFFFFF"/>
        </w:rPr>
        <w:fldChar w:fldCharType="separate"/>
      </w:r>
      <w:r w:rsidR="00F8657A" w:rsidRPr="001603E0">
        <w:rPr>
          <w:rFonts w:ascii="Cambria" w:hAnsi="Cambria" w:cs="Times New Roman"/>
          <w:sz w:val="24"/>
          <w:szCs w:val="24"/>
        </w:rPr>
        <w:t>(see as an exception, Corchón et al., 2013)</w:t>
      </w:r>
      <w:r w:rsidR="0005350C" w:rsidRPr="001603E0">
        <w:rPr>
          <w:rFonts w:ascii="Cambria" w:hAnsi="Cambria" w:cs="Times New Roman"/>
          <w:color w:val="000000"/>
          <w:sz w:val="24"/>
          <w:szCs w:val="24"/>
          <w:shd w:val="clear" w:color="auto" w:fill="FFFFFF"/>
        </w:rPr>
        <w:fldChar w:fldCharType="end"/>
      </w:r>
      <w:r w:rsidR="007A6684" w:rsidRPr="001603E0">
        <w:rPr>
          <w:rFonts w:ascii="Cambria" w:hAnsi="Cambria" w:cs="Times New Roman"/>
          <w:color w:val="000000"/>
          <w:sz w:val="24"/>
          <w:szCs w:val="24"/>
          <w:shd w:val="clear" w:color="auto" w:fill="FFFFFF"/>
        </w:rPr>
        <w:t xml:space="preserve">. In this sense, despite the vital maturity of lithic studies, very little can be said in terms of </w:t>
      </w:r>
      <w:r w:rsidRPr="001603E0">
        <w:rPr>
          <w:rFonts w:ascii="Cambria" w:hAnsi="Cambria" w:cs="Times New Roman"/>
          <w:color w:val="000000"/>
          <w:sz w:val="24"/>
          <w:szCs w:val="24"/>
          <w:shd w:val="clear" w:color="auto" w:fill="FFFFFF"/>
        </w:rPr>
        <w:t xml:space="preserve">patterns of change or continuity </w:t>
      </w:r>
      <w:r w:rsidR="007A6684" w:rsidRPr="001603E0">
        <w:rPr>
          <w:rFonts w:ascii="Cambria" w:hAnsi="Cambria" w:cs="Times New Roman"/>
          <w:color w:val="000000"/>
          <w:sz w:val="24"/>
          <w:szCs w:val="24"/>
          <w:shd w:val="clear" w:color="auto" w:fill="FFFFFF"/>
        </w:rPr>
        <w:t>for the Solutrean regarding either the previous technocomplex (Gravettian) or the following one (the Badegoulian or Magdalenian).</w:t>
      </w:r>
      <w:r w:rsidR="00AF143F" w:rsidRPr="001603E0">
        <w:rPr>
          <w:rFonts w:ascii="Cambria" w:hAnsi="Cambria" w:cs="Times New Roman"/>
          <w:color w:val="000000"/>
          <w:sz w:val="24"/>
          <w:szCs w:val="24"/>
          <w:shd w:val="clear" w:color="auto" w:fill="FFFFFF"/>
        </w:rPr>
        <w:t xml:space="preserve"> One of the elements showing significant continuity, particularly in the Basque Region, is the so-called Noailles burin, which ha</w:t>
      </w:r>
      <w:r w:rsidR="00E25243">
        <w:rPr>
          <w:rFonts w:ascii="Cambria" w:hAnsi="Cambria" w:cs="Times New Roman"/>
          <w:color w:val="000000"/>
          <w:sz w:val="24"/>
          <w:szCs w:val="24"/>
          <w:shd w:val="clear" w:color="auto" w:fill="FFFFFF"/>
        </w:rPr>
        <w:t>s</w:t>
      </w:r>
      <w:r w:rsidR="00AF143F" w:rsidRPr="001603E0">
        <w:rPr>
          <w:rFonts w:ascii="Cambria" w:hAnsi="Cambria" w:cs="Times New Roman"/>
          <w:color w:val="000000"/>
          <w:sz w:val="24"/>
          <w:szCs w:val="24"/>
          <w:shd w:val="clear" w:color="auto" w:fill="FFFFFF"/>
        </w:rPr>
        <w:t xml:space="preserve"> been identified in Gravettian and Solutrean levels at the site of Antoliñako Koba </w:t>
      </w:r>
      <w:r w:rsidR="00AF143F" w:rsidRPr="001603E0">
        <w:rPr>
          <w:rFonts w:ascii="Cambria" w:hAnsi="Cambria" w:cs="Times New Roman"/>
          <w:color w:val="000000"/>
          <w:sz w:val="24"/>
          <w:szCs w:val="24"/>
          <w:shd w:val="clear" w:color="auto" w:fill="FFFFFF"/>
        </w:rPr>
        <w:fldChar w:fldCharType="begin"/>
      </w:r>
      <w:r w:rsidR="00AF143F" w:rsidRPr="001603E0">
        <w:rPr>
          <w:rFonts w:ascii="Cambria" w:hAnsi="Cambria" w:cs="Times New Roman"/>
          <w:color w:val="000000"/>
          <w:sz w:val="24"/>
          <w:szCs w:val="24"/>
          <w:shd w:val="clear" w:color="auto" w:fill="FFFFFF"/>
        </w:rPr>
        <w:instrText xml:space="preserve"> ADDIN ZOTERO_ITEM CSL_CITATION {"citationID":"dIvhNU7X","properties":{"formattedCitation":"(Aguirre, 2013)","plainCitation":"(Aguirre, 2013)","noteIndex":0},"citationItems":[{"id":9479,"uris":["http://zotero.org/users/4704288/items/GXUCJJYI"],"uri":["http://zotero.org/users/4704288/items/GXUCJJYI"],"itemData":{"id":9479,"type":"chapter","collection-title":"Monografia","container-title":"Pensando el Gravetiense","event-place":"Santander","page":"229-241","publisher":"Museo Nacional y Centro de Investigación de Altamira","publisher-place":"Santander","title":"Ocupaciones gravetienses de Antoliñako koba","author":[{"family":"Aguirre","given":"M."}],"editor":[{"family":"Heras","given":"C."},{"family":"Lasheras","given":"J. A."},{"family":"Arrizabalaga","given":"A."},{"family":"Rasilla","given":"M."}],"issued":{"date-parts":[["2013"]]}}}],"schema":"https://github.com/citation-style-language/schema/raw/master/csl-citation.json"} </w:instrText>
      </w:r>
      <w:r w:rsidR="00AF143F" w:rsidRPr="001603E0">
        <w:rPr>
          <w:rFonts w:ascii="Cambria" w:hAnsi="Cambria" w:cs="Times New Roman"/>
          <w:color w:val="000000"/>
          <w:sz w:val="24"/>
          <w:szCs w:val="24"/>
          <w:shd w:val="clear" w:color="auto" w:fill="FFFFFF"/>
        </w:rPr>
        <w:fldChar w:fldCharType="separate"/>
      </w:r>
      <w:r w:rsidR="00AF143F" w:rsidRPr="001603E0">
        <w:rPr>
          <w:rFonts w:ascii="Cambria" w:hAnsi="Cambria" w:cs="Times New Roman"/>
          <w:sz w:val="24"/>
        </w:rPr>
        <w:t>(Aguirre, 2013)</w:t>
      </w:r>
      <w:r w:rsidR="00AF143F" w:rsidRPr="001603E0">
        <w:rPr>
          <w:rFonts w:ascii="Cambria" w:hAnsi="Cambria" w:cs="Times New Roman"/>
          <w:color w:val="000000"/>
          <w:sz w:val="24"/>
          <w:szCs w:val="24"/>
          <w:shd w:val="clear" w:color="auto" w:fill="FFFFFF"/>
        </w:rPr>
        <w:fldChar w:fldCharType="end"/>
      </w:r>
      <w:r w:rsidR="00AF143F" w:rsidRPr="001603E0">
        <w:rPr>
          <w:rFonts w:ascii="Cambria" w:hAnsi="Cambria" w:cs="Times New Roman"/>
          <w:color w:val="000000"/>
          <w:sz w:val="24"/>
          <w:szCs w:val="24"/>
          <w:shd w:val="clear" w:color="auto" w:fill="FFFFFF"/>
        </w:rPr>
        <w:t>.</w:t>
      </w:r>
    </w:p>
    <w:p w14:paraId="6B0AB141" w14:textId="77777777" w:rsidR="005229EA" w:rsidRDefault="005229EA" w:rsidP="00E01B34">
      <w:pPr>
        <w:spacing w:line="360" w:lineRule="auto"/>
        <w:jc w:val="both"/>
        <w:rPr>
          <w:rFonts w:ascii="Cambria" w:hAnsi="Cambria" w:cs="Times New Roman"/>
          <w:color w:val="000000"/>
          <w:sz w:val="24"/>
          <w:szCs w:val="24"/>
          <w:shd w:val="clear" w:color="auto" w:fill="FFFFFF"/>
        </w:rPr>
      </w:pPr>
    </w:p>
    <w:p w14:paraId="09C1D967" w14:textId="06407724" w:rsidR="005229EA" w:rsidRPr="001603E0" w:rsidRDefault="005229EA" w:rsidP="00E01B34">
      <w:pPr>
        <w:spacing w:line="360" w:lineRule="auto"/>
        <w:jc w:val="both"/>
        <w:rPr>
          <w:rFonts w:ascii="Cambria" w:hAnsi="Cambria" w:cs="Times New Roman"/>
          <w:color w:val="000000"/>
          <w:sz w:val="24"/>
          <w:szCs w:val="24"/>
          <w:shd w:val="clear" w:color="auto" w:fill="FFFFFF"/>
        </w:rPr>
      </w:pPr>
      <w:r>
        <w:rPr>
          <w:rFonts w:ascii="Cambria" w:hAnsi="Cambria" w:cs="Times New Roman"/>
          <w:noProof/>
          <w:color w:val="000000"/>
          <w:sz w:val="24"/>
          <w:szCs w:val="24"/>
          <w:shd w:val="clear" w:color="auto" w:fill="FFFFFF"/>
        </w:rPr>
        <w:drawing>
          <wp:inline distT="0" distB="0" distL="0" distR="0" wp14:anchorId="557118D3" wp14:editId="72D8E7C5">
            <wp:extent cx="5727700" cy="31940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727700" cy="3194050"/>
                    </a:xfrm>
                    <a:prstGeom prst="rect">
                      <a:avLst/>
                    </a:prstGeom>
                    <a:noFill/>
                    <a:ln>
                      <a:noFill/>
                    </a:ln>
                  </pic:spPr>
                </pic:pic>
              </a:graphicData>
            </a:graphic>
          </wp:inline>
        </w:drawing>
      </w:r>
    </w:p>
    <w:p w14:paraId="4EDCE4B6" w14:textId="57F6648F" w:rsidR="005229EA" w:rsidRPr="0007420A" w:rsidRDefault="005229EA" w:rsidP="00E01B34">
      <w:pPr>
        <w:spacing w:line="360" w:lineRule="auto"/>
        <w:jc w:val="both"/>
        <w:rPr>
          <w:rFonts w:ascii="Cambria" w:hAnsi="Cambria" w:cs="Times New Roman"/>
          <w:color w:val="000000"/>
          <w:sz w:val="20"/>
          <w:szCs w:val="20"/>
          <w:shd w:val="clear" w:color="auto" w:fill="FFFFFF"/>
        </w:rPr>
      </w:pPr>
      <w:r w:rsidRPr="0007420A">
        <w:rPr>
          <w:rFonts w:ascii="Cambria" w:hAnsi="Cambria" w:cs="Times New Roman"/>
          <w:color w:val="000000"/>
          <w:sz w:val="20"/>
          <w:szCs w:val="20"/>
          <w:shd w:val="clear" w:color="auto" w:fill="FFFFFF"/>
        </w:rPr>
        <w:t xml:space="preserve">Figure 4 </w:t>
      </w:r>
      <w:r>
        <w:rPr>
          <w:rFonts w:ascii="Cambria" w:hAnsi="Cambria" w:cs="Times New Roman"/>
          <w:color w:val="000000"/>
          <w:sz w:val="20"/>
          <w:szCs w:val="20"/>
          <w:shd w:val="clear" w:color="auto" w:fill="FFFFFF"/>
        </w:rPr>
        <w:t>–</w:t>
      </w:r>
      <w:r w:rsidRPr="0007420A">
        <w:rPr>
          <w:rFonts w:ascii="Cambria" w:hAnsi="Cambria" w:cs="Times New Roman"/>
          <w:color w:val="000000"/>
          <w:sz w:val="20"/>
          <w:szCs w:val="20"/>
          <w:shd w:val="clear" w:color="auto" w:fill="FFFFFF"/>
        </w:rPr>
        <w:t xml:space="preserve"> </w:t>
      </w:r>
      <w:r>
        <w:rPr>
          <w:rFonts w:ascii="Cambria" w:hAnsi="Cambria" w:cs="Times New Roman"/>
          <w:color w:val="000000"/>
          <w:sz w:val="20"/>
          <w:szCs w:val="20"/>
          <w:shd w:val="clear" w:color="auto" w:fill="FFFFFF"/>
        </w:rPr>
        <w:t xml:space="preserve">Bifacial and unifacial Solutrean implements from level 9 of Las Caldas (Asturias, Northern Iberia). Adapted from </w:t>
      </w:r>
      <w:r>
        <w:rPr>
          <w:rFonts w:ascii="Cambria" w:hAnsi="Cambria" w:cs="Times New Roman"/>
          <w:color w:val="000000"/>
          <w:sz w:val="20"/>
          <w:szCs w:val="20"/>
          <w:shd w:val="clear" w:color="auto" w:fill="FFFFFF"/>
        </w:rPr>
        <w:fldChar w:fldCharType="begin"/>
      </w:r>
      <w:r>
        <w:rPr>
          <w:rFonts w:ascii="Cambria" w:hAnsi="Cambria" w:cs="Times New Roman"/>
          <w:color w:val="000000"/>
          <w:sz w:val="20"/>
          <w:szCs w:val="20"/>
          <w:shd w:val="clear" w:color="auto" w:fill="FFFFFF"/>
        </w:rPr>
        <w:instrText xml:space="preserve"> ADDIN ZOTERO_ITEM CSL_CITATION {"citationID":"56BtFXYg","properties":{"formattedCitation":"(Corch\\uc0\\u243{}n et al., 2013, fig. 5)","plainCitation":"(Corchón et al., 2013, fig. 5)","noteIndex":0},"citationItems":[{"id":9287,"uris":["http://zotero.org/users/4704288/items/LWPS6Q2C"],"uri":["http://zotero.org/users/4704288/items/LWPS6Q2C"],"itemData":{"id":9287,"type":"article-journal","container-title":"Munibe","page":"17-32","title":"Cadenas operativas y suelos de ocupación. El nivel 9 de la cueva de Las Caldas (Asturias, España)","volume":"64","author":[{"family":"Corchón","given":"M. S."},{"family":"Ortega","given":"Paula"},{"family":"Vicente","given":"Francisco J."}],"issued":{"date-parts":[["2013"]]}},"locator":"5","label":"figure"}],"schema":"https://github.com/citation-style-language/schema/raw/master/csl-citation.json"} </w:instrText>
      </w:r>
      <w:r>
        <w:rPr>
          <w:rFonts w:ascii="Cambria" w:hAnsi="Cambria" w:cs="Times New Roman"/>
          <w:color w:val="000000"/>
          <w:sz w:val="20"/>
          <w:szCs w:val="20"/>
          <w:shd w:val="clear" w:color="auto" w:fill="FFFFFF"/>
        </w:rPr>
        <w:fldChar w:fldCharType="separate"/>
      </w:r>
      <w:r w:rsidRPr="005229EA">
        <w:rPr>
          <w:rFonts w:ascii="Cambria" w:hAnsi="Cambria" w:cs="Times New Roman"/>
          <w:sz w:val="20"/>
          <w:szCs w:val="24"/>
        </w:rPr>
        <w:t>(Corchón et al., 2013, fig. 5)</w:t>
      </w:r>
      <w:r>
        <w:rPr>
          <w:rFonts w:ascii="Cambria" w:hAnsi="Cambria" w:cs="Times New Roman"/>
          <w:color w:val="000000"/>
          <w:sz w:val="20"/>
          <w:szCs w:val="20"/>
          <w:shd w:val="clear" w:color="auto" w:fill="FFFFFF"/>
        </w:rPr>
        <w:fldChar w:fldCharType="end"/>
      </w:r>
      <w:r>
        <w:rPr>
          <w:rFonts w:ascii="Cambria" w:hAnsi="Cambria" w:cs="Times New Roman"/>
          <w:color w:val="000000"/>
          <w:sz w:val="20"/>
          <w:szCs w:val="20"/>
          <w:shd w:val="clear" w:color="auto" w:fill="FFFFFF"/>
        </w:rPr>
        <w:t>.</w:t>
      </w:r>
    </w:p>
    <w:p w14:paraId="2CAC862D" w14:textId="77777777" w:rsidR="00CB0185" w:rsidRDefault="00CB0185" w:rsidP="00E01B34">
      <w:pPr>
        <w:spacing w:line="360" w:lineRule="auto"/>
        <w:jc w:val="both"/>
        <w:rPr>
          <w:rFonts w:ascii="Cambria" w:hAnsi="Cambria" w:cs="Times New Roman"/>
          <w:color w:val="000000"/>
          <w:sz w:val="24"/>
          <w:szCs w:val="24"/>
          <w:shd w:val="clear" w:color="auto" w:fill="FFFFFF"/>
        </w:rPr>
      </w:pPr>
    </w:p>
    <w:p w14:paraId="0C5AE058" w14:textId="746A4A2D" w:rsidR="007A6684" w:rsidRPr="001603E0" w:rsidRDefault="00394ED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L</w:t>
      </w:r>
      <w:r w:rsidR="007A6684" w:rsidRPr="001603E0">
        <w:rPr>
          <w:rFonts w:ascii="Cambria" w:hAnsi="Cambria" w:cs="Times New Roman"/>
          <w:color w:val="000000"/>
          <w:sz w:val="24"/>
          <w:szCs w:val="24"/>
          <w:shd w:val="clear" w:color="auto" w:fill="FFFFFF"/>
        </w:rPr>
        <w:t xml:space="preserve">eaving </w:t>
      </w:r>
      <w:r w:rsidRPr="001603E0">
        <w:rPr>
          <w:rFonts w:ascii="Cambria" w:hAnsi="Cambria" w:cs="Times New Roman"/>
          <w:color w:val="000000"/>
          <w:sz w:val="24"/>
          <w:szCs w:val="24"/>
          <w:shd w:val="clear" w:color="auto" w:fill="FFFFFF"/>
        </w:rPr>
        <w:t>a</w:t>
      </w:r>
      <w:r w:rsidR="007A6684" w:rsidRPr="001603E0">
        <w:rPr>
          <w:rFonts w:ascii="Cambria" w:hAnsi="Cambria" w:cs="Times New Roman"/>
          <w:color w:val="000000"/>
          <w:sz w:val="24"/>
          <w:szCs w:val="24"/>
          <w:shd w:val="clear" w:color="auto" w:fill="FFFFFF"/>
        </w:rPr>
        <w:t xml:space="preserve">side the </w:t>
      </w:r>
      <w:r w:rsidRPr="001603E0">
        <w:rPr>
          <w:rFonts w:ascii="Cambria" w:hAnsi="Cambria" w:cs="Times New Roman"/>
          <w:color w:val="000000"/>
          <w:sz w:val="24"/>
          <w:szCs w:val="24"/>
          <w:shd w:val="clear" w:color="auto" w:fill="FFFFFF"/>
        </w:rPr>
        <w:t>“</w:t>
      </w:r>
      <w:r w:rsidR="007A6684" w:rsidRPr="001603E0">
        <w:rPr>
          <w:rFonts w:ascii="Cambria" w:hAnsi="Cambria" w:cs="Times New Roman"/>
          <w:color w:val="000000"/>
          <w:sz w:val="24"/>
          <w:szCs w:val="24"/>
          <w:shd w:val="clear" w:color="auto" w:fill="FFFFFF"/>
        </w:rPr>
        <w:t>intrusion</w:t>
      </w:r>
      <w:r w:rsidRPr="001603E0">
        <w:rPr>
          <w:rFonts w:ascii="Cambria" w:hAnsi="Cambria" w:cs="Times New Roman"/>
          <w:color w:val="000000"/>
          <w:sz w:val="24"/>
          <w:szCs w:val="24"/>
          <w:shd w:val="clear" w:color="auto" w:fill="FFFFFF"/>
        </w:rPr>
        <w:t>”</w:t>
      </w:r>
      <w:r w:rsidR="007A6684" w:rsidRPr="001603E0">
        <w:rPr>
          <w:rFonts w:ascii="Cambria" w:hAnsi="Cambria" w:cs="Times New Roman"/>
          <w:color w:val="000000"/>
          <w:sz w:val="24"/>
          <w:szCs w:val="24"/>
          <w:shd w:val="clear" w:color="auto" w:fill="FFFFFF"/>
        </w:rPr>
        <w:t xml:space="preserve"> of flat retouch and leaf-shaped points (with some regional varieties, such as the so-called Cantabrian points with concave base), the rest of the lithic record </w:t>
      </w:r>
      <w:r w:rsidRPr="001603E0">
        <w:rPr>
          <w:rFonts w:ascii="Cambria" w:hAnsi="Cambria" w:cs="Times New Roman"/>
          <w:color w:val="000000"/>
          <w:sz w:val="24"/>
          <w:szCs w:val="24"/>
          <w:shd w:val="clear" w:color="auto" w:fill="FFFFFF"/>
        </w:rPr>
        <w:t xml:space="preserve">seems to </w:t>
      </w:r>
      <w:r w:rsidR="007A6684" w:rsidRPr="001603E0">
        <w:rPr>
          <w:rFonts w:ascii="Cambria" w:hAnsi="Cambria" w:cs="Times New Roman"/>
          <w:color w:val="000000"/>
          <w:sz w:val="24"/>
          <w:szCs w:val="24"/>
          <w:shd w:val="clear" w:color="auto" w:fill="FFFFFF"/>
        </w:rPr>
        <w:t xml:space="preserve">display significant continuity throughout the LGM. The </w:t>
      </w:r>
      <w:r w:rsidR="007A6684" w:rsidRPr="001603E0">
        <w:rPr>
          <w:rFonts w:ascii="Cambria" w:hAnsi="Cambria" w:cs="Times New Roman"/>
          <w:i/>
          <w:iCs/>
          <w:color w:val="000000"/>
          <w:sz w:val="24"/>
          <w:szCs w:val="24"/>
          <w:shd w:val="clear" w:color="auto" w:fill="FFFFFF"/>
        </w:rPr>
        <w:t>chaînes opératoires</w:t>
      </w:r>
      <w:r w:rsidR="007A6684" w:rsidRPr="001603E0">
        <w:rPr>
          <w:rFonts w:ascii="Cambria" w:hAnsi="Cambria" w:cs="Times New Roman"/>
          <w:color w:val="000000"/>
          <w:sz w:val="24"/>
          <w:szCs w:val="24"/>
          <w:shd w:val="clear" w:color="auto" w:fill="FFFFFF"/>
        </w:rPr>
        <w:t xml:space="preserve"> designed </w:t>
      </w:r>
      <w:r w:rsidRPr="001603E0">
        <w:rPr>
          <w:rFonts w:ascii="Cambria" w:hAnsi="Cambria" w:cs="Times New Roman"/>
          <w:color w:val="000000"/>
          <w:sz w:val="24"/>
          <w:szCs w:val="24"/>
          <w:shd w:val="clear" w:color="auto" w:fill="FFFFFF"/>
        </w:rPr>
        <w:t>to produce increasingly standardized</w:t>
      </w:r>
      <w:r w:rsidR="007A6684" w:rsidRPr="001603E0">
        <w:rPr>
          <w:rFonts w:ascii="Cambria" w:hAnsi="Cambria" w:cs="Times New Roman"/>
          <w:color w:val="000000"/>
          <w:sz w:val="24"/>
          <w:szCs w:val="24"/>
          <w:shd w:val="clear" w:color="auto" w:fill="FFFFFF"/>
        </w:rPr>
        <w:t xml:space="preserve"> bladelets become dominant for the </w:t>
      </w:r>
      <w:r w:rsidRPr="001603E0">
        <w:rPr>
          <w:rFonts w:ascii="Cambria" w:hAnsi="Cambria" w:cs="Times New Roman"/>
          <w:color w:val="000000"/>
          <w:sz w:val="24"/>
          <w:szCs w:val="24"/>
          <w:shd w:val="clear" w:color="auto" w:fill="FFFFFF"/>
        </w:rPr>
        <w:t xml:space="preserve">manufacturing </w:t>
      </w:r>
      <w:r w:rsidR="007A6684" w:rsidRPr="001603E0">
        <w:rPr>
          <w:rFonts w:ascii="Cambria" w:hAnsi="Cambria" w:cs="Times New Roman"/>
          <w:color w:val="000000"/>
          <w:sz w:val="24"/>
          <w:szCs w:val="24"/>
          <w:shd w:val="clear" w:color="auto" w:fill="FFFFFF"/>
        </w:rPr>
        <w:t xml:space="preserve">of backed elements that usually form the </w:t>
      </w:r>
      <w:r w:rsidR="00F8657A" w:rsidRPr="001603E0">
        <w:rPr>
          <w:rFonts w:ascii="Cambria" w:hAnsi="Cambria" w:cs="Times New Roman"/>
          <w:color w:val="000000"/>
          <w:sz w:val="24"/>
          <w:szCs w:val="24"/>
          <w:shd w:val="clear" w:color="auto" w:fill="FFFFFF"/>
        </w:rPr>
        <w:t xml:space="preserve">most substantial </w:t>
      </w:r>
      <w:r w:rsidR="007A6684" w:rsidRPr="001603E0">
        <w:rPr>
          <w:rFonts w:ascii="Cambria" w:hAnsi="Cambria" w:cs="Times New Roman"/>
          <w:color w:val="000000"/>
          <w:sz w:val="24"/>
          <w:szCs w:val="24"/>
          <w:shd w:val="clear" w:color="auto" w:fill="FFFFFF"/>
        </w:rPr>
        <w:t xml:space="preserve">part of assemblages. At the same time, other reduction patterns were employed for larger blanks and domestic-type </w:t>
      </w:r>
      <w:r w:rsidRPr="001603E0">
        <w:rPr>
          <w:rFonts w:ascii="Cambria" w:hAnsi="Cambria" w:cs="Times New Roman"/>
          <w:color w:val="000000"/>
          <w:sz w:val="24"/>
          <w:szCs w:val="24"/>
          <w:shd w:val="clear" w:color="auto" w:fill="FFFFFF"/>
        </w:rPr>
        <w:t>tools</w:t>
      </w:r>
      <w:r w:rsidR="007A6684" w:rsidRPr="001603E0">
        <w:rPr>
          <w:rFonts w:ascii="Cambria" w:hAnsi="Cambria" w:cs="Times New Roman"/>
          <w:color w:val="000000"/>
          <w:sz w:val="24"/>
          <w:szCs w:val="24"/>
          <w:shd w:val="clear" w:color="auto" w:fill="FFFFFF"/>
        </w:rPr>
        <w:t xml:space="preserve">. As recent studies of lithic raw materials are showing, the type of available </w:t>
      </w:r>
      <w:r w:rsidRPr="001603E0">
        <w:rPr>
          <w:rFonts w:ascii="Cambria" w:hAnsi="Cambria" w:cs="Times New Roman"/>
          <w:color w:val="000000"/>
          <w:sz w:val="24"/>
          <w:szCs w:val="24"/>
          <w:shd w:val="clear" w:color="auto" w:fill="FFFFFF"/>
        </w:rPr>
        <w:t xml:space="preserve">raw material </w:t>
      </w:r>
      <w:r w:rsidR="007A6684" w:rsidRPr="001603E0">
        <w:rPr>
          <w:rFonts w:ascii="Cambria" w:hAnsi="Cambria" w:cs="Times New Roman"/>
          <w:color w:val="000000"/>
          <w:sz w:val="24"/>
          <w:szCs w:val="24"/>
          <w:shd w:val="clear" w:color="auto" w:fill="FFFFFF"/>
        </w:rPr>
        <w:t>(frequently quartzite and quartz towards the west of the region and predominantly flint in the east) is a</w:t>
      </w:r>
      <w:r w:rsidR="00F8657A" w:rsidRPr="001603E0">
        <w:rPr>
          <w:rFonts w:ascii="Cambria" w:hAnsi="Cambria" w:cs="Times New Roman"/>
          <w:color w:val="000000"/>
          <w:sz w:val="24"/>
          <w:szCs w:val="24"/>
          <w:shd w:val="clear" w:color="auto" w:fill="FFFFFF"/>
        </w:rPr>
        <w:t xml:space="preserve"> critical</w:t>
      </w:r>
      <w:r w:rsidR="007A6684" w:rsidRPr="001603E0">
        <w:rPr>
          <w:rFonts w:ascii="Cambria" w:hAnsi="Cambria" w:cs="Times New Roman"/>
          <w:color w:val="000000"/>
          <w:sz w:val="24"/>
          <w:szCs w:val="24"/>
          <w:shd w:val="clear" w:color="auto" w:fill="FFFFFF"/>
        </w:rPr>
        <w:t xml:space="preserve"> conditioning factor in the typological composition and technological sequences </w:t>
      </w:r>
      <w:r w:rsidR="00F8657A" w:rsidRPr="001603E0">
        <w:rPr>
          <w:rFonts w:ascii="Cambria" w:hAnsi="Cambria" w:cs="Times New Roman"/>
          <w:color w:val="000000"/>
          <w:sz w:val="24"/>
          <w:szCs w:val="24"/>
          <w:shd w:val="clear" w:color="auto" w:fill="FFFFFF"/>
        </w:rPr>
        <w:t xml:space="preserve">of </w:t>
      </w:r>
      <w:r w:rsidR="007A6684" w:rsidRPr="001603E0">
        <w:rPr>
          <w:rFonts w:ascii="Cambria" w:hAnsi="Cambria" w:cs="Times New Roman"/>
          <w:color w:val="000000"/>
          <w:sz w:val="24"/>
          <w:szCs w:val="24"/>
          <w:shd w:val="clear" w:color="auto" w:fill="FFFFFF"/>
        </w:rPr>
        <w:t>each area. In any case, the production of backed elements (and burins to a lesser extent), while requiring raw material of better quality, needs smaller amounts of the material</w:t>
      </w:r>
      <w:r w:rsidR="00F8657A" w:rsidRPr="001603E0">
        <w:rPr>
          <w:rFonts w:ascii="Cambria" w:hAnsi="Cambria" w:cs="Times New Roman"/>
          <w:color w:val="000000"/>
          <w:sz w:val="24"/>
          <w:szCs w:val="24"/>
          <w:shd w:val="clear" w:color="auto" w:fill="FFFFFF"/>
        </w:rPr>
        <w:t>.</w:t>
      </w:r>
      <w:r w:rsidR="007A6684" w:rsidRPr="001603E0">
        <w:rPr>
          <w:rFonts w:ascii="Cambria" w:hAnsi="Cambria" w:cs="Times New Roman"/>
          <w:color w:val="000000"/>
          <w:sz w:val="24"/>
          <w:szCs w:val="24"/>
          <w:shd w:val="clear" w:color="auto" w:fill="FFFFFF"/>
        </w:rPr>
        <w:t xml:space="preserve"> </w:t>
      </w:r>
      <w:r w:rsidR="00F8657A" w:rsidRPr="001603E0">
        <w:rPr>
          <w:rFonts w:ascii="Cambria" w:hAnsi="Cambria" w:cs="Times New Roman"/>
          <w:color w:val="000000"/>
          <w:sz w:val="24"/>
          <w:szCs w:val="24"/>
          <w:shd w:val="clear" w:color="auto" w:fill="FFFFFF"/>
        </w:rPr>
        <w:t>Thus</w:t>
      </w:r>
      <w:r w:rsidR="00B751AA" w:rsidRPr="001603E0">
        <w:rPr>
          <w:rFonts w:ascii="Cambria" w:hAnsi="Cambria" w:cs="Times New Roman"/>
          <w:color w:val="000000"/>
          <w:sz w:val="24"/>
          <w:szCs w:val="24"/>
          <w:shd w:val="clear" w:color="auto" w:fill="FFFFFF"/>
        </w:rPr>
        <w:t>,</w:t>
      </w:r>
      <w:r w:rsidR="00F8657A" w:rsidRPr="001603E0">
        <w:rPr>
          <w:rFonts w:ascii="Cambria" w:hAnsi="Cambria" w:cs="Times New Roman"/>
          <w:color w:val="000000"/>
          <w:sz w:val="24"/>
          <w:szCs w:val="24"/>
          <w:shd w:val="clear" w:color="auto" w:fill="FFFFFF"/>
        </w:rPr>
        <w:t xml:space="preserve"> </w:t>
      </w:r>
      <w:r w:rsidR="007A6684" w:rsidRPr="001603E0">
        <w:rPr>
          <w:rFonts w:ascii="Cambria" w:hAnsi="Cambria" w:cs="Times New Roman"/>
          <w:color w:val="000000"/>
          <w:sz w:val="24"/>
          <w:szCs w:val="24"/>
          <w:shd w:val="clear" w:color="auto" w:fill="FFFFFF"/>
        </w:rPr>
        <w:t>this factor does not influence the composition of the assemblages as much as might be thought.</w:t>
      </w:r>
    </w:p>
    <w:p w14:paraId="155D4A7E" w14:textId="16E62CFB" w:rsidR="007A6684" w:rsidRPr="001603E0" w:rsidRDefault="00F8657A"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Concerning organic tool</w:t>
      </w:r>
      <w:r w:rsidR="007A6684" w:rsidRPr="001603E0">
        <w:rPr>
          <w:rFonts w:ascii="Cambria" w:hAnsi="Cambria" w:cs="Times New Roman"/>
          <w:color w:val="000000"/>
          <w:sz w:val="24"/>
          <w:szCs w:val="24"/>
          <w:shd w:val="clear" w:color="auto" w:fill="FFFFFF"/>
        </w:rPr>
        <w:t xml:space="preserve"> assemblages, the diversity of </w:t>
      </w:r>
      <w:r w:rsidRPr="001603E0">
        <w:rPr>
          <w:rFonts w:ascii="Cambria" w:hAnsi="Cambria" w:cs="Times New Roman"/>
          <w:color w:val="000000"/>
          <w:sz w:val="24"/>
          <w:szCs w:val="24"/>
          <w:shd w:val="clear" w:color="auto" w:fill="FFFFFF"/>
        </w:rPr>
        <w:t xml:space="preserve">implements </w:t>
      </w:r>
      <w:r w:rsidR="007A6684" w:rsidRPr="001603E0">
        <w:rPr>
          <w:rFonts w:ascii="Cambria" w:hAnsi="Cambria" w:cs="Times New Roman"/>
          <w:color w:val="000000"/>
          <w:sz w:val="24"/>
          <w:szCs w:val="24"/>
          <w:shd w:val="clear" w:color="auto" w:fill="FFFFFF"/>
        </w:rPr>
        <w:t xml:space="preserve">made with antler increases during the regional Solutrean. In addition to the </w:t>
      </w:r>
      <w:r w:rsidR="004F0833" w:rsidRPr="001603E0">
        <w:rPr>
          <w:rFonts w:ascii="Cambria" w:hAnsi="Cambria" w:cs="Times New Roman"/>
          <w:color w:val="000000"/>
          <w:sz w:val="24"/>
          <w:szCs w:val="24"/>
          <w:shd w:val="clear" w:color="auto" w:fill="FFFFFF"/>
        </w:rPr>
        <w:t>generalization</w:t>
      </w:r>
      <w:r w:rsidR="007A6684" w:rsidRPr="001603E0">
        <w:rPr>
          <w:rFonts w:ascii="Cambria" w:hAnsi="Cambria" w:cs="Times New Roman"/>
          <w:color w:val="000000"/>
          <w:sz w:val="24"/>
          <w:szCs w:val="24"/>
          <w:shd w:val="clear" w:color="auto" w:fill="FFFFFF"/>
        </w:rPr>
        <w:t xml:space="preserve"> of sagaie points, </w:t>
      </w:r>
      <w:r w:rsidR="007A6684" w:rsidRPr="001603E0">
        <w:rPr>
          <w:rFonts w:ascii="Cambria" w:hAnsi="Cambria" w:cs="Times New Roman"/>
          <w:color w:val="000000"/>
          <w:sz w:val="24"/>
          <w:szCs w:val="24"/>
          <w:shd w:val="clear" w:color="auto" w:fill="FFFFFF"/>
        </w:rPr>
        <w:lastRenderedPageBreak/>
        <w:t>which are still quite scarce, needles, perforated batons</w:t>
      </w:r>
      <w:r w:rsidRPr="001603E0">
        <w:rPr>
          <w:rFonts w:ascii="Cambria" w:hAnsi="Cambria" w:cs="Times New Roman"/>
          <w:color w:val="000000"/>
          <w:sz w:val="24"/>
          <w:szCs w:val="24"/>
          <w:shd w:val="clear" w:color="auto" w:fill="FFFFFF"/>
        </w:rPr>
        <w:t>,</w:t>
      </w:r>
      <w:r w:rsidR="007A6684" w:rsidRPr="001603E0">
        <w:rPr>
          <w:rFonts w:ascii="Cambria" w:hAnsi="Cambria" w:cs="Times New Roman"/>
          <w:color w:val="000000"/>
          <w:sz w:val="24"/>
          <w:szCs w:val="24"/>
          <w:shd w:val="clear" w:color="auto" w:fill="FFFFFF"/>
        </w:rPr>
        <w:t xml:space="preserve"> and rods made from antler appear in the record. The batons and rods </w:t>
      </w:r>
      <w:r w:rsidR="004F0833" w:rsidRPr="001603E0">
        <w:rPr>
          <w:rFonts w:ascii="Cambria" w:hAnsi="Cambria" w:cs="Times New Roman"/>
          <w:color w:val="000000"/>
          <w:sz w:val="24"/>
          <w:szCs w:val="24"/>
          <w:shd w:val="clear" w:color="auto" w:fill="FFFFFF"/>
        </w:rPr>
        <w:t xml:space="preserve">almost </w:t>
      </w:r>
      <w:r w:rsidR="007A6684" w:rsidRPr="001603E0">
        <w:rPr>
          <w:rFonts w:ascii="Cambria" w:hAnsi="Cambria" w:cs="Times New Roman"/>
          <w:color w:val="000000"/>
          <w:sz w:val="24"/>
          <w:szCs w:val="24"/>
          <w:shd w:val="clear" w:color="auto" w:fill="FFFFFF"/>
        </w:rPr>
        <w:t>always appear with some kind of decoration.</w:t>
      </w:r>
    </w:p>
    <w:p w14:paraId="657BAF3F" w14:textId="664A97CF" w:rsidR="007A6684" w:rsidRPr="001603E0" w:rsidRDefault="004F083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D</w:t>
      </w:r>
      <w:r w:rsidR="007A6684" w:rsidRPr="001603E0">
        <w:rPr>
          <w:rFonts w:ascii="Cambria" w:hAnsi="Cambria" w:cs="Times New Roman"/>
          <w:color w:val="000000"/>
          <w:sz w:val="24"/>
          <w:szCs w:val="24"/>
          <w:shd w:val="clear" w:color="auto" w:fill="FFFFFF"/>
        </w:rPr>
        <w:t xml:space="preserve">uring the LGM in </w:t>
      </w:r>
      <w:r w:rsidR="00F8657A" w:rsidRPr="001603E0">
        <w:rPr>
          <w:rFonts w:ascii="Cambria" w:hAnsi="Cambria" w:cs="Times New Roman"/>
          <w:color w:val="000000"/>
          <w:sz w:val="24"/>
          <w:szCs w:val="24"/>
          <w:shd w:val="clear" w:color="auto" w:fill="FFFFFF"/>
        </w:rPr>
        <w:t>N</w:t>
      </w:r>
      <w:r w:rsidR="007A6684" w:rsidRPr="001603E0">
        <w:rPr>
          <w:rFonts w:ascii="Cambria" w:hAnsi="Cambria" w:cs="Times New Roman"/>
          <w:color w:val="000000"/>
          <w:sz w:val="24"/>
          <w:szCs w:val="24"/>
          <w:shd w:val="clear" w:color="auto" w:fill="FFFFFF"/>
        </w:rPr>
        <w:t>orthern Iberia, symbolic behavior becomes more widespread and is reflected both in personal ornaments</w:t>
      </w:r>
      <w:r w:rsidR="0005350C" w:rsidRPr="001603E0">
        <w:rPr>
          <w:rFonts w:ascii="Cambria" w:hAnsi="Cambria" w:cs="Times New Roman"/>
          <w:color w:val="000000"/>
          <w:sz w:val="24"/>
          <w:szCs w:val="24"/>
          <w:shd w:val="clear" w:color="auto" w:fill="FFFFFF"/>
        </w:rPr>
        <w:t xml:space="preserve"> </w:t>
      </w:r>
      <w:r w:rsidR="0005350C" w:rsidRPr="001603E0">
        <w:rPr>
          <w:rFonts w:ascii="Cambria" w:hAnsi="Cambria" w:cs="Times New Roman"/>
          <w:color w:val="000000"/>
          <w:sz w:val="24"/>
          <w:szCs w:val="24"/>
          <w:shd w:val="clear" w:color="auto" w:fill="FFFFFF"/>
        </w:rPr>
        <w:fldChar w:fldCharType="begin"/>
      </w:r>
      <w:r w:rsidR="00857CAA" w:rsidRPr="001603E0">
        <w:rPr>
          <w:rFonts w:ascii="Cambria" w:hAnsi="Cambria" w:cs="Times New Roman"/>
          <w:color w:val="000000"/>
          <w:sz w:val="24"/>
          <w:szCs w:val="24"/>
          <w:shd w:val="clear" w:color="auto" w:fill="FFFFFF"/>
        </w:rPr>
        <w:instrText xml:space="preserve"> ADDIN ZOTERO_ITEM CSL_CITATION {"citationID":"8hPrExK3","properties":{"formattedCitation":"(Avezuela and \\uc0\\u193{}lvarez Fern\\uc0\\u225{}ndez, 2012)","plainCitation":"(Avezuela and Álvarez Fernández, 2012)","noteIndex":0},"citationItems":[{"id":9284,"uris":["http://zotero.org/users/4704288/items/T9TN6GNT"],"uri":["http://zotero.org/users/4704288/items/T9TN6GNT"],"itemData":{"id":9284,"type":"article-journal","note":"publisher: Universidad Nacional de Educación a Distancia (España). Facultad de …","title":"Los objetos de adorno-colgantes durante el Solutrense en la Península Ibérica= Solutrean personal ornaments in the Iberian Peninsula","author":[{"family":"Avezuela","given":"Bárbara"},{"family":"Álvarez Fernández","given":"Esteban"}],"issued":{"date-parts":[["2012"]]}}}],"schema":"https://github.com/citation-style-language/schema/raw/master/csl-citation.json"} </w:instrText>
      </w:r>
      <w:r w:rsidR="0005350C" w:rsidRPr="001603E0">
        <w:rPr>
          <w:rFonts w:ascii="Cambria" w:hAnsi="Cambria" w:cs="Times New Roman"/>
          <w:color w:val="000000"/>
          <w:sz w:val="24"/>
          <w:szCs w:val="24"/>
          <w:shd w:val="clear" w:color="auto" w:fill="FFFFFF"/>
        </w:rPr>
        <w:fldChar w:fldCharType="separate"/>
      </w:r>
      <w:r w:rsidR="00857CAA" w:rsidRPr="001603E0">
        <w:rPr>
          <w:rFonts w:ascii="Cambria" w:hAnsi="Cambria" w:cs="Times New Roman"/>
          <w:sz w:val="24"/>
          <w:szCs w:val="24"/>
        </w:rPr>
        <w:t>(Avezuela and Álvarez Fernández, 2012)</w:t>
      </w:r>
      <w:r w:rsidR="0005350C" w:rsidRPr="001603E0">
        <w:rPr>
          <w:rFonts w:ascii="Cambria" w:hAnsi="Cambria" w:cs="Times New Roman"/>
          <w:color w:val="000000"/>
          <w:sz w:val="24"/>
          <w:szCs w:val="24"/>
          <w:shd w:val="clear" w:color="auto" w:fill="FFFFFF"/>
        </w:rPr>
        <w:fldChar w:fldCharType="end"/>
      </w:r>
      <w:r w:rsidR="007A6684" w:rsidRPr="001603E0">
        <w:rPr>
          <w:rFonts w:ascii="Cambria" w:hAnsi="Cambria" w:cs="Times New Roman"/>
          <w:color w:val="000000"/>
          <w:sz w:val="24"/>
          <w:szCs w:val="24"/>
          <w:shd w:val="clear" w:color="auto" w:fill="FFFFFF"/>
        </w:rPr>
        <w:t xml:space="preserve"> and in portable</w:t>
      </w:r>
      <w:r w:rsidR="0005350C" w:rsidRPr="001603E0">
        <w:rPr>
          <w:rFonts w:ascii="Cambria" w:hAnsi="Cambria" w:cs="Times New Roman"/>
          <w:color w:val="000000"/>
          <w:sz w:val="24"/>
          <w:szCs w:val="24"/>
          <w:shd w:val="clear" w:color="auto" w:fill="FFFFFF"/>
        </w:rPr>
        <w:t xml:space="preserve"> </w:t>
      </w:r>
      <w:r w:rsidR="0005350C" w:rsidRPr="001603E0">
        <w:rPr>
          <w:rFonts w:ascii="Cambria" w:hAnsi="Cambria" w:cs="Times New Roman"/>
          <w:color w:val="000000"/>
          <w:sz w:val="24"/>
          <w:szCs w:val="24"/>
          <w:shd w:val="clear" w:color="auto" w:fill="FFFFFF"/>
        </w:rPr>
        <w:fldChar w:fldCharType="begin"/>
      </w:r>
      <w:r w:rsidR="0005350C" w:rsidRPr="001603E0">
        <w:rPr>
          <w:rFonts w:ascii="Cambria" w:hAnsi="Cambria" w:cs="Times New Roman"/>
          <w:color w:val="000000"/>
          <w:sz w:val="24"/>
          <w:szCs w:val="24"/>
          <w:shd w:val="clear" w:color="auto" w:fill="FFFFFF"/>
        </w:rPr>
        <w:instrText xml:space="preserve"> ADDIN ZOTERO_ITEM CSL_CITATION {"citationID":"0HPcNfdA","properties":{"formattedCitation":"(Corch\\uc0\\u243{}n, 2004)","plainCitation":"(Corchón, 2004)","noteIndex":0},"citationItems":[{"id":9286,"uris":["http://zotero.org/users/4704288/items/D69P384R"],"uri":["http://zotero.org/users/4704288/items/D69P384R"],"itemData":{"id":9286,"type":"article-journal","container-title":"Las sociedades del Paleolítico en la Región Cantábrica, Kobie (Paleoantropología), Anejo","issue":"8","page":"425-474","title":"El arte mueble paleolítico en la cornisa cantábrica y su prolongación en el epipaleolítico","author":[{"family":"Corchón","given":"Mª S."}],"issued":{"date-parts":[["2004"]]}}}],"schema":"https://github.com/citation-style-language/schema/raw/master/csl-citation.json"} </w:instrText>
      </w:r>
      <w:r w:rsidR="0005350C" w:rsidRPr="001603E0">
        <w:rPr>
          <w:rFonts w:ascii="Cambria" w:hAnsi="Cambria" w:cs="Times New Roman"/>
          <w:color w:val="000000"/>
          <w:sz w:val="24"/>
          <w:szCs w:val="24"/>
          <w:shd w:val="clear" w:color="auto" w:fill="FFFFFF"/>
        </w:rPr>
        <w:fldChar w:fldCharType="separate"/>
      </w:r>
      <w:r w:rsidR="0005350C" w:rsidRPr="001603E0">
        <w:rPr>
          <w:rFonts w:ascii="Cambria" w:hAnsi="Cambria" w:cs="Times New Roman"/>
          <w:sz w:val="24"/>
          <w:szCs w:val="24"/>
        </w:rPr>
        <w:t>(Corchón, 2004)</w:t>
      </w:r>
      <w:r w:rsidR="0005350C" w:rsidRPr="001603E0">
        <w:rPr>
          <w:rFonts w:ascii="Cambria" w:hAnsi="Cambria" w:cs="Times New Roman"/>
          <w:color w:val="000000"/>
          <w:sz w:val="24"/>
          <w:szCs w:val="24"/>
          <w:shd w:val="clear" w:color="auto" w:fill="FFFFFF"/>
        </w:rPr>
        <w:fldChar w:fldCharType="end"/>
      </w:r>
      <w:r w:rsidR="007A6684" w:rsidRPr="001603E0">
        <w:rPr>
          <w:rFonts w:ascii="Cambria" w:hAnsi="Cambria" w:cs="Times New Roman"/>
          <w:color w:val="000000"/>
          <w:sz w:val="24"/>
          <w:szCs w:val="24"/>
          <w:shd w:val="clear" w:color="auto" w:fill="FFFFFF"/>
        </w:rPr>
        <w:t xml:space="preserve"> and parietal art</w:t>
      </w:r>
      <w:r w:rsidR="00857CAA" w:rsidRPr="001603E0">
        <w:rPr>
          <w:rFonts w:ascii="Cambria" w:hAnsi="Cambria" w:cs="Times New Roman"/>
          <w:color w:val="000000"/>
          <w:sz w:val="24"/>
          <w:szCs w:val="24"/>
          <w:shd w:val="clear" w:color="auto" w:fill="FFFFFF"/>
        </w:rPr>
        <w:t xml:space="preserve"> </w:t>
      </w:r>
      <w:r w:rsidR="00857CAA" w:rsidRPr="001603E0">
        <w:rPr>
          <w:rFonts w:ascii="Cambria" w:hAnsi="Cambria" w:cs="Times New Roman"/>
          <w:color w:val="000000"/>
          <w:sz w:val="24"/>
          <w:szCs w:val="24"/>
          <w:shd w:val="clear" w:color="auto" w:fill="FFFFFF"/>
        </w:rPr>
        <w:fldChar w:fldCharType="begin"/>
      </w:r>
      <w:r w:rsidR="00857CAA" w:rsidRPr="001603E0">
        <w:rPr>
          <w:rFonts w:ascii="Cambria" w:hAnsi="Cambria" w:cs="Times New Roman"/>
          <w:color w:val="000000"/>
          <w:sz w:val="24"/>
          <w:szCs w:val="24"/>
          <w:shd w:val="clear" w:color="auto" w:fill="FFFFFF"/>
        </w:rPr>
        <w:instrText xml:space="preserve"> ADDIN ZOTERO_ITEM CSL_CITATION {"citationID":"rJ0CNLFI","properties":{"formattedCitation":"(Gonz\\uc0\\u225{}lez-Sainz, 2004)","plainCitation":"(González-Sainz, 2004)","noteIndex":0},"citationItems":[{"id":9293,"uris":["http://zotero.org/users/4704288/items/IFWYN3BK"],"uri":["http://zotero.org/users/4704288/items/IFWYN3BK"],"itemData":{"id":9293,"type":"chapter","container-title":"MA Fano (coord.): Las sociedades del Paleolítico en la región Cantábrica. Anejos de Kobie","page":"403-424","publisher":"Diputación Foral de Bizkaia Bilbao","title":"Arte parietal en la región cantábrica: centros y peculiaridades regionales","volume":"8","author":[{"family":"González-Sainz","given":"César"}],"issued":{"date-parts":[["2004"]]}}}],"schema":"https://github.com/citation-style-language/schema/raw/master/csl-citation.json"} </w:instrText>
      </w:r>
      <w:r w:rsidR="00857CAA" w:rsidRPr="001603E0">
        <w:rPr>
          <w:rFonts w:ascii="Cambria" w:hAnsi="Cambria" w:cs="Times New Roman"/>
          <w:color w:val="000000"/>
          <w:sz w:val="24"/>
          <w:szCs w:val="24"/>
          <w:shd w:val="clear" w:color="auto" w:fill="FFFFFF"/>
        </w:rPr>
        <w:fldChar w:fldCharType="separate"/>
      </w:r>
      <w:r w:rsidR="00857CAA" w:rsidRPr="001603E0">
        <w:rPr>
          <w:rFonts w:ascii="Cambria" w:hAnsi="Cambria" w:cs="Times New Roman"/>
          <w:sz w:val="24"/>
          <w:szCs w:val="24"/>
        </w:rPr>
        <w:t>(González-Sainz, 2004)</w:t>
      </w:r>
      <w:r w:rsidR="00857CAA" w:rsidRPr="001603E0">
        <w:rPr>
          <w:rFonts w:ascii="Cambria" w:hAnsi="Cambria" w:cs="Times New Roman"/>
          <w:color w:val="000000"/>
          <w:sz w:val="24"/>
          <w:szCs w:val="24"/>
          <w:shd w:val="clear" w:color="auto" w:fill="FFFFFF"/>
        </w:rPr>
        <w:fldChar w:fldCharType="end"/>
      </w:r>
      <w:r w:rsidR="007A6684" w:rsidRPr="001603E0">
        <w:rPr>
          <w:rFonts w:ascii="Cambria" w:hAnsi="Cambria" w:cs="Times New Roman"/>
          <w:color w:val="000000"/>
          <w:sz w:val="24"/>
          <w:szCs w:val="24"/>
          <w:shd w:val="clear" w:color="auto" w:fill="FFFFFF"/>
        </w:rPr>
        <w:t>. The age of the parietal art is perhaps the least clear, as the difficulty in</w:t>
      </w:r>
      <w:r w:rsidR="00F8657A" w:rsidRPr="001603E0">
        <w:rPr>
          <w:rFonts w:ascii="Cambria" w:hAnsi="Cambria" w:cs="Times New Roman"/>
          <w:color w:val="000000"/>
          <w:sz w:val="24"/>
          <w:szCs w:val="24"/>
          <w:shd w:val="clear" w:color="auto" w:fill="FFFFFF"/>
        </w:rPr>
        <w:t xml:space="preserve"> directly</w:t>
      </w:r>
      <w:r w:rsidR="007A6684" w:rsidRPr="001603E0">
        <w:rPr>
          <w:rFonts w:ascii="Cambria" w:hAnsi="Cambria" w:cs="Times New Roman"/>
          <w:color w:val="000000"/>
          <w:sz w:val="24"/>
          <w:szCs w:val="24"/>
          <w:shd w:val="clear" w:color="auto" w:fill="FFFFFF"/>
        </w:rPr>
        <w:t xml:space="preserve"> dating the surfaces and most pigments means that most of the representations in this period have to be classified under the label of ‘pre-Magdalenian’. </w:t>
      </w:r>
      <w:r w:rsidR="00F8657A" w:rsidRPr="001603E0">
        <w:rPr>
          <w:rFonts w:ascii="Cambria" w:hAnsi="Cambria" w:cs="Times New Roman"/>
          <w:color w:val="000000"/>
          <w:sz w:val="24"/>
          <w:szCs w:val="24"/>
          <w:shd w:val="clear" w:color="auto" w:fill="FFFFFF"/>
        </w:rPr>
        <w:t>F</w:t>
      </w:r>
      <w:r w:rsidR="007A6684" w:rsidRPr="001603E0">
        <w:rPr>
          <w:rFonts w:ascii="Cambria" w:hAnsi="Cambria" w:cs="Times New Roman"/>
          <w:color w:val="000000"/>
          <w:sz w:val="24"/>
          <w:szCs w:val="24"/>
          <w:shd w:val="clear" w:color="auto" w:fill="FFFFFF"/>
        </w:rPr>
        <w:t xml:space="preserve">ew </w:t>
      </w:r>
      <w:r w:rsidR="00DE2B0F" w:rsidRPr="001603E0">
        <w:rPr>
          <w:rFonts w:ascii="Cambria" w:hAnsi="Cambria" w:cs="Times New Roman"/>
          <w:color w:val="000000"/>
          <w:sz w:val="24"/>
          <w:szCs w:val="24"/>
          <w:shd w:val="clear" w:color="auto" w:fill="FFFFFF"/>
        </w:rPr>
        <w:t xml:space="preserve">absolute </w:t>
      </w:r>
      <w:r w:rsidR="007A6684" w:rsidRPr="001603E0">
        <w:rPr>
          <w:rFonts w:ascii="Cambria" w:hAnsi="Cambria" w:cs="Times New Roman"/>
          <w:color w:val="000000"/>
          <w:sz w:val="24"/>
          <w:szCs w:val="24"/>
          <w:shd w:val="clear" w:color="auto" w:fill="FFFFFF"/>
        </w:rPr>
        <w:t xml:space="preserve">dates </w:t>
      </w:r>
      <w:r w:rsidR="00DE2B0F" w:rsidRPr="001603E0">
        <w:rPr>
          <w:rFonts w:ascii="Cambria" w:hAnsi="Cambria" w:cs="Times New Roman"/>
          <w:color w:val="000000"/>
          <w:sz w:val="24"/>
          <w:szCs w:val="24"/>
          <w:shd w:val="clear" w:color="auto" w:fill="FFFFFF"/>
        </w:rPr>
        <w:t>are available</w:t>
      </w:r>
      <w:r w:rsidR="007A6684" w:rsidRPr="001603E0">
        <w:rPr>
          <w:rFonts w:ascii="Cambria" w:hAnsi="Cambria" w:cs="Times New Roman"/>
          <w:color w:val="000000"/>
          <w:sz w:val="24"/>
          <w:szCs w:val="24"/>
          <w:shd w:val="clear" w:color="auto" w:fill="FFFFFF"/>
        </w:rPr>
        <w:t>, mainly for</w:t>
      </w:r>
      <w:r w:rsidR="00F8657A" w:rsidRPr="001603E0">
        <w:rPr>
          <w:rFonts w:ascii="Cambria" w:hAnsi="Cambria" w:cs="Times New Roman"/>
          <w:color w:val="000000"/>
          <w:sz w:val="24"/>
          <w:szCs w:val="24"/>
          <w:shd w:val="clear" w:color="auto" w:fill="FFFFFF"/>
        </w:rPr>
        <w:t xml:space="preserve"> archaeological</w:t>
      </w:r>
      <w:r w:rsidR="007A6684" w:rsidRPr="001603E0">
        <w:rPr>
          <w:rFonts w:ascii="Cambria" w:hAnsi="Cambria" w:cs="Times New Roman"/>
          <w:color w:val="000000"/>
          <w:sz w:val="24"/>
          <w:szCs w:val="24"/>
          <w:shd w:val="clear" w:color="auto" w:fill="FFFFFF"/>
        </w:rPr>
        <w:t xml:space="preserve"> context</w:t>
      </w:r>
      <w:r w:rsidR="00DE2B0F" w:rsidRPr="001603E0">
        <w:rPr>
          <w:rFonts w:ascii="Cambria" w:hAnsi="Cambria" w:cs="Times New Roman"/>
          <w:color w:val="000000"/>
          <w:sz w:val="24"/>
          <w:szCs w:val="24"/>
          <w:shd w:val="clear" w:color="auto" w:fill="FFFFFF"/>
        </w:rPr>
        <w:t>s</w:t>
      </w:r>
      <w:r w:rsidR="0005350C" w:rsidRPr="001603E0">
        <w:rPr>
          <w:rFonts w:ascii="Cambria" w:hAnsi="Cambria" w:cs="Times New Roman"/>
          <w:color w:val="000000"/>
          <w:sz w:val="24"/>
          <w:szCs w:val="24"/>
          <w:shd w:val="clear" w:color="auto" w:fill="FFFFFF"/>
        </w:rPr>
        <w:t xml:space="preserve"> </w:t>
      </w:r>
      <w:r w:rsidR="0005350C" w:rsidRPr="001603E0">
        <w:rPr>
          <w:rFonts w:ascii="Cambria" w:hAnsi="Cambria" w:cs="Times New Roman"/>
          <w:color w:val="000000"/>
          <w:sz w:val="24"/>
          <w:szCs w:val="24"/>
          <w:shd w:val="clear" w:color="auto" w:fill="FFFFFF"/>
        </w:rPr>
        <w:fldChar w:fldCharType="begin"/>
      </w:r>
      <w:r w:rsidR="00F8657A" w:rsidRPr="001603E0">
        <w:rPr>
          <w:rFonts w:ascii="Cambria" w:hAnsi="Cambria" w:cs="Times New Roman"/>
          <w:color w:val="000000"/>
          <w:sz w:val="24"/>
          <w:szCs w:val="24"/>
          <w:shd w:val="clear" w:color="auto" w:fill="FFFFFF"/>
        </w:rPr>
        <w:instrText xml:space="preserve"> ADDIN ZOTERO_ITEM CSL_CITATION {"citationID":"ZMnjbsQY","properties":{"formattedCitation":"(and direct dates at Pe\\uc0\\u241{}a de Candamo - Fortea et al., 2004)","plainCitation":"(and direct dates at Peña de Candamo - Fortea et al., 2004)","noteIndex":0},"citationItems":[{"id":9290,"uris":["http://zotero.org/users/4704288/items/YA3YAUJ9"],"uri":["http://zotero.org/users/4704288/items/YA3YAUJ9"],"itemData":{"id":9290,"type":"chapter","collection-number":"106","collection-title":"ERAUL","container-title":"La Spiritualité","page":"163-175","title":"L'art pariétal paléolithique à l'épreuve du style et du carbone-14","author":[{"family":"Fortea","given":"J."},{"family":"Fritz","given":"C."},{"family":"Garcia","given":"M. A."},{"family":"Tortí","given":"JL Sanchidrián"},{"family":"Sauvet","given":"G."},{"family":"Tosello","given":"G."}],"editor":[{"family":"Otte","given":"M."}],"issued":{"date-parts":[["2004"]]}},"prefix":"and direct dates at Peña de Candamo - "}],"schema":"https://github.com/citation-style-language/schema/raw/master/csl-citation.json"} </w:instrText>
      </w:r>
      <w:r w:rsidR="0005350C" w:rsidRPr="001603E0">
        <w:rPr>
          <w:rFonts w:ascii="Cambria" w:hAnsi="Cambria" w:cs="Times New Roman"/>
          <w:color w:val="000000"/>
          <w:sz w:val="24"/>
          <w:szCs w:val="24"/>
          <w:shd w:val="clear" w:color="auto" w:fill="FFFFFF"/>
        </w:rPr>
        <w:fldChar w:fldCharType="separate"/>
      </w:r>
      <w:r w:rsidR="00F8657A" w:rsidRPr="001603E0">
        <w:rPr>
          <w:rFonts w:ascii="Cambria" w:hAnsi="Cambria" w:cs="Times New Roman"/>
          <w:sz w:val="24"/>
          <w:szCs w:val="24"/>
        </w:rPr>
        <w:t>(and direct dates at Peña de Candamo - Fortea et al., 2004)</w:t>
      </w:r>
      <w:r w:rsidR="0005350C" w:rsidRPr="001603E0">
        <w:rPr>
          <w:rFonts w:ascii="Cambria" w:hAnsi="Cambria" w:cs="Times New Roman"/>
          <w:color w:val="000000"/>
          <w:sz w:val="24"/>
          <w:szCs w:val="24"/>
          <w:shd w:val="clear" w:color="auto" w:fill="FFFFFF"/>
        </w:rPr>
        <w:fldChar w:fldCharType="end"/>
      </w:r>
      <w:r w:rsidR="007A6684" w:rsidRPr="001603E0">
        <w:rPr>
          <w:rFonts w:ascii="Cambria" w:hAnsi="Cambria" w:cs="Times New Roman"/>
          <w:color w:val="000000"/>
          <w:sz w:val="24"/>
          <w:szCs w:val="24"/>
          <w:shd w:val="clear" w:color="auto" w:fill="FFFFFF"/>
        </w:rPr>
        <w:t>, and these allow particular subject</w:t>
      </w:r>
      <w:r w:rsidR="00DE2B0F" w:rsidRPr="001603E0">
        <w:rPr>
          <w:rFonts w:ascii="Cambria" w:hAnsi="Cambria" w:cs="Times New Roman"/>
          <w:color w:val="000000"/>
          <w:sz w:val="24"/>
          <w:szCs w:val="24"/>
          <w:shd w:val="clear" w:color="auto" w:fill="FFFFFF"/>
        </w:rPr>
        <w:t>s</w:t>
      </w:r>
      <w:r w:rsidR="007A6684" w:rsidRPr="001603E0">
        <w:rPr>
          <w:rFonts w:ascii="Cambria" w:hAnsi="Cambria" w:cs="Times New Roman"/>
          <w:color w:val="000000"/>
          <w:sz w:val="24"/>
          <w:szCs w:val="24"/>
          <w:shd w:val="clear" w:color="auto" w:fill="FFFFFF"/>
        </w:rPr>
        <w:t>, techniques</w:t>
      </w:r>
      <w:r w:rsidR="00E25243">
        <w:rPr>
          <w:rFonts w:ascii="Cambria" w:hAnsi="Cambria" w:cs="Times New Roman"/>
          <w:color w:val="000000"/>
          <w:sz w:val="24"/>
          <w:szCs w:val="24"/>
          <w:shd w:val="clear" w:color="auto" w:fill="FFFFFF"/>
        </w:rPr>
        <w:t>,</w:t>
      </w:r>
      <w:r w:rsidR="007A6684" w:rsidRPr="001603E0">
        <w:rPr>
          <w:rFonts w:ascii="Cambria" w:hAnsi="Cambria" w:cs="Times New Roman"/>
          <w:color w:val="000000"/>
          <w:sz w:val="24"/>
          <w:szCs w:val="24"/>
          <w:shd w:val="clear" w:color="auto" w:fill="FFFFFF"/>
        </w:rPr>
        <w:t xml:space="preserve"> and artistic conventions to be ascribed to the LGM</w:t>
      </w:r>
      <w:r w:rsidR="00F8657A" w:rsidRPr="001603E0">
        <w:rPr>
          <w:rFonts w:ascii="Cambria" w:hAnsi="Cambria" w:cs="Times New Roman"/>
          <w:color w:val="000000"/>
          <w:sz w:val="24"/>
          <w:szCs w:val="24"/>
          <w:shd w:val="clear" w:color="auto" w:fill="FFFFFF"/>
        </w:rPr>
        <w:t>.</w:t>
      </w:r>
      <w:r w:rsidR="007A6684" w:rsidRPr="001603E0">
        <w:rPr>
          <w:rFonts w:ascii="Cambria" w:hAnsi="Cambria" w:cs="Times New Roman"/>
          <w:color w:val="000000"/>
          <w:sz w:val="24"/>
          <w:szCs w:val="24"/>
          <w:shd w:val="clear" w:color="auto" w:fill="FFFFFF"/>
        </w:rPr>
        <w:t xml:space="preserve"> </w:t>
      </w:r>
      <w:r w:rsidR="00F8657A" w:rsidRPr="001603E0">
        <w:rPr>
          <w:rFonts w:ascii="Cambria" w:hAnsi="Cambria" w:cs="Times New Roman"/>
          <w:color w:val="000000"/>
          <w:sz w:val="24"/>
          <w:szCs w:val="24"/>
          <w:shd w:val="clear" w:color="auto" w:fill="FFFFFF"/>
        </w:rPr>
        <w:t>T</w:t>
      </w:r>
      <w:r w:rsidR="007A6684" w:rsidRPr="001603E0">
        <w:rPr>
          <w:rFonts w:ascii="Cambria" w:hAnsi="Cambria" w:cs="Times New Roman"/>
          <w:color w:val="000000"/>
          <w:sz w:val="24"/>
          <w:szCs w:val="24"/>
          <w:shd w:val="clear" w:color="auto" w:fill="FFFFFF"/>
        </w:rPr>
        <w:t>hese attributions</w:t>
      </w:r>
      <w:r w:rsidR="00F8657A" w:rsidRPr="001603E0">
        <w:rPr>
          <w:rFonts w:ascii="Cambria" w:hAnsi="Cambria" w:cs="Times New Roman"/>
          <w:color w:val="000000"/>
          <w:sz w:val="24"/>
          <w:szCs w:val="24"/>
          <w:shd w:val="clear" w:color="auto" w:fill="FFFFFF"/>
        </w:rPr>
        <w:t>, however,</w:t>
      </w:r>
      <w:r w:rsidR="007A6684" w:rsidRPr="001603E0">
        <w:rPr>
          <w:rFonts w:ascii="Cambria" w:hAnsi="Cambria" w:cs="Times New Roman"/>
          <w:color w:val="000000"/>
          <w:sz w:val="24"/>
          <w:szCs w:val="24"/>
          <w:shd w:val="clear" w:color="auto" w:fill="FFFFFF"/>
        </w:rPr>
        <w:t xml:space="preserve"> are still far from certain. </w:t>
      </w:r>
      <w:r w:rsidR="00DE2B0F" w:rsidRPr="001603E0">
        <w:rPr>
          <w:rFonts w:ascii="Cambria" w:hAnsi="Cambria" w:cs="Times New Roman"/>
          <w:color w:val="000000"/>
          <w:sz w:val="24"/>
          <w:szCs w:val="24"/>
          <w:shd w:val="clear" w:color="auto" w:fill="FFFFFF"/>
        </w:rPr>
        <w:t>P</w:t>
      </w:r>
      <w:r w:rsidR="007A6684" w:rsidRPr="001603E0">
        <w:rPr>
          <w:rFonts w:ascii="Cambria" w:hAnsi="Cambria" w:cs="Times New Roman"/>
          <w:color w:val="000000"/>
          <w:sz w:val="24"/>
          <w:szCs w:val="24"/>
          <w:shd w:val="clear" w:color="auto" w:fill="FFFFFF"/>
        </w:rPr>
        <w:t xml:space="preserve">ortable art </w:t>
      </w:r>
      <w:r w:rsidR="00F8657A" w:rsidRPr="001603E0">
        <w:rPr>
          <w:rFonts w:ascii="Cambria" w:hAnsi="Cambria" w:cs="Times New Roman"/>
          <w:color w:val="000000"/>
          <w:sz w:val="24"/>
          <w:szCs w:val="24"/>
          <w:shd w:val="clear" w:color="auto" w:fill="FFFFFF"/>
        </w:rPr>
        <w:t>also becomes</w:t>
      </w:r>
      <w:r w:rsidR="007A6684" w:rsidRPr="001603E0">
        <w:rPr>
          <w:rFonts w:ascii="Cambria" w:hAnsi="Cambria" w:cs="Times New Roman"/>
          <w:color w:val="000000"/>
          <w:sz w:val="24"/>
          <w:szCs w:val="24"/>
          <w:shd w:val="clear" w:color="auto" w:fill="FFFFFF"/>
        </w:rPr>
        <w:t xml:space="preserve"> more common, with such distinctive elements as ribs with side notches, pairs of incisions, batons as </w:t>
      </w:r>
      <w:r w:rsidR="00F8657A" w:rsidRPr="001603E0">
        <w:rPr>
          <w:rFonts w:ascii="Cambria" w:hAnsi="Cambria" w:cs="Times New Roman"/>
          <w:color w:val="000000"/>
          <w:sz w:val="24"/>
          <w:szCs w:val="24"/>
          <w:shd w:val="clear" w:color="auto" w:fill="FFFFFF"/>
        </w:rPr>
        <w:t xml:space="preserve">the one of </w:t>
      </w:r>
      <w:r w:rsidR="007A6684" w:rsidRPr="001603E0">
        <w:rPr>
          <w:rFonts w:ascii="Cambria" w:hAnsi="Cambria" w:cs="Times New Roman"/>
          <w:color w:val="000000"/>
          <w:sz w:val="24"/>
          <w:szCs w:val="24"/>
          <w:shd w:val="clear" w:color="auto" w:fill="FFFFFF"/>
        </w:rPr>
        <w:t>Cueto de la Mina (Asturias)</w:t>
      </w:r>
      <w:r w:rsidR="00F8657A" w:rsidRPr="001603E0">
        <w:rPr>
          <w:rFonts w:ascii="Cambria" w:hAnsi="Cambria" w:cs="Times New Roman"/>
          <w:color w:val="000000"/>
          <w:sz w:val="24"/>
          <w:szCs w:val="24"/>
          <w:shd w:val="clear" w:color="auto" w:fill="FFFFFF"/>
        </w:rPr>
        <w:t>,</w:t>
      </w:r>
      <w:r w:rsidR="007A6684" w:rsidRPr="001603E0">
        <w:rPr>
          <w:rFonts w:ascii="Cambria" w:hAnsi="Cambria" w:cs="Times New Roman"/>
          <w:color w:val="000000"/>
          <w:sz w:val="24"/>
          <w:szCs w:val="24"/>
          <w:shd w:val="clear" w:color="auto" w:fill="FFFFFF"/>
        </w:rPr>
        <w:t xml:space="preserve"> El Pendo (Cantabria), the rod from Aitzbitarte IV with a snake-like engraving, and the figurine of a bird</w:t>
      </w:r>
      <w:r w:rsidR="00F8657A" w:rsidRPr="001603E0">
        <w:rPr>
          <w:rFonts w:ascii="Cambria" w:hAnsi="Cambria" w:cs="Times New Roman"/>
          <w:color w:val="000000"/>
          <w:sz w:val="24"/>
          <w:szCs w:val="24"/>
          <w:shd w:val="clear" w:color="auto" w:fill="FFFFFF"/>
        </w:rPr>
        <w:t>,</w:t>
      </w:r>
      <w:r w:rsidR="007A6684" w:rsidRPr="001603E0">
        <w:rPr>
          <w:rFonts w:ascii="Cambria" w:hAnsi="Cambria" w:cs="Times New Roman"/>
          <w:color w:val="000000"/>
          <w:sz w:val="24"/>
          <w:szCs w:val="24"/>
          <w:shd w:val="clear" w:color="auto" w:fill="FFFFFF"/>
        </w:rPr>
        <w:t xml:space="preserve"> shaped from a bear</w:t>
      </w:r>
      <w:r w:rsidR="00F8657A" w:rsidRPr="001603E0">
        <w:rPr>
          <w:rFonts w:ascii="Cambria" w:hAnsi="Cambria" w:cs="Times New Roman"/>
          <w:color w:val="000000"/>
          <w:sz w:val="24"/>
          <w:szCs w:val="24"/>
          <w:shd w:val="clear" w:color="auto" w:fill="FFFFFF"/>
        </w:rPr>
        <w:t>’s</w:t>
      </w:r>
      <w:r w:rsidR="007A6684" w:rsidRPr="001603E0">
        <w:rPr>
          <w:rFonts w:ascii="Cambria" w:hAnsi="Cambria" w:cs="Times New Roman"/>
          <w:color w:val="000000"/>
          <w:sz w:val="24"/>
          <w:szCs w:val="24"/>
          <w:shd w:val="clear" w:color="auto" w:fill="FFFFFF"/>
        </w:rPr>
        <w:t xml:space="preserve"> canine tooth at Buxu (Asturias).</w:t>
      </w:r>
    </w:p>
    <w:p w14:paraId="1125D469" w14:textId="77777777" w:rsidR="004F0833" w:rsidRPr="001603E0" w:rsidRDefault="004F0833" w:rsidP="00E01B34">
      <w:pPr>
        <w:spacing w:line="360" w:lineRule="auto"/>
        <w:jc w:val="both"/>
        <w:rPr>
          <w:rFonts w:ascii="Cambria" w:hAnsi="Cambria" w:cs="Times New Roman"/>
          <w:b/>
          <w:bCs/>
          <w:color w:val="000000"/>
          <w:sz w:val="24"/>
          <w:szCs w:val="24"/>
          <w:shd w:val="clear" w:color="auto" w:fill="FFFFFF"/>
        </w:rPr>
      </w:pPr>
    </w:p>
    <w:p w14:paraId="74727377" w14:textId="68DC3F78" w:rsidR="007A6684" w:rsidRPr="001603E0" w:rsidRDefault="00C82958" w:rsidP="00E01B34">
      <w:pPr>
        <w:spacing w:line="360" w:lineRule="auto"/>
        <w:jc w:val="both"/>
        <w:rPr>
          <w:rFonts w:ascii="Cambria" w:hAnsi="Cambria" w:cs="Times New Roman"/>
          <w:color w:val="000000"/>
          <w:sz w:val="24"/>
          <w:szCs w:val="24"/>
          <w:shd w:val="clear" w:color="auto" w:fill="FFFFFF"/>
          <w:lang w:val="pt-PT"/>
        </w:rPr>
      </w:pPr>
      <w:r w:rsidRPr="001603E0">
        <w:rPr>
          <w:rFonts w:ascii="Cambria" w:hAnsi="Cambria" w:cs="Times New Roman"/>
          <w:b/>
          <w:bCs/>
          <w:color w:val="000000"/>
          <w:sz w:val="32"/>
          <w:szCs w:val="32"/>
          <w:shd w:val="clear" w:color="auto" w:fill="FFFFFF"/>
          <w:lang w:val="pt-PT"/>
        </w:rPr>
        <w:t xml:space="preserve">2.2. </w:t>
      </w:r>
      <w:r w:rsidR="007A6684" w:rsidRPr="001603E0">
        <w:rPr>
          <w:rFonts w:ascii="Cambria" w:hAnsi="Cambria" w:cs="Times New Roman"/>
          <w:b/>
          <w:bCs/>
          <w:color w:val="000000"/>
          <w:sz w:val="32"/>
          <w:szCs w:val="32"/>
          <w:shd w:val="clear" w:color="auto" w:fill="FFFFFF"/>
          <w:lang w:val="pt-PT"/>
        </w:rPr>
        <w:t>Inland</w:t>
      </w:r>
      <w:r w:rsidRPr="001603E0">
        <w:rPr>
          <w:rFonts w:ascii="Cambria" w:hAnsi="Cambria" w:cs="Times New Roman"/>
          <w:b/>
          <w:bCs/>
          <w:color w:val="000000"/>
          <w:sz w:val="32"/>
          <w:szCs w:val="32"/>
          <w:shd w:val="clear" w:color="auto" w:fill="FFFFFF"/>
          <w:lang w:val="pt-PT"/>
        </w:rPr>
        <w:t xml:space="preserve"> Iberia</w:t>
      </w:r>
      <w:r w:rsidR="006C6083" w:rsidRPr="001603E0">
        <w:rPr>
          <w:rFonts w:ascii="Cambria" w:hAnsi="Cambria" w:cs="Times New Roman"/>
          <w:b/>
          <w:bCs/>
          <w:color w:val="000000"/>
          <w:sz w:val="32"/>
          <w:szCs w:val="32"/>
          <w:shd w:val="clear" w:color="auto" w:fill="FFFFFF"/>
          <w:lang w:val="pt-PT"/>
        </w:rPr>
        <w:t xml:space="preserve"> (MA</w:t>
      </w:r>
      <w:r w:rsidR="00E01B34" w:rsidRPr="001603E0">
        <w:rPr>
          <w:rFonts w:ascii="Cambria" w:hAnsi="Cambria" w:cs="Times New Roman"/>
          <w:b/>
          <w:bCs/>
          <w:color w:val="000000"/>
          <w:sz w:val="32"/>
          <w:szCs w:val="32"/>
          <w:shd w:val="clear" w:color="auto" w:fill="FFFFFF"/>
          <w:lang w:val="pt-PT"/>
        </w:rPr>
        <w:t>-</w:t>
      </w:r>
      <w:r w:rsidR="00E55CB2" w:rsidRPr="001603E0">
        <w:rPr>
          <w:rFonts w:ascii="Cambria" w:hAnsi="Cambria" w:cs="Times New Roman"/>
          <w:b/>
          <w:bCs/>
          <w:color w:val="000000"/>
          <w:sz w:val="32"/>
          <w:szCs w:val="32"/>
          <w:shd w:val="clear" w:color="auto" w:fill="FFFFFF"/>
          <w:lang w:val="pt-PT"/>
        </w:rPr>
        <w:t>C</w:t>
      </w:r>
      <w:r w:rsidR="006C6083" w:rsidRPr="001603E0">
        <w:rPr>
          <w:rFonts w:ascii="Cambria" w:hAnsi="Cambria" w:cs="Times New Roman"/>
          <w:b/>
          <w:bCs/>
          <w:color w:val="000000"/>
          <w:sz w:val="32"/>
          <w:szCs w:val="32"/>
          <w:shd w:val="clear" w:color="auto" w:fill="FFFFFF"/>
          <w:lang w:val="pt-PT"/>
        </w:rPr>
        <w:t xml:space="preserve">, </w:t>
      </w:r>
      <w:r w:rsidR="00E01B34" w:rsidRPr="001603E0">
        <w:rPr>
          <w:rFonts w:ascii="Cambria" w:hAnsi="Cambria" w:cs="Times New Roman"/>
          <w:b/>
          <w:bCs/>
          <w:color w:val="000000"/>
          <w:sz w:val="32"/>
          <w:szCs w:val="32"/>
          <w:shd w:val="clear" w:color="auto" w:fill="FFFFFF"/>
          <w:lang w:val="pt-PT"/>
        </w:rPr>
        <w:t>JA-</w:t>
      </w:r>
      <w:r w:rsidR="00E55CB2" w:rsidRPr="001603E0">
        <w:rPr>
          <w:rFonts w:ascii="Cambria" w:hAnsi="Cambria" w:cs="Times New Roman"/>
          <w:b/>
          <w:bCs/>
          <w:color w:val="000000"/>
          <w:sz w:val="32"/>
          <w:szCs w:val="32"/>
          <w:shd w:val="clear" w:color="auto" w:fill="FFFFFF"/>
          <w:lang w:val="pt-PT"/>
        </w:rPr>
        <w:t>G</w:t>
      </w:r>
      <w:r w:rsidR="006C6083" w:rsidRPr="001603E0">
        <w:rPr>
          <w:rFonts w:ascii="Cambria" w:hAnsi="Cambria" w:cs="Times New Roman"/>
          <w:b/>
          <w:bCs/>
          <w:color w:val="000000"/>
          <w:sz w:val="32"/>
          <w:szCs w:val="32"/>
          <w:shd w:val="clear" w:color="auto" w:fill="FFFFFF"/>
          <w:lang w:val="pt-PT"/>
        </w:rPr>
        <w:t>)</w:t>
      </w:r>
    </w:p>
    <w:p w14:paraId="65C4947D" w14:textId="5A572242" w:rsidR="007A6684" w:rsidRDefault="007A668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Inland Iberia, a vast territory composed of two plateaus (Northern and Southern Mesetas), separated by a mountain range (the Central System) (</w:t>
      </w:r>
      <w:r w:rsidR="00CC7BFE">
        <w:rPr>
          <w:rFonts w:ascii="Cambria" w:hAnsi="Cambria" w:cs="Times New Roman"/>
          <w:color w:val="000000"/>
          <w:sz w:val="24"/>
          <w:szCs w:val="24"/>
          <w:shd w:val="clear" w:color="auto" w:fill="FFFFFF"/>
        </w:rPr>
        <w:t xml:space="preserve">Figure </w:t>
      </w:r>
      <w:r w:rsidR="00647203">
        <w:rPr>
          <w:rFonts w:ascii="Cambria" w:hAnsi="Cambria" w:cs="Times New Roman"/>
          <w:color w:val="000000"/>
          <w:sz w:val="24"/>
          <w:szCs w:val="24"/>
          <w:shd w:val="clear" w:color="auto" w:fill="FFFFFF"/>
        </w:rPr>
        <w:t>5</w:t>
      </w:r>
      <w:r w:rsidRPr="001603E0">
        <w:rPr>
          <w:rFonts w:ascii="Cambria" w:hAnsi="Cambria" w:cs="Times New Roman"/>
          <w:color w:val="000000"/>
          <w:sz w:val="24"/>
          <w:szCs w:val="24"/>
          <w:shd w:val="clear" w:color="auto" w:fill="FFFFFF"/>
        </w:rPr>
        <w:t>), has traditionally shown scarce evidence for understanding cultural dynamics and paleoenvironments during the LGM. Thus, classic views on the Upper Paleolithic settlement of inland Iberia have depicted these lands as nearly or totally depopulated until the end of the LGM. Reasons behind this purported lack of cultural developments have revolved around the potentially harsh climatic and environmental conditions of these interior and upland regions as opposed to the more favored environments of the Iberian coastlines</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{"citationID":"jj5H9ibL","properties":{"formattedCitation":"(see Alcaraz-Casta\\uc0\\u241{}o, 2015)","plainCitation":"(see Alcaraz-Castaño, 2015)","noteIndex":0},"citationItems":[{"id":9319,"uris":["http://zotero.org/users/4704288/items/JZ87392Y"],"uri":["http://zotero.org/users/4704288/items/JZ87392Y"],"itemData":{"id":9319,"type":"article-journal","container-title":"Journal of Anthropological Research","issue":"4","note":"ISBN: 0091-7710\npublisher: University of Chicago Press Chicago, IL","page":"565-578","title":"Central Iberia around the Last Glacial Maximum: hopes and prospects","volume":"71","author":[{"family":"Alcaraz-Castaño","given":"Manuel"}],"issued":{"date-parts":[["2015"]]}},"prefix":"see "}],"schema":"https://github.com/citation-style-language/schema/raw/master/csl-citation.json"}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(see Alcaraz-Castaño, 2015)</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w:t>
      </w:r>
    </w:p>
    <w:p w14:paraId="358B767A" w14:textId="5E18CA2B" w:rsidR="00E37FA7" w:rsidRDefault="00E37FA7" w:rsidP="00E01B34">
      <w:pPr>
        <w:spacing w:line="360" w:lineRule="auto"/>
        <w:jc w:val="both"/>
        <w:rPr>
          <w:rFonts w:ascii="Cambria" w:hAnsi="Cambria" w:cs="Times New Roman"/>
          <w:color w:val="000000"/>
          <w:sz w:val="24"/>
          <w:szCs w:val="24"/>
          <w:shd w:val="clear" w:color="auto" w:fill="FFFFFF"/>
        </w:rPr>
      </w:pPr>
    </w:p>
    <w:p w14:paraId="7810BED7" w14:textId="1273A0BA" w:rsidR="00E37FA7" w:rsidRDefault="00E34D3C" w:rsidP="00E37FA7">
      <w:pPr>
        <w:spacing w:line="360" w:lineRule="auto"/>
        <w:jc w:val="center"/>
        <w:rPr>
          <w:rFonts w:ascii="Cambria" w:hAnsi="Cambria" w:cs="Times New Roman"/>
          <w:color w:val="000000"/>
          <w:sz w:val="24"/>
          <w:szCs w:val="24"/>
          <w:shd w:val="clear" w:color="auto" w:fill="FFFFFF"/>
        </w:rPr>
      </w:pPr>
      <w:r>
        <w:rPr>
          <w:rFonts w:ascii="Cambria" w:hAnsi="Cambria" w:cs="Times New Roman"/>
          <w:noProof/>
          <w:color w:val="000000"/>
          <w:sz w:val="24"/>
          <w:szCs w:val="24"/>
          <w:shd w:val="clear" w:color="auto" w:fill="FFFFFF"/>
        </w:rPr>
        <w:lastRenderedPageBreak/>
        <w:drawing>
          <wp:inline distT="0" distB="0" distL="0" distR="0" wp14:anchorId="78E9AA5A" wp14:editId="54E6E3B5">
            <wp:extent cx="5597472" cy="402929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screen">
                      <a:extLst>
                        <a:ext uri="{28A0092B-C50C-407E-A947-70E740481C1C}">
                          <a14:useLocalDpi xmlns:a14="http://schemas.microsoft.com/office/drawing/2010/main"/>
                        </a:ext>
                      </a:extLst>
                    </a:blip>
                    <a:stretch>
                      <a:fillRect/>
                    </a:stretch>
                  </pic:blipFill>
                  <pic:spPr bwMode="auto">
                    <a:xfrm>
                      <a:off x="0" y="0"/>
                      <a:ext cx="5597472" cy="4029296"/>
                    </a:xfrm>
                    <a:prstGeom prst="rect">
                      <a:avLst/>
                    </a:prstGeom>
                    <a:noFill/>
                    <a:ln>
                      <a:noFill/>
                    </a:ln>
                  </pic:spPr>
                </pic:pic>
              </a:graphicData>
            </a:graphic>
          </wp:inline>
        </w:drawing>
      </w:r>
    </w:p>
    <w:p w14:paraId="3D58525E" w14:textId="125B4184" w:rsidR="0099683B" w:rsidRPr="0007420A" w:rsidRDefault="00CC7BFE" w:rsidP="0007420A">
      <w:pPr>
        <w:spacing w:line="360" w:lineRule="auto"/>
        <w:jc w:val="both"/>
        <w:rPr>
          <w:rFonts w:ascii="Cambria" w:hAnsi="Cambria" w:cs="Times New Roman"/>
          <w:color w:val="000000"/>
          <w:sz w:val="24"/>
          <w:szCs w:val="24"/>
          <w:shd w:val="clear" w:color="auto" w:fill="FFFFFF"/>
        </w:rPr>
      </w:pPr>
      <w:r w:rsidRPr="0007420A">
        <w:rPr>
          <w:rFonts w:ascii="Cambria" w:hAnsi="Cambria" w:cs="Times New Roman"/>
          <w:color w:val="000000"/>
          <w:sz w:val="20"/>
          <w:szCs w:val="20"/>
          <w:shd w:val="clear" w:color="auto" w:fill="FFFFFF"/>
        </w:rPr>
        <w:t xml:space="preserve">Figure </w:t>
      </w:r>
      <w:r w:rsidR="00647203" w:rsidRPr="0007420A">
        <w:rPr>
          <w:rFonts w:ascii="Cambria" w:hAnsi="Cambria" w:cs="Times New Roman"/>
          <w:color w:val="000000"/>
          <w:sz w:val="20"/>
          <w:szCs w:val="20"/>
          <w:shd w:val="clear" w:color="auto" w:fill="FFFFFF"/>
        </w:rPr>
        <w:t>5</w:t>
      </w:r>
      <w:r w:rsidR="00E37FA7" w:rsidRPr="0007420A">
        <w:rPr>
          <w:rFonts w:ascii="Cambria" w:hAnsi="Cambria" w:cs="Times New Roman"/>
          <w:color w:val="000000"/>
          <w:sz w:val="20"/>
          <w:szCs w:val="20"/>
          <w:shd w:val="clear" w:color="auto" w:fill="FFFFFF"/>
        </w:rPr>
        <w:t xml:space="preserve"> – Location of LGM sites from Inland Iberia</w:t>
      </w:r>
      <w:r w:rsidR="00CB0185">
        <w:rPr>
          <w:rFonts w:ascii="Cambria" w:hAnsi="Cambria" w:cs="Times New Roman"/>
          <w:color w:val="000000"/>
          <w:sz w:val="20"/>
          <w:szCs w:val="20"/>
          <w:shd w:val="clear" w:color="auto" w:fill="FFFFFF"/>
        </w:rPr>
        <w:t xml:space="preserve"> </w:t>
      </w:r>
      <w:r w:rsidR="00AE0E65" w:rsidRPr="00FA7FBF">
        <w:rPr>
          <w:rFonts w:ascii="Cambria" w:hAnsi="Cambria" w:cs="Times New Roman"/>
          <w:color w:val="000000"/>
          <w:sz w:val="20"/>
          <w:szCs w:val="20"/>
          <w:shd w:val="clear" w:color="auto" w:fill="FFFFFF"/>
        </w:rPr>
        <w:t>(t</w:t>
      </w:r>
      <w:r w:rsidR="00AE0E65" w:rsidRPr="00CB0185">
        <w:rPr>
          <w:rFonts w:ascii="Cambria" w:hAnsi="Cambria" w:cs="Times New Roman"/>
          <w:color w:val="000000"/>
          <w:sz w:val="20"/>
          <w:szCs w:val="20"/>
          <w:shd w:val="clear" w:color="auto" w:fill="FFFFFF"/>
        </w:rPr>
        <w:t>opographic data from the U.S. Geological, Survey Shuttle Radar Topography Mission</w:t>
      </w:r>
      <w:r w:rsidR="00AE0E65">
        <w:rPr>
          <w:rFonts w:ascii="Cambria" w:hAnsi="Cambria" w:cs="Times New Roman"/>
          <w:color w:val="000000"/>
          <w:sz w:val="20"/>
          <w:szCs w:val="20"/>
          <w:shd w:val="clear" w:color="auto" w:fill="FFFFFF"/>
        </w:rPr>
        <w:t xml:space="preserve"> - </w:t>
      </w:r>
      <w:hyperlink r:id="rId16" w:history="1">
        <w:r w:rsidR="00AE0E65" w:rsidRPr="00FA7FBF">
          <w:rPr>
            <w:rStyle w:val="Hyperlink"/>
            <w:rFonts w:ascii="Cambria" w:hAnsi="Cambria" w:cs="Times New Roman"/>
            <w:sz w:val="20"/>
            <w:szCs w:val="20"/>
            <w:shd w:val="clear" w:color="auto" w:fill="FFFFFF"/>
          </w:rPr>
          <w:t>https://earthexplorer.usgs.gov/</w:t>
        </w:r>
      </w:hyperlink>
      <w:r w:rsidR="00AE0E65">
        <w:rPr>
          <w:rFonts w:ascii="Cambria" w:hAnsi="Cambria" w:cs="Times New Roman"/>
          <w:color w:val="000000"/>
          <w:sz w:val="20"/>
          <w:szCs w:val="20"/>
          <w:shd w:val="clear" w:color="auto" w:fill="FFFFFF"/>
        </w:rPr>
        <w:t>)</w:t>
      </w:r>
      <w:r w:rsidR="00CB0185" w:rsidRPr="0007420A">
        <w:rPr>
          <w:rFonts w:ascii="Cambria" w:hAnsi="Cambria" w:cs="Times New Roman"/>
          <w:color w:val="000000"/>
          <w:sz w:val="20"/>
          <w:szCs w:val="20"/>
          <w:shd w:val="clear" w:color="auto" w:fill="FFFFFF"/>
        </w:rPr>
        <w:t>.</w:t>
      </w:r>
      <w:r w:rsidR="00192BC1" w:rsidRPr="0007420A">
        <w:rPr>
          <w:rFonts w:ascii="Cambria" w:hAnsi="Cambria" w:cs="Times New Roman"/>
          <w:color w:val="000000"/>
          <w:sz w:val="20"/>
          <w:szCs w:val="20"/>
          <w:shd w:val="clear" w:color="auto" w:fill="FFFFFF"/>
        </w:rPr>
        <w:t xml:space="preserve"> </w:t>
      </w:r>
      <w:r w:rsidR="00192BC1" w:rsidRPr="0007420A">
        <w:rPr>
          <w:rFonts w:ascii="Cambria" w:hAnsi="Cambria" w:cs="Times New Roman"/>
          <w:color w:val="000000"/>
          <w:sz w:val="20"/>
          <w:szCs w:val="20"/>
          <w:shd w:val="clear" w:color="auto" w:fill="FFFFFF"/>
          <w:lang w:val="pt-PT"/>
        </w:rPr>
        <w:t>1</w:t>
      </w:r>
      <w:r w:rsidR="00CB0185">
        <w:rPr>
          <w:rFonts w:ascii="Cambria" w:hAnsi="Cambria" w:cs="Times New Roman"/>
          <w:color w:val="000000"/>
          <w:sz w:val="20"/>
          <w:szCs w:val="20"/>
          <w:shd w:val="clear" w:color="auto" w:fill="FFFFFF"/>
          <w:lang w:val="pt-PT"/>
        </w:rPr>
        <w:t>.</w:t>
      </w:r>
      <w:r w:rsidR="00192BC1" w:rsidRPr="0007420A">
        <w:rPr>
          <w:rFonts w:ascii="Cambria" w:hAnsi="Cambria" w:cs="Times New Roman"/>
          <w:color w:val="000000"/>
          <w:sz w:val="20"/>
          <w:szCs w:val="20"/>
          <w:shd w:val="clear" w:color="auto" w:fill="FFFFFF"/>
          <w:lang w:val="pt-PT"/>
        </w:rPr>
        <w:t xml:space="preserve"> Fariseu; 2</w:t>
      </w:r>
      <w:r w:rsidR="00CB0185">
        <w:rPr>
          <w:rFonts w:ascii="Cambria" w:hAnsi="Cambria" w:cs="Times New Roman"/>
          <w:color w:val="000000"/>
          <w:sz w:val="20"/>
          <w:szCs w:val="20"/>
          <w:shd w:val="clear" w:color="auto" w:fill="FFFFFF"/>
          <w:lang w:val="pt-PT"/>
        </w:rPr>
        <w:t>.</w:t>
      </w:r>
      <w:r w:rsidR="00192BC1" w:rsidRPr="0007420A">
        <w:rPr>
          <w:rFonts w:ascii="Cambria" w:hAnsi="Cambria" w:cs="Times New Roman"/>
          <w:color w:val="000000"/>
          <w:sz w:val="20"/>
          <w:szCs w:val="20"/>
          <w:shd w:val="clear" w:color="auto" w:fill="FFFFFF"/>
          <w:lang w:val="pt-PT"/>
        </w:rPr>
        <w:t xml:space="preserve"> </w:t>
      </w:r>
      <w:r w:rsidR="00192BC1" w:rsidRPr="00192BC1">
        <w:rPr>
          <w:rFonts w:ascii="Cambria" w:hAnsi="Cambria" w:cs="Times New Roman"/>
          <w:color w:val="000000"/>
          <w:sz w:val="20"/>
          <w:szCs w:val="20"/>
          <w:shd w:val="clear" w:color="auto" w:fill="FFFFFF"/>
          <w:lang w:val="pt-PT"/>
        </w:rPr>
        <w:t>Canada do Inferno; 3</w:t>
      </w:r>
      <w:r w:rsidR="00CB0185">
        <w:rPr>
          <w:rFonts w:ascii="Cambria" w:hAnsi="Cambria" w:cs="Times New Roman"/>
          <w:color w:val="000000"/>
          <w:sz w:val="20"/>
          <w:szCs w:val="20"/>
          <w:shd w:val="clear" w:color="auto" w:fill="FFFFFF"/>
          <w:lang w:val="pt-PT"/>
        </w:rPr>
        <w:t>.</w:t>
      </w:r>
      <w:r w:rsidR="00192BC1" w:rsidRPr="00192BC1">
        <w:rPr>
          <w:rFonts w:ascii="Cambria" w:hAnsi="Cambria" w:cs="Times New Roman"/>
          <w:color w:val="000000"/>
          <w:sz w:val="20"/>
          <w:szCs w:val="20"/>
          <w:shd w:val="clear" w:color="auto" w:fill="FFFFFF"/>
          <w:lang w:val="pt-PT"/>
        </w:rPr>
        <w:t xml:space="preserve"> Cardina I; 4</w:t>
      </w:r>
      <w:r w:rsidR="00CB0185">
        <w:rPr>
          <w:rFonts w:ascii="Cambria" w:hAnsi="Cambria" w:cs="Times New Roman"/>
          <w:color w:val="000000"/>
          <w:sz w:val="20"/>
          <w:szCs w:val="20"/>
          <w:shd w:val="clear" w:color="auto" w:fill="FFFFFF"/>
          <w:lang w:val="pt-PT"/>
        </w:rPr>
        <w:t>.</w:t>
      </w:r>
      <w:r w:rsidR="00192BC1" w:rsidRPr="00192BC1">
        <w:rPr>
          <w:rFonts w:ascii="Cambria" w:hAnsi="Cambria" w:cs="Times New Roman"/>
          <w:color w:val="000000"/>
          <w:sz w:val="20"/>
          <w:szCs w:val="20"/>
          <w:shd w:val="clear" w:color="auto" w:fill="FFFFFF"/>
          <w:lang w:val="pt-PT"/>
        </w:rPr>
        <w:t xml:space="preserve"> Penascosa; 5</w:t>
      </w:r>
      <w:r w:rsidR="00CB0185">
        <w:rPr>
          <w:rFonts w:ascii="Cambria" w:hAnsi="Cambria" w:cs="Times New Roman"/>
          <w:color w:val="000000"/>
          <w:sz w:val="20"/>
          <w:szCs w:val="20"/>
          <w:shd w:val="clear" w:color="auto" w:fill="FFFFFF"/>
          <w:lang w:val="pt-PT"/>
        </w:rPr>
        <w:t>.</w:t>
      </w:r>
      <w:r w:rsidR="00192BC1" w:rsidRPr="00192BC1">
        <w:rPr>
          <w:rFonts w:ascii="Cambria" w:hAnsi="Cambria" w:cs="Times New Roman"/>
          <w:color w:val="000000"/>
          <w:sz w:val="20"/>
          <w:szCs w:val="20"/>
          <w:shd w:val="clear" w:color="auto" w:fill="FFFFFF"/>
          <w:lang w:val="pt-PT"/>
        </w:rPr>
        <w:t xml:space="preserve"> Quinta da Barca; 6</w:t>
      </w:r>
      <w:r w:rsidR="00CB0185">
        <w:rPr>
          <w:rFonts w:ascii="Cambria" w:hAnsi="Cambria" w:cs="Times New Roman"/>
          <w:color w:val="000000"/>
          <w:sz w:val="20"/>
          <w:szCs w:val="20"/>
          <w:shd w:val="clear" w:color="auto" w:fill="FFFFFF"/>
          <w:lang w:val="pt-PT"/>
        </w:rPr>
        <w:t>.</w:t>
      </w:r>
      <w:r w:rsidR="00192BC1" w:rsidRPr="00192BC1">
        <w:rPr>
          <w:rFonts w:ascii="Cambria" w:hAnsi="Cambria" w:cs="Times New Roman"/>
          <w:color w:val="000000"/>
          <w:sz w:val="20"/>
          <w:szCs w:val="20"/>
          <w:shd w:val="clear" w:color="auto" w:fill="FFFFFF"/>
          <w:lang w:val="pt-PT"/>
        </w:rPr>
        <w:t xml:space="preserve"> Olga Grande; 7</w:t>
      </w:r>
      <w:r w:rsidR="00CB0185">
        <w:rPr>
          <w:rFonts w:ascii="Cambria" w:hAnsi="Cambria" w:cs="Times New Roman"/>
          <w:color w:val="000000"/>
          <w:sz w:val="20"/>
          <w:szCs w:val="20"/>
          <w:shd w:val="clear" w:color="auto" w:fill="FFFFFF"/>
          <w:lang w:val="pt-PT"/>
        </w:rPr>
        <w:t>.</w:t>
      </w:r>
      <w:r w:rsidR="00192BC1" w:rsidRPr="00192BC1">
        <w:rPr>
          <w:rFonts w:ascii="Cambria" w:hAnsi="Cambria" w:cs="Times New Roman"/>
          <w:color w:val="000000"/>
          <w:sz w:val="20"/>
          <w:szCs w:val="20"/>
          <w:shd w:val="clear" w:color="auto" w:fill="FFFFFF"/>
          <w:lang w:val="pt-PT"/>
        </w:rPr>
        <w:t xml:space="preserve"> Foz do Medal; 8</w:t>
      </w:r>
      <w:r w:rsidR="00CB0185">
        <w:rPr>
          <w:rFonts w:ascii="Cambria" w:hAnsi="Cambria" w:cs="Times New Roman"/>
          <w:color w:val="000000"/>
          <w:sz w:val="20"/>
          <w:szCs w:val="20"/>
          <w:shd w:val="clear" w:color="auto" w:fill="FFFFFF"/>
          <w:lang w:val="pt-PT"/>
        </w:rPr>
        <w:t>.</w:t>
      </w:r>
      <w:r w:rsidR="00192BC1" w:rsidRPr="00192BC1">
        <w:rPr>
          <w:rFonts w:ascii="Cambria" w:hAnsi="Cambria" w:cs="Times New Roman"/>
          <w:color w:val="000000"/>
          <w:sz w:val="20"/>
          <w:szCs w:val="20"/>
          <w:shd w:val="clear" w:color="auto" w:fill="FFFFFF"/>
          <w:lang w:val="pt-PT"/>
        </w:rPr>
        <w:t xml:space="preserve"> Maltravieso; 9</w:t>
      </w:r>
      <w:r w:rsidR="00CB0185">
        <w:rPr>
          <w:rFonts w:ascii="Cambria" w:hAnsi="Cambria" w:cs="Times New Roman"/>
          <w:color w:val="000000"/>
          <w:sz w:val="20"/>
          <w:szCs w:val="20"/>
          <w:shd w:val="clear" w:color="auto" w:fill="FFFFFF"/>
          <w:lang w:val="pt-PT"/>
        </w:rPr>
        <w:t>.</w:t>
      </w:r>
      <w:r w:rsidR="00886C7A">
        <w:rPr>
          <w:rFonts w:ascii="Cambria" w:hAnsi="Cambria" w:cs="Times New Roman"/>
          <w:color w:val="000000"/>
          <w:sz w:val="20"/>
          <w:szCs w:val="20"/>
          <w:shd w:val="clear" w:color="auto" w:fill="FFFFFF"/>
          <w:lang w:val="pt-PT"/>
        </w:rPr>
        <w:t xml:space="preserve"> La Griega;</w:t>
      </w:r>
      <w:r w:rsidR="00192BC1" w:rsidRPr="00192BC1">
        <w:rPr>
          <w:rFonts w:ascii="Cambria" w:hAnsi="Cambria" w:cs="Times New Roman"/>
          <w:color w:val="000000"/>
          <w:sz w:val="20"/>
          <w:szCs w:val="20"/>
          <w:shd w:val="clear" w:color="auto" w:fill="FFFFFF"/>
          <w:lang w:val="pt-PT"/>
        </w:rPr>
        <w:t xml:space="preserve"> 10</w:t>
      </w:r>
      <w:r w:rsidR="00CB0185">
        <w:rPr>
          <w:rFonts w:ascii="Cambria" w:hAnsi="Cambria" w:cs="Times New Roman"/>
          <w:color w:val="000000"/>
          <w:sz w:val="20"/>
          <w:szCs w:val="20"/>
          <w:shd w:val="clear" w:color="auto" w:fill="FFFFFF"/>
          <w:lang w:val="pt-PT"/>
        </w:rPr>
        <w:t>.</w:t>
      </w:r>
      <w:r w:rsidR="00192BC1" w:rsidRPr="00192BC1">
        <w:rPr>
          <w:rFonts w:ascii="Cambria" w:hAnsi="Cambria" w:cs="Times New Roman"/>
          <w:color w:val="000000"/>
          <w:sz w:val="20"/>
          <w:szCs w:val="20"/>
          <w:shd w:val="clear" w:color="auto" w:fill="FFFFFF"/>
          <w:lang w:val="pt-PT"/>
        </w:rPr>
        <w:t xml:space="preserve"> El Sotillo; 11</w:t>
      </w:r>
      <w:r w:rsidR="00CB0185">
        <w:rPr>
          <w:rFonts w:ascii="Cambria" w:hAnsi="Cambria" w:cs="Times New Roman"/>
          <w:color w:val="000000"/>
          <w:sz w:val="20"/>
          <w:szCs w:val="20"/>
          <w:shd w:val="clear" w:color="auto" w:fill="FFFFFF"/>
          <w:lang w:val="pt-PT"/>
        </w:rPr>
        <w:t>.</w:t>
      </w:r>
      <w:r w:rsidR="00192BC1" w:rsidRPr="00192BC1">
        <w:rPr>
          <w:rFonts w:ascii="Cambria" w:hAnsi="Cambria" w:cs="Times New Roman"/>
          <w:color w:val="000000"/>
          <w:sz w:val="20"/>
          <w:szCs w:val="20"/>
          <w:shd w:val="clear" w:color="auto" w:fill="FFFFFF"/>
          <w:lang w:val="pt-PT"/>
        </w:rPr>
        <w:t xml:space="preserve"> Nicasio Po</w:t>
      </w:r>
      <w:r w:rsidR="004B679F">
        <w:rPr>
          <w:rFonts w:ascii="Cambria" w:hAnsi="Cambria" w:cs="Times New Roman"/>
          <w:color w:val="000000"/>
          <w:sz w:val="20"/>
          <w:szCs w:val="20"/>
          <w:shd w:val="clear" w:color="auto" w:fill="FFFFFF"/>
          <w:lang w:val="pt-PT"/>
        </w:rPr>
        <w:t>y</w:t>
      </w:r>
      <w:r w:rsidR="00192BC1" w:rsidRPr="00192BC1">
        <w:rPr>
          <w:rFonts w:ascii="Cambria" w:hAnsi="Cambria" w:cs="Times New Roman"/>
          <w:color w:val="000000"/>
          <w:sz w:val="20"/>
          <w:szCs w:val="20"/>
          <w:shd w:val="clear" w:color="auto" w:fill="FFFFFF"/>
          <w:lang w:val="pt-PT"/>
        </w:rPr>
        <w:t>ato; 1</w:t>
      </w:r>
      <w:r w:rsidR="00192BC1">
        <w:rPr>
          <w:rFonts w:ascii="Cambria" w:hAnsi="Cambria" w:cs="Times New Roman"/>
          <w:color w:val="000000"/>
          <w:sz w:val="20"/>
          <w:szCs w:val="20"/>
          <w:shd w:val="clear" w:color="auto" w:fill="FFFFFF"/>
          <w:lang w:val="pt-PT"/>
        </w:rPr>
        <w:t>2</w:t>
      </w:r>
      <w:r w:rsidR="00CB0185">
        <w:rPr>
          <w:rFonts w:ascii="Cambria" w:hAnsi="Cambria" w:cs="Times New Roman"/>
          <w:color w:val="000000"/>
          <w:sz w:val="20"/>
          <w:szCs w:val="20"/>
          <w:shd w:val="clear" w:color="auto" w:fill="FFFFFF"/>
          <w:lang w:val="pt-PT"/>
        </w:rPr>
        <w:t>.</w:t>
      </w:r>
      <w:r w:rsidR="00192BC1" w:rsidRPr="00192BC1">
        <w:rPr>
          <w:rFonts w:ascii="Cambria" w:hAnsi="Cambria" w:cs="Times New Roman"/>
          <w:color w:val="000000"/>
          <w:sz w:val="20"/>
          <w:szCs w:val="20"/>
          <w:shd w:val="clear" w:color="auto" w:fill="FFFFFF"/>
          <w:lang w:val="pt-PT"/>
        </w:rPr>
        <w:t xml:space="preserve"> Las Delicias; 1</w:t>
      </w:r>
      <w:r w:rsidR="00192BC1">
        <w:rPr>
          <w:rFonts w:ascii="Cambria" w:hAnsi="Cambria" w:cs="Times New Roman"/>
          <w:color w:val="000000"/>
          <w:sz w:val="20"/>
          <w:szCs w:val="20"/>
          <w:shd w:val="clear" w:color="auto" w:fill="FFFFFF"/>
          <w:lang w:val="pt-PT"/>
        </w:rPr>
        <w:t>3</w:t>
      </w:r>
      <w:r w:rsidR="00CB0185">
        <w:rPr>
          <w:rFonts w:ascii="Cambria" w:hAnsi="Cambria" w:cs="Times New Roman"/>
          <w:color w:val="000000"/>
          <w:sz w:val="20"/>
          <w:szCs w:val="20"/>
          <w:shd w:val="clear" w:color="auto" w:fill="FFFFFF"/>
          <w:lang w:val="pt-PT"/>
        </w:rPr>
        <w:t>.</w:t>
      </w:r>
      <w:r w:rsidR="00192BC1" w:rsidRPr="00192BC1">
        <w:rPr>
          <w:rFonts w:ascii="Cambria" w:hAnsi="Cambria" w:cs="Times New Roman"/>
          <w:color w:val="000000"/>
          <w:sz w:val="20"/>
          <w:szCs w:val="20"/>
          <w:shd w:val="clear" w:color="auto" w:fill="FFFFFF"/>
          <w:lang w:val="pt-PT"/>
        </w:rPr>
        <w:t xml:space="preserve"> Martínez; 1</w:t>
      </w:r>
      <w:r w:rsidR="00192BC1">
        <w:rPr>
          <w:rFonts w:ascii="Cambria" w:hAnsi="Cambria" w:cs="Times New Roman"/>
          <w:color w:val="000000"/>
          <w:sz w:val="20"/>
          <w:szCs w:val="20"/>
          <w:shd w:val="clear" w:color="auto" w:fill="FFFFFF"/>
          <w:lang w:val="pt-PT"/>
        </w:rPr>
        <w:t>4</w:t>
      </w:r>
      <w:r w:rsidR="00CB0185">
        <w:rPr>
          <w:rFonts w:ascii="Cambria" w:hAnsi="Cambria" w:cs="Times New Roman"/>
          <w:color w:val="000000"/>
          <w:sz w:val="20"/>
          <w:szCs w:val="20"/>
          <w:shd w:val="clear" w:color="auto" w:fill="FFFFFF"/>
          <w:lang w:val="pt-PT"/>
        </w:rPr>
        <w:t>.</w:t>
      </w:r>
      <w:r w:rsidR="00192BC1" w:rsidRPr="00192BC1">
        <w:rPr>
          <w:rFonts w:ascii="Cambria" w:hAnsi="Cambria" w:cs="Times New Roman"/>
          <w:color w:val="000000"/>
          <w:sz w:val="20"/>
          <w:szCs w:val="20"/>
          <w:shd w:val="clear" w:color="auto" w:fill="FFFFFF"/>
          <w:lang w:val="pt-PT"/>
        </w:rPr>
        <w:t xml:space="preserve"> El Cojo; 1</w:t>
      </w:r>
      <w:r w:rsidR="00886C7A">
        <w:rPr>
          <w:rFonts w:ascii="Cambria" w:hAnsi="Cambria" w:cs="Times New Roman"/>
          <w:color w:val="000000"/>
          <w:sz w:val="20"/>
          <w:szCs w:val="20"/>
          <w:shd w:val="clear" w:color="auto" w:fill="FFFFFF"/>
          <w:lang w:val="pt-PT"/>
        </w:rPr>
        <w:t>5</w:t>
      </w:r>
      <w:r w:rsidR="00CB0185">
        <w:rPr>
          <w:rFonts w:ascii="Cambria" w:hAnsi="Cambria" w:cs="Times New Roman"/>
          <w:color w:val="000000"/>
          <w:sz w:val="20"/>
          <w:szCs w:val="20"/>
          <w:shd w:val="clear" w:color="auto" w:fill="FFFFFF"/>
          <w:lang w:val="pt-PT"/>
        </w:rPr>
        <w:t>.</w:t>
      </w:r>
      <w:r w:rsidR="00192BC1" w:rsidRPr="00192BC1">
        <w:rPr>
          <w:rFonts w:ascii="Cambria" w:hAnsi="Cambria" w:cs="Times New Roman"/>
          <w:color w:val="000000"/>
          <w:sz w:val="20"/>
          <w:szCs w:val="20"/>
          <w:shd w:val="clear" w:color="auto" w:fill="FFFFFF"/>
          <w:lang w:val="pt-PT"/>
        </w:rPr>
        <w:t xml:space="preserve"> </w:t>
      </w:r>
      <w:r w:rsidR="00192BC1" w:rsidRPr="0007420A">
        <w:rPr>
          <w:rFonts w:ascii="Cambria" w:hAnsi="Cambria"/>
          <w:color w:val="000000"/>
          <w:sz w:val="20"/>
          <w:shd w:val="clear" w:color="auto" w:fill="FFFFFF"/>
          <w:lang w:val="pt-PT"/>
        </w:rPr>
        <w:t>El Reno; 1</w:t>
      </w:r>
      <w:r w:rsidR="00886C7A" w:rsidRPr="0007420A">
        <w:rPr>
          <w:rFonts w:ascii="Cambria" w:hAnsi="Cambria"/>
          <w:color w:val="000000"/>
          <w:sz w:val="20"/>
          <w:shd w:val="clear" w:color="auto" w:fill="FFFFFF"/>
          <w:lang w:val="pt-PT"/>
        </w:rPr>
        <w:t>6</w:t>
      </w:r>
      <w:r w:rsidR="00CB0185">
        <w:rPr>
          <w:rFonts w:ascii="Cambria" w:hAnsi="Cambria"/>
          <w:color w:val="000000"/>
          <w:sz w:val="20"/>
          <w:shd w:val="clear" w:color="auto" w:fill="FFFFFF"/>
          <w:lang w:val="pt-PT"/>
        </w:rPr>
        <w:t>.</w:t>
      </w:r>
      <w:r w:rsidR="00192BC1" w:rsidRPr="0007420A">
        <w:rPr>
          <w:rFonts w:ascii="Cambria" w:hAnsi="Cambria"/>
          <w:color w:val="000000"/>
          <w:sz w:val="20"/>
          <w:shd w:val="clear" w:color="auto" w:fill="FFFFFF"/>
          <w:lang w:val="pt-PT"/>
        </w:rPr>
        <w:t xml:space="preserve"> Peña Capón; 1</w:t>
      </w:r>
      <w:r w:rsidR="00886C7A" w:rsidRPr="0007420A">
        <w:rPr>
          <w:rFonts w:ascii="Cambria" w:hAnsi="Cambria"/>
          <w:color w:val="000000"/>
          <w:sz w:val="20"/>
          <w:shd w:val="clear" w:color="auto" w:fill="FFFFFF"/>
          <w:lang w:val="pt-PT"/>
        </w:rPr>
        <w:t>7</w:t>
      </w:r>
      <w:r w:rsidR="00CB0185">
        <w:rPr>
          <w:rFonts w:ascii="Cambria" w:hAnsi="Cambria"/>
          <w:color w:val="000000"/>
          <w:sz w:val="20"/>
          <w:shd w:val="clear" w:color="auto" w:fill="FFFFFF"/>
          <w:lang w:val="pt-PT"/>
        </w:rPr>
        <w:t>.</w:t>
      </w:r>
      <w:r w:rsidR="00192BC1" w:rsidRPr="0007420A">
        <w:rPr>
          <w:rFonts w:ascii="Cambria" w:hAnsi="Cambria"/>
          <w:color w:val="000000"/>
          <w:sz w:val="20"/>
          <w:shd w:val="clear" w:color="auto" w:fill="FFFFFF"/>
          <w:lang w:val="pt-PT"/>
        </w:rPr>
        <w:t xml:space="preserve"> </w:t>
      </w:r>
      <w:r w:rsidR="00192BC1" w:rsidRPr="0007420A">
        <w:rPr>
          <w:rFonts w:ascii="Cambria" w:hAnsi="Cambria"/>
          <w:color w:val="000000"/>
          <w:sz w:val="20"/>
          <w:shd w:val="clear" w:color="auto" w:fill="FFFFFF"/>
        </w:rPr>
        <w:t xml:space="preserve">Los Casares; </w:t>
      </w:r>
      <w:r w:rsidR="00886C7A" w:rsidRPr="0007420A">
        <w:rPr>
          <w:rFonts w:ascii="Cambria" w:hAnsi="Cambria"/>
          <w:color w:val="000000"/>
          <w:sz w:val="20"/>
          <w:shd w:val="clear" w:color="auto" w:fill="FFFFFF"/>
        </w:rPr>
        <w:t>18</w:t>
      </w:r>
      <w:r w:rsidR="00CB0185" w:rsidRPr="0007420A">
        <w:rPr>
          <w:rFonts w:ascii="Cambria" w:hAnsi="Cambria"/>
          <w:color w:val="000000"/>
          <w:sz w:val="20"/>
          <w:shd w:val="clear" w:color="auto" w:fill="FFFFFF"/>
        </w:rPr>
        <w:t>.</w:t>
      </w:r>
      <w:r w:rsidR="00192BC1" w:rsidRPr="0007420A">
        <w:rPr>
          <w:rFonts w:ascii="Cambria" w:hAnsi="Cambria"/>
          <w:color w:val="000000"/>
          <w:sz w:val="20"/>
          <w:shd w:val="clear" w:color="auto" w:fill="FFFFFF"/>
        </w:rPr>
        <w:t xml:space="preserve"> </w:t>
      </w:r>
      <w:r w:rsidR="00192BC1" w:rsidRPr="0007420A">
        <w:rPr>
          <w:rFonts w:ascii="Cambria" w:hAnsi="Cambria" w:cs="Times New Roman"/>
          <w:color w:val="000000"/>
          <w:sz w:val="20"/>
          <w:szCs w:val="20"/>
          <w:shd w:val="clear" w:color="auto" w:fill="FFFFFF"/>
        </w:rPr>
        <w:t>Gato 2.</w:t>
      </w:r>
    </w:p>
    <w:p w14:paraId="39DB37A2" w14:textId="77777777" w:rsidR="0099683B" w:rsidRPr="0007420A" w:rsidRDefault="0099683B" w:rsidP="00E01B34">
      <w:pPr>
        <w:spacing w:line="360" w:lineRule="auto"/>
        <w:jc w:val="both"/>
        <w:rPr>
          <w:rFonts w:ascii="Cambria" w:hAnsi="Cambria" w:cs="Times New Roman"/>
          <w:color w:val="000000"/>
          <w:sz w:val="24"/>
          <w:szCs w:val="24"/>
          <w:shd w:val="clear" w:color="auto" w:fill="FFFFFF"/>
        </w:rPr>
      </w:pPr>
    </w:p>
    <w:p w14:paraId="41816DC8" w14:textId="070ACF3E" w:rsidR="007A6684" w:rsidRPr="001603E0" w:rsidRDefault="007A668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Recent reviews have roughly supported this picture, although the existence of short-term or sporadic incursions into central Iberia during temperate intervals within the LGM is currently generally acknowledged</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{"citationID":"917rbb5K","properties":{"formattedCitation":"(Schmidt et al., 2012; Straus, 2015)","plainCitation":"(Schmidt et al., 2012; Straus, 2015)","noteIndex":0},"citationItems":[{"id":1268,"uris":["http://zotero.org/users/4704288/items/9HXEE9MC"],"uri":["http://zotero.org/users/4704288/items/9HXEE9MC"],"itemData":{"id":1268,"type":"article-journal","container-title":"Quaternary International","DOI":"10.1016/j.quaint.2012.01.018","ISSN":"10406182","page":"179-204","title":"Rapid climate change and variability of settlement patterns in Iberia during the Late Pleistocene","volume":"274","author":[{"family":"Schmidt","given":"Isabell"},{"family":"Bradtmöller","given":"Marcel"},{"family":"Kehl","given":"Martin"},{"family":"Pastoors","given":"Andreas"},{"family":"Tafelmaier","given":"Yvonne"},{"family":"Weninger","given":"Bernhard"},{"family":"Weniger","given":"Gerd-Christian"}],"issued":{"date-parts":[["2012"]]}}},{"id":1362,"uris":["http://zotero.org/users/4704288/items/FACDBMA6"],"uri":["http://zotero.org/users/4704288/items/FACDBMA6"],"itemData":{"id":1362,"type":"article-journal","container-title":"Journal of Anthropological Research","DOI":"doi:10.3998/jar.0521004.0071.401","page":"465-492","title":"The Human Occupation of Southwestern Europe during the Last Glacial Maximum","volume":"71","author":[{"family":"Straus","given":"L. G."}],"issued":{"date-parts":[["2015"]]}}}],"schema":"https://github.com/citation-style-language/schema/raw/master/csl-citation.json"}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(Schmidt et al., 2012; Straus, 2015)</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Furthermore, habitat suitability models based mainly on paleoclimate simulations</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{"citationID":"aADN3R64","properties":{"formattedCitation":"(Burke et al., 2017; Ludwig et al., 2018; Wren and Burke, 2019)","plainCitation":"(Burke et al., 2017; Ludwig et al., 2018; Wren and Burke, 2019)","noteIndex":0},"citationItems":[{"id":1341,"uris":["http://zotero.org/users/4704288/items/JI63AIJP"],"uri":["http://zotero.org/users/4704288/items/JI63AIJP"],"itemData":{"id":1341,"type":"article-journal","container-title":"Quaternary Science Reviews","ISSN":"0277-3791","page":"217-229","title":"Risky business: The impact of climate and climate variability on human population dynamics in Western Europe during the Last Glacial Maximum","volume":"164","author":[{"family":"Burke","given":"Ariane"},{"family":"Kageyama","given":"Masa"},{"family":"Latombe","given":"Guilllaume"},{"family":"Fasel","given":"Marc"},{"family":"Vrac","given":"Mathieu"},{"family":"Ramstein","given":"Gilles"},{"family":"James","given":"Patrick MA"}],"issued":{"date-parts":[["2017"]]}}},{"id":8342,"uris":["http://zotero.org/users/4704288/items/M6X6TYCH"],"uri":["http://zotero.org/users/4704288/items/M6X6TYCH"],"itemData":{"id":8342,"type":"article-journal","abstract":"The spatial distribution and dating of archaeological sites suggest a poor occupation of southern Iberia by hunter-gatherers after the Last Glacial Maximum (LGM) and during Heinrich event 1 (H1) compared to Northern Iberia. The H1 was a period of cold and arid climate conditions and is suspected to have played an important role in the population dynamics in Europe at the end of the Pleistocene. In this study, the potential influence of climate change on the human settlement patterns in Iberia is analysed based on regional palaeoclimate modelling. Here, the WRF model is used to simulate continuous time slices of 30 years of climate conditions representative for both the LGM and H1 at high spatial resolution. The model results indicate that, apart from a general decrease in temperature, a considerable decrease in precipitation over southern Iberia occurred during the H1, that agrees with the available climate proxy data. The analysis of ombrotypes unveils extremely arid conditions, particularly over southern Iberia and during the growing season (summer), which could have constrained the availability of food and water to the inhabitants. The total area in Iberia that can be characterized as ultrahyperarid in summer enlarged from 2% (13 K km2) during the LGM to 22% (148 K km2) during the H1. Likewise, the reconstruction of vegetation types shows an increase of non-arboreal (open shrubland, grassland) types at the expense of arboreal types in southern Iberia for H1. Thus, the different climate conditions and changes in palaeovegetation between the LGM and H1 probably played a major role in the decrease of the hunter-gatherer populations in southern Iberia.","container-title":"Global and Planetary Change","DOI":"10.1016/j.gloplacha.2018.08.006","ISSN":"0921-8181","journalAbbreviation":"Global and Planetary Change","page":"34-47","source":"ScienceDirect","title":"The Last Glacial Maximum and Heinrich event I on the Iberian Peninsula: A regional climate modelling study for understanding human settlement patterns","title-short":"The Last Glacial Maximum and Heinrich event I on the Iberian Peninsula","volume":"170","author":[{"family":"Ludwig","given":"Patrick"},{"family":"Shao","given":"Yaping"},{"family":"Kehl","given":"Martin"},{"family":"Weniger","given":"Gerd-Christian"}],"issued":{"date-parts":[["2018",11,1]]}}},{"id":9079,"uris":["http://zotero.org/users/4704288/items/W3M489QU"],"uri":["http://zotero.org/users/4704288/items/W3M489QU"],"itemData":{"id":9079,"type":"article-journal","abstract":"Human populations in Western Europe during the Last Glacial Maximum were geographically constrained to glacial refugia by the severity of the climate and ecological risk factors. In this research we use an agent-based model of human mobility and interaction, based on ethnographic and archaeological data, to explore the impact of ecological risk on human population structure via a reconstructed landscape of habitat suitability. The agent-based model allows us to evaluate the size and location of glacial refugia, the size of the populations occupying them and the degree of genetic relatedness between people occupying these areas. To do this, we model the probability of an agent foraging groups’ survival as a function of habitat suitability. The model’s simulated “genomes” (composed of regionally specific genetic markers) allow us to track long-term trends of inter-regional interaction and mobility. The results agree with previous archaeological studies situating a large glacial refugium spanning southern France and northeastern Spain, but we expand on those studies by demonstrating that higher rates of population growth in this central refugium led to continuous out-migration and therefore genetic homogeneity across Western Europe, with the possible exception of the Italian peninsula. These results concur with material culture data from known archaeological sites dating to the Last Glacial Maximum and make predictions for future ancient DNA studies.","container-title":"PLOS ONE","DOI":"10.1371/journal.pone.0217996","ISSN":"1932-6203","issue":"6","journalAbbreviation":"PLOS ONE","language":"en","page":"e0217996","source":"PLoS Journals","title":"Habitat suitability and the genetic structure of human populations during the Last Glacial Maximum (LGM) in Western Europe","volume":"14","author":[{"family":"Wren","given":"Colin D."},{"family":"Burke","given":"Ariane"}],"issued":{"date-parts":[["2019",6,19]]}}}],"schema":"https://github.com/citation-style-language/schema/raw/master/csl-citation.json"}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(Burke et al., 2017; Ludwig et al., 2018; Wren and Burke, 2019)</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have provided further support to this view. These works describe the Iberian interior as an ecologically risky area for human settlement during the LGM, mainly due to climate variability. However, besides that most of these models are centered on the LGM </w:t>
      </w:r>
      <w:r w:rsidRPr="001603E0">
        <w:rPr>
          <w:rFonts w:ascii="Cambria" w:hAnsi="Cambria" w:cs="Times New Roman"/>
          <w:i/>
          <w:iCs/>
          <w:color w:val="000000"/>
          <w:sz w:val="24"/>
          <w:szCs w:val="24"/>
          <w:shd w:val="clear" w:color="auto" w:fill="FFFFFF"/>
        </w:rPr>
        <w:t>sensu stricto</w:t>
      </w:r>
      <w:r w:rsidRPr="001603E0">
        <w:rPr>
          <w:rFonts w:ascii="Cambria" w:hAnsi="Cambria" w:cs="Times New Roman"/>
          <w:color w:val="000000"/>
          <w:sz w:val="24"/>
          <w:szCs w:val="24"/>
          <w:shd w:val="clear" w:color="auto" w:fill="FFFFFF"/>
        </w:rPr>
        <w:t xml:space="preserve"> (i.e.</w:t>
      </w:r>
      <w:r w:rsidR="00E25243">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23-19 ka cal BP as defined by </w:t>
      </w:r>
      <w:r w:rsidR="00FE59E6" w:rsidRPr="001603E0">
        <w:rPr>
          <w:rFonts w:ascii="Cambria" w:hAnsi="Cambria" w:cs="Times New Roman"/>
          <w:color w:val="000000"/>
          <w:sz w:val="24"/>
          <w:szCs w:val="24"/>
          <w:shd w:val="clear" w:color="auto" w:fill="FFFFFF"/>
        </w:rPr>
        <w:fldChar w:fldCharType="begin"/>
      </w:r>
      <w:r w:rsidR="00E25243">
        <w:rPr>
          <w:rFonts w:ascii="Cambria" w:hAnsi="Cambria" w:cs="Times New Roman"/>
          <w:color w:val="000000"/>
          <w:sz w:val="24"/>
          <w:szCs w:val="24"/>
          <w:shd w:val="clear" w:color="auto" w:fill="FFFFFF"/>
        </w:rPr>
        <w:instrText xml:space="preserve"> ADDIN ZOTERO_ITEM CSL_CITATION {"citationID":"VhxYgZFi","properties":{"formattedCitation":"(Mix et al., 2001)","plainCitation":"(Mix et al., 2001)","noteIndex":0},"citationItems":[{"id":858,"uris":["http://zotero.org/users/4704288/items/LFU9I6T9"],"uri":["http://zotero.org/users/4704288/items/LFU9I6T9"],"itemData":{"id":858,"type":"article-journal","container-title":"Quaternary Science Reviews","DOI":"http://dx.doi.org/10.1016/S0277-3791(00)00145-1","ISSN":"0277-3791","page":"627-657","title":"Environmental processes of the ice age: land, oceans, glaciers (EPILOG)","volume":"20","author":[{"family":"Mix","given":"Alan C."},{"family":"Bard","given":"Edouard"},{"family":"Schneider","given":"Ralph"}],"issued":{"date-parts":[["2001"]]}}}],"schema":"https://github.com/citation-style-language/schema/raw/master/csl-citation.json"}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E25243" w:rsidRPr="00E25243">
        <w:rPr>
          <w:rFonts w:ascii="Cambria" w:hAnsi="Cambria"/>
          <w:sz w:val="24"/>
        </w:rPr>
        <w:t>(Mix et al., 2001)</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and thus previous phases, including</w:t>
      </w:r>
      <w:r w:rsidR="000B75AC" w:rsidRPr="001603E0">
        <w:rPr>
          <w:rFonts w:ascii="Cambria" w:hAnsi="Cambria" w:cs="Times New Roman"/>
          <w:color w:val="000000"/>
          <w:sz w:val="24"/>
          <w:szCs w:val="24"/>
          <w:shd w:val="clear" w:color="auto" w:fill="FFFFFF"/>
        </w:rPr>
        <w:t xml:space="preserve"> the</w:t>
      </w:r>
      <w:r w:rsidRPr="001603E0">
        <w:rPr>
          <w:rFonts w:ascii="Cambria" w:hAnsi="Cambria" w:cs="Times New Roman"/>
          <w:color w:val="000000"/>
          <w:sz w:val="24"/>
          <w:szCs w:val="24"/>
          <w:shd w:val="clear" w:color="auto" w:fill="FFFFFF"/>
        </w:rPr>
        <w:t xml:space="preserve"> H</w:t>
      </w:r>
      <w:r w:rsidR="000B75AC" w:rsidRPr="001603E0">
        <w:rPr>
          <w:rFonts w:ascii="Cambria" w:hAnsi="Cambria" w:cs="Times New Roman"/>
          <w:color w:val="000000"/>
          <w:sz w:val="24"/>
          <w:szCs w:val="24"/>
          <w:shd w:val="clear" w:color="auto" w:fill="FFFFFF"/>
        </w:rPr>
        <w:t>E</w:t>
      </w:r>
      <w:r w:rsidRPr="001603E0">
        <w:rPr>
          <w:rFonts w:ascii="Cambria" w:hAnsi="Cambria" w:cs="Times New Roman"/>
          <w:color w:val="000000"/>
          <w:sz w:val="24"/>
          <w:szCs w:val="24"/>
          <w:shd w:val="clear" w:color="auto" w:fill="FFFFFF"/>
        </w:rPr>
        <w:t>2, are barely considered, the high number of variables and methods involved in their building lead to some inconsistencies when comparing their results</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{"citationID":"Ny5LA6rA","properties":{"formattedCitation":"(see Burke et al., 2017, pp. 224\\uc0\\u8211{}225; Harrison et al., 2016)","plainCitation":"(see Burke et al., 2017, pp. 224–225; Harrison et al., 2016)","noteIndex":0},"citationItems":[{"id":1341,"uris":["http://zotero.org/users/4704288/items/JI63AIJP"],"uri":["http://zotero.org/users/4704288/items/JI63AIJP"],"itemData":{"id":1341,"type":"article-journal","container-title":"Quaternary Science Reviews","ISSN":"0277-3791","page":"217-229","title":"Risky business: The impact of climate and climate variability on human population dynamics in Western Europe during the Last Glacial Maximum","volume":"164","author":[{"family":"Burke","given":"Ariane"},{"family":"Kageyama","given":"Masa"},{"family":"Latombe","given":"Guilllaume"},{"family":"Fasel","given":"Marc"},{"family":"Vrac","given":"Mathieu"},{"family":"Ramstein","given":"Gilles"},{"family":"James","given":"Patrick MA"}],"issued":{"date-parts":[["2017"]]}},"locator":"224-225","prefix":"see "},{"id":9340,"uris":["http://zotero.org/users/4704288/items/EL3J8GGA"],"uri":["http://zotero.org/users/4704288/items/EL3J8GGA"],"itemData":{"id":9340,"type":"article-journal","container-title":"Journal of Quaternary Science","issue":"4","note":"ISBN: 0267-8179\npublisher: Wiley Online Library","page":"363-385","title":"What have we learnt from palaeoclimate simulations?","volume":"31","author":[{"family":"Harrison","given":"Sandy P."},{"family":"Bartlein","given":"Patrick J."},{"family":"Prentice","given":"I. Colin"}],"issued":{"date-parts":[["2016"]]}}}],"schema":"https://github.com/citation-style-language/schema/raw/master/csl-citation.json"}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 xml:space="preserve">(see Burke et al., 2017, pp. 224–225; </w:t>
      </w:r>
      <w:r w:rsidR="00FE59E6" w:rsidRPr="001603E0">
        <w:rPr>
          <w:rFonts w:ascii="Cambria" w:hAnsi="Cambria" w:cs="Times New Roman"/>
          <w:sz w:val="24"/>
          <w:szCs w:val="24"/>
        </w:rPr>
        <w:lastRenderedPageBreak/>
        <w:t>Harrison et al., 2016)</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Thus, other models</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{"citationID":"V1ahR1W9","properties":{"formattedCitation":"(Banks et al., 2008; Maier et al., 2016; Tallavaara et al., 2015)","plainCitation":"(Banks et al., 2008; Maier et al., 2016; Tallavaara et al., 2015)","noteIndex":0},"citationItems":[{"id":206,"uris":["http://zotero.org/users/4704288/items/KAPK2LYM"],"uri":["http://zotero.org/users/4704288/items/KAPK2LYM"],"itemData":{"id":206,"type":"article-journal","container-title":"Journal of Archaeological Science","DOI":"10.1016/j.jas.2007.05.011","ISSN":"03054403","page":"481-491","title":"Human ecological niches and ranges during the LGM in Europe derived from an application of eco-cultural niche modeling","volume":"35","author":[{"family":"Banks","given":"William E."},{"family":"Errico","given":"Francesco","non-dropping-particle":"d'"},{"family":"Peterson","given":"A. Townsend"},{"family":"Vanhaeren","given":"Marian"},{"family":"Kageyama","given":"Masa"},{"family":"Sepulchre","given":"Pierre"},{"family":"Ramstein","given":"Gilles"},{"family":"Jost","given":"Anne"},{"family":"Lunt","given":"Daniel"}],"issued":{"date-parts":[["2008"]]}}},{"id":8333,"uris":["http://zotero.org/users/4704288/items/4U2EZVD8"],"uri":["http://zotero.org/users/4704288/items/4U2EZVD8"],"itemData":{"id":8333,"type":"article-journal","abstract":"During the Last Glacial Maximum, ca. 25,000 to 20,000 calBP, the settlement remains of European hunter-gatherers show a patchy pattern with clusters of sites in some regions and no reported settlement in others. Using a density-based upscaling approach, we calculate regionally differentiated population densities. To test our results and assess possible biases, we compare the spatial distribution of sites against environmental preference scores derived from palaeoclimate model data and loess/forest distributions. We find pronounced demographic differences between Western Europe and eastern Central Europe that coincide with different environmental preferences: cool temperate conditions in the West as opposed to colder and drier conditions in the East. Comparatively few people and an adaptation to cold and dry conditions eventually may have led to an extinction of the local population in western Central Europe around 22,000 calBP.","container-title":"Quaternary International","DOI":"10.1016/j.quaint.2016.04.009","ISSN":"1040-6182","journalAbbreviation":"Quaternary International","page":"49-61","source":"ScienceDirect","title":"Demographic estimates of hunter–gatherers during the Last Glacial Maximum in Europe against the background of palaeoenvironmental data","volume":"425","author":[{"family":"Maier","given":"Andreas"},{"family":"Lehmkuhl","given":"Frank"},{"family":"Ludwig","given":"Patrick"},{"family":"Melles","given":"Martin"},{"family":"Schmidt","given":"Isabell"},{"family":"Shao","given":"Yaping"},{"family":"Zeeden","given":"Christian"},{"family":"Zimmermann","given":"Andreas"}],"issued":{"date-parts":[["2016",12,15]]}}},{"id":9346,"uris":["http://zotero.org/users/4704288/items/YA6S549F"],"uri":["http://zotero.org/users/4704288/items/YA6S549F"],"itemData":{"id":9346,"type":"article-journal","container-title":"Proceedings of the National Academy of Sciences","issue":"27","note":"ISBN: 0027-8424\npublisher: National Acad Sciences","page":"8232-8237","title":"Human population dynamics in Europe over the Last Glacial Maximum","volume":"112","author":[{"family":"Tallavaara","given":"Miikka"},{"family":"Luoto","given":"Miska"},{"family":"Korhonen","given":"Natalia"},{"family":"Järvinen","given":"Heikki"},{"family":"Seppä","given":"Heikki"}],"issued":{"date-parts":[["2015"]]}}}],"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(Banks et al., 2008; Maier et al., 2016; Tallavaara et al., 2015)</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have provided different pictures concerning inland Iberia, including the depiction of the Tagus River basin as a suitable area for human occupation during the Solutrean</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99683B">
        <w:rPr>
          <w:rFonts w:ascii="Cambria" w:hAnsi="Cambria" w:cs="Times New Roman"/>
          <w:color w:val="000000"/>
          <w:sz w:val="24"/>
          <w:szCs w:val="24"/>
          <w:shd w:val="clear" w:color="auto" w:fill="FFFFFF"/>
        </w:rPr>
        <w:instrText xml:space="preserve"> ADDIN ZOTERO_ITEM CSL_CITATION {"citationID":"cGZw8xG1","properties":{"formattedCitation":"(Maier et al., 2016: Fig. 6)","plainCitation":"(Maier et al., 2016: Fig. 6)","noteIndex":0},"citationItems":[{"id":8333,"uris":["http://zotero.org/users/4704288/items/4U2EZVD8"],"uri":["http://zotero.org/users/4704288/items/4U2EZVD8"],"itemData":{"id":8333,"type":"article-journal","abstract":"During the Last Glacial Maximum, ca. 25,000 to 20,000 calBP, the settlement remains of European hunter-gatherers show a patchy pattern with clusters of sites in some regions and no reported settlement in others. Using a density-based upscaling approach, we calculate regionally differentiated population densities. To test our results and assess possible biases, we compare the spatial distribution of sites against environmental preference scores derived from palaeoclimate model data and loess/forest distributions. We find pronounced demographic differences between Western Europe and eastern Central Europe that coincide with different environmental preferences: cool temperate conditions in the West as opposed to colder and drier conditions in the East. Comparatively few people and an adaptation to cold and dry conditions eventually may have led to an extinction of the local population in western Central Europe around 22,000 calBP.","container-title":"Quaternary International","DOI":"10.1016/j.quaint.2016.04.009","ISSN":"1040-6182","journalAbbreviation":"Quaternary International","page":"49-61","source":"ScienceDirect","title":"Demographic estimates of hunter–gatherers during the Last Glacial Maximum in Europe against the background of palaeoenvironmental data","volume":"425","author":[{"family":"Maier","given":"Andreas"},{"family":"Lehmkuhl","given":"Frank"},{"family":"Ludwig","given":"Patrick"},{"family":"Melles","given":"Martin"},{"family":"Schmidt","given":"Isabell"},{"family":"Shao","given":"Yaping"},{"family":"Zeeden","given":"Christian"},{"family":"Zimmermann","given":"Andreas"}],"issued":{"date-parts":[["2016",12,15]]}},"suffix":": Fig. 6"}],"schema":"https://github.com/citation-style-language/schema/raw/master/csl-citation.json"}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99683B" w:rsidRPr="0099683B">
        <w:rPr>
          <w:rFonts w:ascii="Cambria" w:hAnsi="Cambria"/>
          <w:sz w:val="24"/>
        </w:rPr>
        <w:t>(Maier et al., 2016: Fig. 6)</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w:t>
      </w:r>
    </w:p>
    <w:p w14:paraId="1D5D5A7D" w14:textId="533B2544" w:rsidR="007A6684" w:rsidRPr="001603E0" w:rsidRDefault="007A668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In any case, during the last years a growing number of researchers has claimed that the scarcity of archaeological and paleoecological evidence in the Iberian interior is probably biased</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4B679F">
        <w:rPr>
          <w:rFonts w:ascii="Cambria" w:hAnsi="Cambria" w:cs="Times New Roman"/>
          <w:color w:val="000000"/>
          <w:sz w:val="24"/>
          <w:szCs w:val="24"/>
          <w:shd w:val="clear" w:color="auto" w:fill="FFFFFF"/>
        </w:rPr>
        <w:instrText xml:space="preserve"> ADDIN ZOTERO_ITEM CSL_CITATION {"citationID":"EumSr46R","properties":{"formattedCitation":"(Alcaraz-Casta\\uc0\\u241{}o et al., 2013; Alcolea-Gonz\\uc0\\u225{}lez and Balb\\uc0\\u237{}n-Behrmann, 2012; Aubry et al., 2016, 2015; Cacho et al., 2010; Zilh\\uc0\\u227{}o et al., 2010)","plainCitation":"(Alcaraz-Castaño et al., 2013; Alcolea-González and Balbín-Behrmann, 2012; Aubry et al., 2016, 2015; Cacho et al., 2010; Zilhão et al., 2010)","noteIndex":0},"citationItems":[{"id":143,"uris":["http://zotero.org/users/4704288/items/WHR9SW2M"],"uri":["http://zotero.org/users/4704288/items/WHR9SW2M"],"itemData":{"id":143,"type":"article-journal","container-title":"Trabajos de Prehistoria","DOI":"10.3989/tp.2013.12101","ISSN":"1988-3218 0082-5638","page":"28-53","title":"Los orígenes del Solutrense y la ocupación pleniglaciar del interior de la Península Ibérica: implicaciones del nivel 3 de Peña Capón (valle del Sorbe, Guadalajara)","volume":"70","author":[{"family":"Alcaraz-Castaño","given":"Manuel"},{"family":"Alcolea González","given":"Javier"},{"family":"De Balbín Behrmann","given":"Rodrigo"},{"family":"García Valero","given":"Miguel Ángel"},{"family":"Yravedra Sainz de los Terreros","given":"José"},{"family":"Baena Preysler","given":"Javier"}],"issued":{"date-parts":[["2013"]]}}},{"id":9355,"uris":["http://zotero.org/users/4704288/items/ZW3TJXMZ"],"uri":["http://zotero.org/users/4704288/items/ZW3TJXMZ"],"itemData":{"id":9355,"type":"chapter","container-title":"Arte sin artistas, una mirada al Paleolítico","page":"187-207","publisher":"Museo Arqueológico Regional, Comunidad de Madrid","title":"El Arte rupestre Paleolítico del interior peninsular","author":[{"family":"Alcolea-González","given":"J. J."},{"family":"Balbín-Behrmann","given":"R.","dropping-particle":"de"}],"issued":{"date-parts":[["2012"]]}}},{"id":9326,"uris":["http://zotero.org/users/4704288/items/JHJD6S2C"],"uri":["http://zotero.org/users/4704288/items/JHJD6S2C"],"itemData":{"id":9326,"type":"article-journal","container-title":"Journal of Lithic Studies","issue":"2","note":"ISBN: 2055-0472\npublisher: School of History, Classics and Archaeology, University of Edinburgh","title":"Upper Palaeolithic lithic raw material sourcing in Central and Northern Portugal as an aid to reconstructing hunter-gatherer societies","volume":"3","author":[{"family":"Aubry","given":"Thierry"},{"family":"Gameiro","given":"Cristina"},{"family":"Mangado Llach","given":"Javier"},{"family":"Luís","given":"Luís"},{"family":"Matias","given":"Henrique"},{"family":"Pereiro","given":"T. D."}],"issued":{"date-parts":[["2016"]]}}},{"id":238,"uris":["http://zotero.org/users/4704288/items/HQ763825"],"uri":["http://zotero.org/users/4704288/items/HQ763825"],"itemData":{"id":238,"type":"article-journal","container-title":"Journal of Anthropological Research","ISSN":"0091-7710","page":"523-544","title":"Adaptation to resources and environments during the Last Glacial Maximum by hunter-gatherer societies in Atlantic Europe","volume":"71","author":[{"family":"Aubry","given":"Thierry"},{"family":"Luís","given":"Luís"},{"family":"Llach","given":"Javier Mangado"},{"family":"Matias","given":"Henrique"}],"issued":{"date-parts":[["2015"]]}}},{"id":9331,"uris":["http://zotero.org/users/4704288/items/5VSLSH74"],"uri":["http://zotero.org/users/4704288/items/5VSLSH74"],"itemData":{"id":9331,"type":"article-journal","container-title":"El Paleolítico superior peninsular. Novedades del siglo XXI. Homenaje al profesor Javier Fortea. Monografíes del Seminari d’Estudis i Recerques Prehistòriques","page":"115-136","title":"El Paleolítico superior en el interior de la Península Ibérica. Revisión crítica y perspectivas de futuro","volume":"8","author":[{"family":"Cacho","given":"C."},{"family":"Martos","given":"J. A."},{"family":"Jordá","given":"J."},{"family":"Yravedra","given":"J."},{"family":"Avezuela","given":"B."},{"family":"Valdivia","given":"J."},{"family":"Martín","given":"I."}],"issued":{"date-parts":[["2010"]]}}},{"id":1586,"uris":["http://zotero.org/users/4704288/items/M5DBTIVN"],"uri":["http://zotero.org/users/4704288/items/M5DBTIVN"],"itemData":{"id":1586,"type":"article-journal","abstract":"&lt;sec&gt; &lt;title&gt;Background&lt;/title&gt; &lt;p&gt;Neandertals and the Middle Paleolithic persisted in the Iberian Peninsula south of the Ebro drainage system for several millennia beyond their assimilation/replacement elsewhere in Europe. As only modern humans are associated with the later stages of the Aurignacian, the duration of this persistence pattern can be assessed via the dating of diagnostic occurrences of such stages.&lt;/p&gt; &lt;/sec&gt;&lt;sec&gt; &lt;title&gt;Methodology/Principal Findings&lt;/title&gt; &lt;p&gt;Using AMS radiocarbon and advanced pretreatment techniques, we dated a set of stratigraphically associated faunal samples from an Aurignacian III–IV context excavated at the Portuguese cave site of Pego do Diabo. Our results establish a secure &lt;italic&gt;terminus ante quem&lt;/italic&gt; of ca.34,500 calendar years ago for the assimilation/replacement process in westernmost Eurasia. Combined with the chronology of the regional Late Mousterian and with less precise dating evidence for the Aurignacian II, they place the denouement of that process in the 37th millennium before present.&lt;/p&gt; &lt;/sec&gt;&lt;sec&gt; &lt;title&gt;Conclusions/Significance&lt;/title&gt; &lt;p&gt;These findings have implications for the understanding of the emergence of anatomical modernity in the Old World as a whole, support explanations of the archaic features of the Lagar Velho child's anatomy that invoke evolutionarily significant Neandertal/modern admixture at the time of contact, and counter suggestions that Neandertals could have survived in southwest Iberia until as late as the Last Glacial Maximum.&lt;/p&gt; &lt;/sec&gt;","container-title":"PLoS One","DOI":"10.1371/journal.pone.0008880","journalAbbreviation":"PloS one","page":"e8880","title":"Pego do Diabo (Loures, Portugal): Dating the Emergence of Anatomical Modernity in Westernmost Eurasia","volume":"5","author":[{"family":"Zilhão","given":"João"},{"family":"Davis","given":"Simon J. M."},{"family":"Duarte","given":"Cidália"},{"family":"Soares","given":"António M. M."},{"family":"Steier","given":"Peter"},{"family":"Wild","given":"Eva"}],"issued":{"date-parts":[["2010"]]}}}],"schema":"https://github.com/citation-style-language/schema/raw/master/csl-citation.json"}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4B679F" w:rsidRPr="004B679F">
        <w:rPr>
          <w:rFonts w:ascii="Cambria" w:hAnsi="Cambria" w:cs="Times New Roman"/>
          <w:sz w:val="24"/>
          <w:szCs w:val="24"/>
        </w:rPr>
        <w:t>(Alcaraz-Castaño et al., 2013; Alcolea-González and Balbín-Behrmann, 2012; Aubry et al., 2016, 2015; Cacho et al., 2010; Zilhão et al., 2010)</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The few research projects focused on these </w:t>
      </w:r>
      <w:r w:rsidR="000B75AC" w:rsidRPr="001603E0">
        <w:rPr>
          <w:rFonts w:ascii="Cambria" w:hAnsi="Cambria" w:cs="Times New Roman"/>
          <w:color w:val="000000"/>
          <w:sz w:val="24"/>
          <w:szCs w:val="24"/>
          <w:shd w:val="clear" w:color="auto" w:fill="FFFFFF"/>
        </w:rPr>
        <w:t xml:space="preserve">territories </w:t>
      </w:r>
      <w:r w:rsidRPr="001603E0">
        <w:rPr>
          <w:rFonts w:ascii="Cambria" w:hAnsi="Cambria" w:cs="Times New Roman"/>
          <w:color w:val="000000"/>
          <w:sz w:val="24"/>
          <w:szCs w:val="24"/>
          <w:shd w:val="clear" w:color="auto" w:fill="FFFFFF"/>
        </w:rPr>
        <w:t>compared to the coastal regions of the Peninsula –</w:t>
      </w:r>
      <w:r w:rsidR="00936D7A"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where most research efforts have been traditionally developed</w:t>
      </w:r>
      <w:r w:rsidR="00936D7A"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 and the difficulties of locating open-air sites –</w:t>
      </w:r>
      <w:r w:rsidR="000B75AC"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potentially much more common than cave archives in the Mesetas</w:t>
      </w:r>
      <w:r w:rsidR="000B75AC"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 xml:space="preserve">– may be behind this potential bias. </w:t>
      </w:r>
      <w:r w:rsidR="000B75AC" w:rsidRPr="001603E0">
        <w:rPr>
          <w:rFonts w:ascii="Cambria" w:hAnsi="Cambria" w:cs="Times New Roman"/>
          <w:color w:val="000000"/>
          <w:sz w:val="24"/>
          <w:szCs w:val="24"/>
          <w:shd w:val="clear" w:color="auto" w:fill="FFFFFF"/>
        </w:rPr>
        <w:t>A</w:t>
      </w:r>
      <w:r w:rsidRPr="001603E0">
        <w:rPr>
          <w:rFonts w:ascii="Cambria" w:hAnsi="Cambria" w:cs="Times New Roman"/>
          <w:color w:val="000000"/>
          <w:sz w:val="24"/>
          <w:szCs w:val="24"/>
          <w:shd w:val="clear" w:color="auto" w:fill="FFFFFF"/>
        </w:rPr>
        <w:t xml:space="preserve"> relevant number of new field evidence has recently triggered a new historiographic stage of this controversy. Nowadays, the idea of inland Iberia as a mere crossing-area where human groups based elsewhere entered only sporadically during the LGM is under attack</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{"citationID":"7v1u3Aaf","properties":{"formattedCitation":"(Alcaraz-Casta\\uc0\\u241{}o, 2015)","plainCitation":"(Alcaraz-Castaño, 2015)","noteIndex":0},"citationItems":[{"id":9319,"uris":["http://zotero.org/users/4704288/items/JZ87392Y"],"uri":["http://zotero.org/users/4704288/items/JZ87392Y"],"itemData":{"id":9319,"type":"article-journal","container-title":"Journal of Anthropological Research","issue":"4","note":"ISBN: 0091-7710\npublisher: University of Chicago Press Chicago, IL","page":"565-578","title":"Central Iberia around the Last Glacial Maximum: hopes and prospects","volume":"71","author":[{"family":"Alcaraz-Castaño","given":"Manuel"}],"issued":{"date-parts":[["2015"]]}}}],"schema":"https://github.com/citation-style-language/schema/raw/master/csl-citation.json"}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(Alcaraz-Castaño, 2015)</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w:t>
      </w:r>
      <w:r w:rsidR="000B75AC" w:rsidRPr="001603E0">
        <w:rPr>
          <w:rFonts w:ascii="Cambria" w:hAnsi="Cambria" w:cs="Times New Roman"/>
          <w:color w:val="000000"/>
          <w:sz w:val="24"/>
          <w:szCs w:val="24"/>
          <w:shd w:val="clear" w:color="auto" w:fill="FFFFFF"/>
        </w:rPr>
        <w:t>The m</w:t>
      </w:r>
      <w:r w:rsidRPr="001603E0">
        <w:rPr>
          <w:rFonts w:ascii="Cambria" w:hAnsi="Cambria" w:cs="Times New Roman"/>
          <w:color w:val="000000"/>
          <w:sz w:val="24"/>
          <w:szCs w:val="24"/>
          <w:shd w:val="clear" w:color="auto" w:fill="FFFFFF"/>
        </w:rPr>
        <w:t>ain evidence supporting a new model on population dynamics and settlement patterns come from the southeastern foothills of the Central System range and the Madrid basin, but also from the Northern, Eastern</w:t>
      </w:r>
      <w:r w:rsidR="00E25243">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Western peripheries of the Mesetas, and especially from the Portuguese territories around the Middle Douro basin. Growing chronometric, paleoenvironmental and archaeological data is making increasingly clear that hunter-gatherers occupied several regions of inland Iberia at least during some phases of the LGM. And, more interestingly, these occupations included episodes of harsh ecological conditions.</w:t>
      </w:r>
    </w:p>
    <w:p w14:paraId="3A202319" w14:textId="1F119445" w:rsidR="000B75AC" w:rsidRPr="001603E0" w:rsidRDefault="007A668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Unfortunately, paleoenvironmental evidence is still few and sparse in inland Iberia and does not suffice to provide a sound ecological framework for the LGM. However, an increasing number of data coming from a diversified set of contexts allows for preliminary environmental reconstructions. These contexts include pollen sequences, paleoglaciers, loessic deposits, micromammals assemblages</w:t>
      </w:r>
      <w:r w:rsidR="00E25243">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isotopic analyses from faunal remains. </w:t>
      </w:r>
    </w:p>
    <w:p w14:paraId="2165362B" w14:textId="201CDB29" w:rsidR="007A6684" w:rsidRPr="001603E0" w:rsidRDefault="007A668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Pollen data is the most abundant thus far: in the southern Meseta</w:t>
      </w:r>
      <w:r w:rsidR="00E25243">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the Fuentillejo maar lacustrine record and the TD core at Tablas de Daimiel National Park show climatic variability within the LGM. These sequences record</w:t>
      </w:r>
      <w:r w:rsidR="00857CAA" w:rsidRPr="001603E0">
        <w:rPr>
          <w:rFonts w:ascii="Cambria" w:hAnsi="Cambria" w:cs="Times New Roman"/>
          <w:color w:val="000000"/>
          <w:sz w:val="24"/>
          <w:szCs w:val="24"/>
          <w:shd w:val="clear" w:color="auto" w:fill="FFFFFF"/>
        </w:rPr>
        <w:t>ed</w:t>
      </w:r>
      <w:r w:rsidRPr="001603E0">
        <w:rPr>
          <w:rFonts w:ascii="Cambria" w:hAnsi="Cambria" w:cs="Times New Roman"/>
          <w:color w:val="000000"/>
          <w:sz w:val="24"/>
          <w:szCs w:val="24"/>
          <w:shd w:val="clear" w:color="auto" w:fill="FFFFFF"/>
        </w:rPr>
        <w:t xml:space="preserve"> two cold periods dated to </w:t>
      </w:r>
      <w:r w:rsidR="00CB0185">
        <w:rPr>
          <w:rFonts w:ascii="Cambria" w:hAnsi="Cambria" w:cs="Times New Roman"/>
          <w:color w:val="000000"/>
          <w:sz w:val="24"/>
          <w:szCs w:val="24"/>
          <w:shd w:val="clear" w:color="auto" w:fill="FFFFFF"/>
        </w:rPr>
        <w:t>ca.</w:t>
      </w:r>
      <w:r w:rsidRPr="001603E0">
        <w:rPr>
          <w:rFonts w:ascii="Cambria" w:hAnsi="Cambria" w:cs="Times New Roman"/>
          <w:color w:val="000000"/>
          <w:sz w:val="24"/>
          <w:szCs w:val="24"/>
          <w:shd w:val="clear" w:color="auto" w:fill="FFFFFF"/>
        </w:rPr>
        <w:t xml:space="preserve"> 25-</w:t>
      </w:r>
      <w:r w:rsidRPr="001603E0">
        <w:rPr>
          <w:rFonts w:ascii="Cambria" w:hAnsi="Cambria" w:cs="Times New Roman"/>
          <w:color w:val="000000"/>
          <w:sz w:val="24"/>
          <w:szCs w:val="24"/>
          <w:shd w:val="clear" w:color="auto" w:fill="FFFFFF"/>
        </w:rPr>
        <w:lastRenderedPageBreak/>
        <w:t xml:space="preserve">23 (matching part of the HE2) and 19-18 ka cal BP, characterized by </w:t>
      </w:r>
      <w:r w:rsidRPr="001603E0">
        <w:rPr>
          <w:rFonts w:ascii="Cambria" w:hAnsi="Cambria" w:cs="Times New Roman"/>
          <w:i/>
          <w:iCs/>
          <w:color w:val="000000"/>
          <w:sz w:val="24"/>
          <w:szCs w:val="24"/>
          <w:shd w:val="clear" w:color="auto" w:fill="FFFFFF"/>
        </w:rPr>
        <w:t>Juniperus</w:t>
      </w:r>
      <w:r w:rsidRPr="001603E0">
        <w:rPr>
          <w:rFonts w:ascii="Cambria" w:hAnsi="Cambria" w:cs="Times New Roman"/>
          <w:color w:val="000000"/>
          <w:sz w:val="24"/>
          <w:szCs w:val="24"/>
          <w:shd w:val="clear" w:color="auto" w:fill="FFFFFF"/>
        </w:rPr>
        <w:t xml:space="preserve"> and xeric vegetation dominance, and a warmer one at </w:t>
      </w:r>
      <w:r w:rsidR="00CB0185">
        <w:rPr>
          <w:rFonts w:ascii="Cambria" w:hAnsi="Cambria" w:cs="Times New Roman"/>
          <w:color w:val="000000"/>
          <w:sz w:val="24"/>
          <w:szCs w:val="24"/>
          <w:shd w:val="clear" w:color="auto" w:fill="FFFFFF"/>
        </w:rPr>
        <w:t>ca.</w:t>
      </w:r>
      <w:r w:rsidRPr="001603E0">
        <w:rPr>
          <w:rFonts w:ascii="Cambria" w:hAnsi="Cambria" w:cs="Times New Roman"/>
          <w:color w:val="000000"/>
          <w:sz w:val="24"/>
          <w:szCs w:val="24"/>
          <w:shd w:val="clear" w:color="auto" w:fill="FFFFFF"/>
        </w:rPr>
        <w:t xml:space="preserve"> 23-19 ka cal BP, where mesophilous and temperate trees </w:t>
      </w:r>
      <w:r w:rsidR="00E55CB2" w:rsidRPr="001603E0">
        <w:rPr>
          <w:rFonts w:ascii="Cambria" w:hAnsi="Cambria" w:cs="Times New Roman"/>
          <w:color w:val="000000"/>
          <w:sz w:val="24"/>
          <w:szCs w:val="24"/>
          <w:shd w:val="clear" w:color="auto" w:fill="FFFFFF"/>
        </w:rPr>
        <w:t>are present</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{"citationID":"Q6WhCtnx","properties":{"formattedCitation":"(Ruiz-Zapata et al., 2010; Valdeolmillos et al., 2003; Vegas et al., 2010)","plainCitation":"(Ruiz-Zapata et al., 2010; Valdeolmillos et al., 2003; Vegas et al., 2010)","noteIndex":0},"citationItems":[{"id":9345,"uris":["http://zotero.org/users/4704288/items/KQ9ZLCMU"],"uri":["http://zotero.org/users/4704288/items/KQ9ZLCMU"],"itemData":{"id":9345,"type":"chapter","container-title":"Ecology of Threatened Semi-Arid Wetlands","page":"23-43","publisher":"Springer","title":"Paleoenvironmental reconstruction of Las Tablas de Daimiel and its evolution during the Quaternary period","author":[{"family":"Ruiz-Zapata","given":"B."},{"family":"Gil-García","given":"M. J."},{"family":"De Bustamante","given":"I."}],"issued":{"date-parts":[["2010"]]}}},{"id":9348,"uris":["http://zotero.org/users/4704288/items/GLQT8A2H"],"uri":["http://zotero.org/users/4704288/items/GLQT8A2H"],"itemData":{"id":9348,"type":"article-journal","container-title":"Quaternary</w:instrText>
      </w:r>
      <w:r w:rsidR="00FE59E6" w:rsidRPr="005B4441">
        <w:rPr>
          <w:rFonts w:ascii="Cambria" w:hAnsi="Cambria" w:cs="Times New Roman"/>
          <w:color w:val="000000"/>
          <w:sz w:val="24"/>
          <w:szCs w:val="24"/>
          <w:shd w:val="clear" w:color="auto" w:fill="FFFFFF"/>
          <w:lang w:val="pt-PT"/>
        </w:rPr>
        <w:instrText xml:space="preserve"> C</w:instrText>
      </w:r>
      <w:r w:rsidR="00FE59E6" w:rsidRPr="005B4441">
        <w:rPr>
          <w:rFonts w:ascii="Cambria" w:hAnsi="Cambria"/>
          <w:color w:val="000000"/>
          <w:sz w:val="24"/>
          <w:shd w:val="clear" w:color="auto" w:fill="FFFFFF"/>
          <w:lang w:val="pt-PT"/>
        </w:rPr>
        <w:instrText xml:space="preserve">limatic Changes and Environmental Crises in the Mediterranean Region. Universidad de Alcalá. Alcalá de Henares","page":"222-228","title":"Paleoclimatic record of the Last Glacial Cycle at Las Tablas de Daimiel National Park (Southern Iberian Meseta, Spain)","author":[{"family":"Valdeolmillos","given":"A."},{"family":"Dorado Valiño","given":"M."},{"family":"Ruiz-Zapata","given":"M. B."},{"family":"Bardají","given":"T."},{"family":"Bustamante","given":"I."}],"issued":{"date-parts":[["2003"]]}}},{"id":1190,"uris":["http://zotero.org/users/4704288/items/7UKY32M5"],"uri":["http://zotero.org/users/4704288/items/7UKY32M5"],"itemData":{"id":1190,"type":"article-journal","container-title":"Journal of Quaternary Science","DOI":"10.1002/jqs.1262","ISSN":"02678179","page":"1051-1062","title":"Identification of arid phases during the last 50 cal. ka BP from the Fuentillejo maar-lacustrine record (Campo de Calatrava Volcanic Field, Spain)","volume":"25","author":[{"family":"Vegas","given":"Juana"},{"family":"Ruiz-Zapata","given":"Blanca"},{"family":"Ortiz","given":"José E."},{"family":"Galán","given":"Luis"},{"family":"Torres","given":"Trinidad"},{"family":"García-Cortés","given":"Ángel"},{"family":"Gil-García","given":"María J."},{"family":"Pérez-González","given":"Alfredo"},{"family":"Gallardo-Millán","given":"José L."}],"issued":{"date-parts":[["2010"]]}}}],"schema":"https://github.com/citation-style-language/schema/raw/master/csl-citation.json"}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5B4441">
        <w:rPr>
          <w:rFonts w:ascii="Cambria" w:hAnsi="Cambria" w:cs="Times New Roman"/>
          <w:sz w:val="24"/>
          <w:szCs w:val="24"/>
          <w:lang w:val="pt-PT"/>
        </w:rPr>
        <w:t>(Ruiz-Zapata et al., 2010; Valdeolmil</w:t>
      </w:r>
      <w:r w:rsidR="00FE59E6" w:rsidRPr="0007420A">
        <w:rPr>
          <w:rFonts w:ascii="Cambria" w:hAnsi="Cambria" w:cs="Times New Roman"/>
          <w:sz w:val="24"/>
          <w:szCs w:val="24"/>
          <w:lang w:val="pt-PT"/>
        </w:rPr>
        <w:t>lo</w:t>
      </w:r>
      <w:r w:rsidR="00FE59E6" w:rsidRPr="004B679F">
        <w:rPr>
          <w:rFonts w:ascii="Cambria" w:hAnsi="Cambria" w:cs="Times New Roman"/>
          <w:sz w:val="24"/>
          <w:szCs w:val="24"/>
          <w:lang w:val="pt-PT"/>
        </w:rPr>
        <w:t xml:space="preserve">s </w:t>
      </w:r>
      <w:r w:rsidR="00FE59E6" w:rsidRPr="001603E0">
        <w:rPr>
          <w:rFonts w:ascii="Cambria" w:hAnsi="Cambria" w:cs="Times New Roman"/>
          <w:sz w:val="24"/>
          <w:szCs w:val="24"/>
          <w:lang w:val="pt-PT"/>
        </w:rPr>
        <w:t>et al., 2003; Vegas et al., 2010)</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lang w:val="pt-PT"/>
        </w:rPr>
        <w:t xml:space="preserve">. </w:t>
      </w:r>
      <w:r w:rsidRPr="001603E0">
        <w:rPr>
          <w:rFonts w:ascii="Cambria" w:hAnsi="Cambria" w:cs="Times New Roman"/>
          <w:color w:val="000000"/>
          <w:sz w:val="24"/>
          <w:szCs w:val="24"/>
          <w:shd w:val="clear" w:color="auto" w:fill="FFFFFF"/>
        </w:rPr>
        <w:t xml:space="preserve">Also in the southern Meseta, the Solutrean open-air site of Las Delicias showed an archaeological layer dated by OSL to 18.2 ± 1.3 ka BP where pollen data pointed to an open landscape composed of herbaceous taxa, both steppe (Asteraceae liguliflorae, Asteraceae tubuliflorae and Poaceae) and xeric (Chenopodiaceae, </w:t>
      </w:r>
      <w:r w:rsidRPr="001603E0">
        <w:rPr>
          <w:rFonts w:ascii="Cambria" w:hAnsi="Cambria" w:cs="Times New Roman"/>
          <w:i/>
          <w:iCs/>
          <w:color w:val="000000"/>
          <w:sz w:val="24"/>
          <w:szCs w:val="24"/>
          <w:shd w:val="clear" w:color="auto" w:fill="FFFFFF"/>
        </w:rPr>
        <w:t>Artemisia</w:t>
      </w:r>
      <w:r w:rsidR="00E25243">
        <w:rPr>
          <w:rFonts w:ascii="Cambria" w:hAnsi="Cambria" w:cs="Times New Roman"/>
          <w:i/>
          <w:iCs/>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w:t>
      </w:r>
      <w:r w:rsidRPr="001603E0">
        <w:rPr>
          <w:rFonts w:ascii="Cambria" w:hAnsi="Cambria" w:cs="Times New Roman"/>
          <w:i/>
          <w:iCs/>
          <w:color w:val="000000"/>
          <w:sz w:val="24"/>
          <w:szCs w:val="24"/>
          <w:shd w:val="clear" w:color="auto" w:fill="FFFFFF"/>
        </w:rPr>
        <w:t>Ephedra</w:t>
      </w:r>
      <w:r w:rsidRPr="001603E0">
        <w:rPr>
          <w:rFonts w:ascii="Cambria" w:hAnsi="Cambria" w:cs="Times New Roman"/>
          <w:color w:val="000000"/>
          <w:sz w:val="24"/>
          <w:szCs w:val="24"/>
          <w:shd w:val="clear" w:color="auto" w:fill="FFFFFF"/>
        </w:rPr>
        <w:t>), thus suggesting a general</w:t>
      </w:r>
      <w:r w:rsidR="00E25243">
        <w:rPr>
          <w:rFonts w:ascii="Cambria" w:hAnsi="Cambria" w:cs="Times New Roman"/>
          <w:color w:val="000000"/>
          <w:sz w:val="24"/>
          <w:szCs w:val="24"/>
          <w:shd w:val="clear" w:color="auto" w:fill="FFFFFF"/>
        </w:rPr>
        <w:t>ly</w:t>
      </w:r>
      <w:r w:rsidRPr="001603E0">
        <w:rPr>
          <w:rFonts w:ascii="Cambria" w:hAnsi="Cambria" w:cs="Times New Roman"/>
          <w:color w:val="000000"/>
          <w:sz w:val="24"/>
          <w:szCs w:val="24"/>
          <w:shd w:val="clear" w:color="auto" w:fill="FFFFFF"/>
        </w:rPr>
        <w:t xml:space="preserve"> dry and cold period dominated by open landscapes and steppe environments</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{"citationID":"sDka6IR6","properties":{"formattedCitation":"(Alcaraz-Casta\\uc0\\u241{}o et al., 2017)","plainCitation":"(Alcaraz-Castaño et al., 2017)","noteIndex":0},"citationItems":[{"id":141,"uris":["http://zotero.org/users/4704288/items/M9M3NJTI"],"uri":["http://zotero.org/users/4704288/items/M9M3NJTI"],"itemData":{"id":141,"type":"article-journal","container-title":"Quaternary International","DOI":"10.1016/j.quaint.2015.06.069","ISSN":"10406182","page":"104-124","title":"The human settlement of Central Iberia during MIS 2: New technological, chronological and environmental data from the Solutrean workshop of Las Delicias (Manzanares River valley, Spain)","volume":"431","author":[{"family":"Alcaraz-Castaño","given":"Manuel"},{"family":"López-Recio","given":"Mario"},{"family":"Tapias","given":"Fernando"},{"family":"Cuartero","given":"Felipe"},{"family":"Baena","given":"Javier"},{"family":"Ruiz-Zapata","given":"Blanca"},{"family":"Morín","given":"Jorge"},{"family":"Pérez-González","given":"Alfredo"},{"family":"Santonja","given":"Manuel"}],"issued":{"date-parts":[["2017"]]}}}],"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(Alcaraz-Castaño et al., 2017)</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These data could match the last stages of the LGM, although the large standard deviation of the OSL result deserve</w:t>
      </w:r>
      <w:r w:rsidR="00936D7A" w:rsidRPr="001603E0">
        <w:rPr>
          <w:rFonts w:ascii="Cambria" w:hAnsi="Cambria" w:cs="Times New Roman"/>
          <w:color w:val="000000"/>
          <w:sz w:val="24"/>
          <w:szCs w:val="24"/>
          <w:shd w:val="clear" w:color="auto" w:fill="FFFFFF"/>
        </w:rPr>
        <w:t>s</w:t>
      </w:r>
      <w:r w:rsidRPr="001603E0">
        <w:rPr>
          <w:rFonts w:ascii="Cambria" w:hAnsi="Cambria" w:cs="Times New Roman"/>
          <w:color w:val="000000"/>
          <w:sz w:val="24"/>
          <w:szCs w:val="24"/>
          <w:shd w:val="clear" w:color="auto" w:fill="FFFFFF"/>
        </w:rPr>
        <w:t xml:space="preserve"> some caution. Closer to the Central System range, the sequence of human occupation recorded at the Peña Capón rock shelter has shown paleoecological evidence coming from isotopic, pollen, micromammal</w:t>
      </w:r>
      <w:r w:rsidR="00E25243">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anthracological analyses. Although available data on stable isotopes obtained from herbivore teeth has pointed to warm climate and temperate environments around c</w:t>
      </w:r>
      <w:r w:rsidR="00B20A54" w:rsidRPr="001603E0">
        <w:rPr>
          <w:rFonts w:ascii="Cambria" w:hAnsi="Cambria" w:cs="Times New Roman"/>
          <w:color w:val="000000"/>
          <w:sz w:val="24"/>
          <w:szCs w:val="24"/>
          <w:shd w:val="clear" w:color="auto" w:fill="FFFFFF"/>
        </w:rPr>
        <w:t>a</w:t>
      </w:r>
      <w:r w:rsidRPr="001603E0">
        <w:rPr>
          <w:rFonts w:ascii="Cambria" w:hAnsi="Cambria" w:cs="Times New Roman"/>
          <w:color w:val="000000"/>
          <w:sz w:val="24"/>
          <w:szCs w:val="24"/>
          <w:shd w:val="clear" w:color="auto" w:fill="FFFFFF"/>
        </w:rPr>
        <w:t>. 24 ka cal BP at this site</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{"citationID":"SGsLQkaO","properties":{"formattedCitation":"(Yravedra et al., 2016)","plainCitation":"(Yravedra et al., 2016)","noteIndex":0},"citationItems":[{"id":9351,"uris":["http://zotero.org/users/4704288/items/KZ4E5269"],"uri":["http://zotero.org/users/4704288/items/KZ4E5269"],"itemData":{"id":9351,"type":"article-journal","container-title":"Quaternary Science Reviews","note":"ISBN: 0277-3791\npublisher: Elsevier","page":"21-38","title":"Not so deserted… paleoecology and human subsistence in Central Iberia (Guadalajara, Spain) around the Last Glacial Maximum","volume":"140","author":[{"family":"Yravedra","given":"José"},{"family":"Julien","given":"Marie-Anne"},{"family":"Alcaraz-Castano","given":"Manuel"},{"family":"Estaca-Gómez","given":"Verónica"},{"family":"Alcolea-González","given":"Javier"},{"family":"Balbín-Behrmann","given":"Rodrigo","non-dropping-particle":"de"},{"family":"Lécuyer","given":"Christophe"},{"family":"Marcel","given":"Claude Hillaire"},{"family":"Burke","given":"Ariane"}],"issued":{"date-parts":[["2016"]]}}}],"schema":"https://github.com/citation-style-language/schema/raw/master/csl-citation.json"}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(Yravedra et al., 2016)</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ongoing studies will soon complement these results (Alcaraz-Castaño et al. in prep.). Finally, in the Northern Plateau, the Cueva Mayor (Atapuerca) karst pollen record, combined with analyses of speleothem crystal fabrics, points to a landscape dominated by pines, junipers and xerophytic elements at </w:t>
      </w:r>
      <w:r w:rsidR="00CB0185">
        <w:rPr>
          <w:rFonts w:ascii="Cambria" w:hAnsi="Cambria" w:cs="Times New Roman"/>
          <w:color w:val="000000"/>
          <w:sz w:val="24"/>
          <w:szCs w:val="24"/>
          <w:shd w:val="clear" w:color="auto" w:fill="FFFFFF"/>
        </w:rPr>
        <w:t>ca.</w:t>
      </w:r>
      <w:r w:rsidRPr="001603E0">
        <w:rPr>
          <w:rFonts w:ascii="Cambria" w:hAnsi="Cambria" w:cs="Times New Roman"/>
          <w:color w:val="000000"/>
          <w:sz w:val="24"/>
          <w:szCs w:val="24"/>
          <w:shd w:val="clear" w:color="auto" w:fill="FFFFFF"/>
        </w:rPr>
        <w:t xml:space="preserve"> 20 ka cal BP, although mesophillus trees are also sporadically present</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4B679F">
        <w:rPr>
          <w:rFonts w:ascii="Cambria" w:hAnsi="Cambria" w:cs="Times New Roman"/>
          <w:color w:val="000000"/>
          <w:sz w:val="24"/>
          <w:szCs w:val="24"/>
          <w:shd w:val="clear" w:color="auto" w:fill="FFFFFF"/>
        </w:rPr>
        <w:instrText xml:space="preserve"> ADDIN ZOTERO_ITEM CSL_CITATION {"citationID":"u0gMdjAG","properties":{"formattedCitation":"(Mart\\uc0\\u237{}nez-Pillado et al., 2014)","plainCitation":"(Martínez-Pillado et al., 2014)","noteIndex":0},"citationItems":[{"id":9342,"uris":["http://zotero.org/users/4704288/items/5C432AQK"],"uri":["http://zotero.org/users/4704288/items/5C432AQK"],"itemData":{"id":9342,"type":"article-journal","container-title":"International Journal of Speleology","issue":"1","note":"ISBN: 0392-6672\npublisher: Societé Speleologica Italiana","page":"1-14","title":"Upper Pleistocene and Holocene palaeoenvironmental records in Cueva Mayor karst (Atapuerca, Spain) from different proxies: speleothem crystal fabrics, palynology, and archaeology","volume":"43","author":[{"family":"Martínez-Pillado","given":"Virginia"},{"family":"Aramburu Artano","given":"Arantza"},{"family":"Arsuaga","given":"Juan Luis"},{"family":"Ruiz Zapata","given":"María Blanca"},{"family":"Gil García","given":"M. José"},{"family":"Stoll","given":"Heather"},{"family":"Yusta Arnal","given":"Iñaki"},{"family":"Iriarte","given":"Eneko"},{"family":"Carretero","given":"José Miguel"},{"family":"Edwards","given":"R. Lawrence"}],"issued":{"date-parts":[["2014"]]}}}],"schema":"https://github.com/citation-style-language/schema/raw/master/csl-citation.json"}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4B679F" w:rsidRPr="004B679F">
        <w:rPr>
          <w:rFonts w:ascii="Cambria" w:hAnsi="Cambria" w:cs="Times New Roman"/>
          <w:sz w:val="24"/>
          <w:szCs w:val="24"/>
        </w:rPr>
        <w:t>(Martínez-Pillado et al., 2014)</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w:t>
      </w:r>
    </w:p>
    <w:p w14:paraId="42DBD169" w14:textId="39E7E920" w:rsidR="007A6684" w:rsidRPr="001603E0" w:rsidRDefault="007A668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Another proxy for paleoenvironmental reconstruction in inland Iberia comes from paleoglaciers in the Central System range. Combined with speleothem isotopic analyses, these studies have shown that the time of the regional maximum extent of paleoglaciers, occurred here at around 26 ka</w:t>
      </w:r>
      <w:r w:rsidR="000B75AC" w:rsidRPr="001603E0">
        <w:rPr>
          <w:rFonts w:ascii="Cambria" w:hAnsi="Cambria" w:cs="Times New Roman"/>
          <w:color w:val="000000"/>
          <w:sz w:val="24"/>
          <w:szCs w:val="24"/>
          <w:shd w:val="clear" w:color="auto" w:fill="FFFFFF"/>
        </w:rPr>
        <w:t xml:space="preserve"> cal</w:t>
      </w:r>
      <w:r w:rsidRPr="001603E0">
        <w:rPr>
          <w:rFonts w:ascii="Cambria" w:hAnsi="Cambria" w:cs="Times New Roman"/>
          <w:color w:val="000000"/>
          <w:sz w:val="24"/>
          <w:szCs w:val="24"/>
          <w:shd w:val="clear" w:color="auto" w:fill="FFFFFF"/>
        </w:rPr>
        <w:t xml:space="preserve"> BP, was related to a high precipitation rate, being another stage of large extent at </w:t>
      </w:r>
      <w:r w:rsidR="000B75AC" w:rsidRPr="001603E0">
        <w:rPr>
          <w:rFonts w:ascii="Cambria" w:hAnsi="Cambria" w:cs="Times New Roman"/>
          <w:color w:val="000000"/>
          <w:sz w:val="24"/>
          <w:szCs w:val="24"/>
          <w:shd w:val="clear" w:color="auto" w:fill="FFFFFF"/>
        </w:rPr>
        <w:t>ca.</w:t>
      </w:r>
      <w:r w:rsidRPr="001603E0">
        <w:rPr>
          <w:rFonts w:ascii="Cambria" w:hAnsi="Cambria" w:cs="Times New Roman"/>
          <w:color w:val="000000"/>
          <w:sz w:val="24"/>
          <w:szCs w:val="24"/>
          <w:shd w:val="clear" w:color="auto" w:fill="FFFFFF"/>
        </w:rPr>
        <w:t xml:space="preserve"> 21</w:t>
      </w:r>
      <w:r w:rsidR="00936D7A" w:rsidRPr="001603E0">
        <w:rPr>
          <w:rFonts w:ascii="Cambria" w:hAnsi="Cambria" w:cs="Times New Roman"/>
          <w:color w:val="000000"/>
          <w:sz w:val="24"/>
          <w:szCs w:val="24"/>
          <w:shd w:val="clear" w:color="auto" w:fill="FFFFFF"/>
        </w:rPr>
        <w:t xml:space="preserve"> ka</w:t>
      </w:r>
      <w:r w:rsidR="000B75AC" w:rsidRPr="001603E0">
        <w:rPr>
          <w:rFonts w:ascii="Cambria" w:hAnsi="Cambria" w:cs="Times New Roman"/>
          <w:color w:val="000000"/>
          <w:sz w:val="24"/>
          <w:szCs w:val="24"/>
          <w:shd w:val="clear" w:color="auto" w:fill="FFFFFF"/>
        </w:rPr>
        <w:t xml:space="preserve"> cal</w:t>
      </w:r>
      <w:r w:rsidR="00936D7A" w:rsidRPr="001603E0">
        <w:rPr>
          <w:rFonts w:ascii="Cambria" w:hAnsi="Cambria" w:cs="Times New Roman"/>
          <w:color w:val="000000"/>
          <w:sz w:val="24"/>
          <w:szCs w:val="24"/>
          <w:shd w:val="clear" w:color="auto" w:fill="FFFFFF"/>
        </w:rPr>
        <w:t xml:space="preserve"> BP</w:t>
      </w:r>
      <w:r w:rsidRPr="001603E0">
        <w:rPr>
          <w:rFonts w:ascii="Cambria" w:hAnsi="Cambria" w:cs="Times New Roman"/>
          <w:color w:val="000000"/>
          <w:sz w:val="24"/>
          <w:szCs w:val="24"/>
          <w:shd w:val="clear" w:color="auto" w:fill="FFFFFF"/>
        </w:rPr>
        <w:t xml:space="preserve"> related to colder temperatures</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{"citationID":"ZFTm269K","properties":{"formattedCitation":"(Dom\\uc0\\u237{}nguez-Villar et al., 2013)","plainCitation":"(Domínguez-Villar et al., 2013)","noteIndex":0},"citationItems":[{"id":9335,"uris":["http://zotero.org/users/4704288/items/WIDWVNCQ"],"uri":["http://zotero.org/users/4704288/items/WIDWVNCQ"],"itemData":{"id":9335,"type":"article-journal","container-title":"Scientific reports","note":"ISBN: 2045-2322\npublisher: Nature Publishing Group","page":"2034","title":"Early maximum extent of paleoglaciers from Mediterranean mountains during the last glaciation","volume":"3","author":[{"family":"Domínguez-Villar","given":"David"},{"family":"Carrasco","given":"Rosa M."},{"family":"Pedraza","given":"Javier","dropping-particle":"de"},{"family":"Cheng","given":"Hai"},{"family":"Edwards","given":"Richard Lawrence"},{"family":"Willenbring","given":"Jane K."}],"issued":{"date-parts":[["2013"]]}}}],"schema":"https://github.com/citation-style-language/schema/raw/master/csl-citation.json"}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(Domínguez-Villar et al., 2013)</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Finally, sedimentological, geochemical and stable isotope analyses applied to several loess records in the Tagus basin has demonstrated the existence of arid and cold conditions between </w:t>
      </w:r>
      <w:r w:rsidR="000B75AC" w:rsidRPr="001603E0">
        <w:rPr>
          <w:rFonts w:ascii="Cambria" w:hAnsi="Cambria" w:cs="Times New Roman"/>
          <w:color w:val="000000"/>
          <w:sz w:val="24"/>
          <w:szCs w:val="24"/>
          <w:shd w:val="clear" w:color="auto" w:fill="FFFFFF"/>
        </w:rPr>
        <w:t>ca.</w:t>
      </w:r>
      <w:r w:rsidRPr="001603E0">
        <w:rPr>
          <w:rFonts w:ascii="Cambria" w:hAnsi="Cambria" w:cs="Times New Roman"/>
          <w:color w:val="000000"/>
          <w:sz w:val="24"/>
          <w:szCs w:val="24"/>
          <w:shd w:val="clear" w:color="auto" w:fill="FFFFFF"/>
        </w:rPr>
        <w:t xml:space="preserve"> 26 and 23 ka BP, thus </w:t>
      </w:r>
      <w:r w:rsidR="00B20A54" w:rsidRPr="001603E0">
        <w:rPr>
          <w:rFonts w:ascii="Cambria" w:hAnsi="Cambria" w:cs="Times New Roman"/>
          <w:color w:val="000000"/>
          <w:sz w:val="24"/>
          <w:szCs w:val="24"/>
          <w:shd w:val="clear" w:color="auto" w:fill="FFFFFF"/>
        </w:rPr>
        <w:t xml:space="preserve">closely </w:t>
      </w:r>
      <w:r w:rsidRPr="001603E0">
        <w:rPr>
          <w:rFonts w:ascii="Cambria" w:hAnsi="Cambria" w:cs="Times New Roman"/>
          <w:color w:val="000000"/>
          <w:sz w:val="24"/>
          <w:szCs w:val="24"/>
          <w:shd w:val="clear" w:color="auto" w:fill="FFFFFF"/>
        </w:rPr>
        <w:t xml:space="preserve">matching </w:t>
      </w:r>
      <w:r w:rsidR="00B20A54" w:rsidRPr="001603E0">
        <w:rPr>
          <w:rFonts w:ascii="Cambria" w:hAnsi="Cambria" w:cs="Times New Roman"/>
          <w:color w:val="000000"/>
          <w:sz w:val="24"/>
          <w:szCs w:val="24"/>
          <w:shd w:val="clear" w:color="auto" w:fill="FFFFFF"/>
        </w:rPr>
        <w:t xml:space="preserve">the </w:t>
      </w:r>
      <w:r w:rsidRPr="001603E0">
        <w:rPr>
          <w:rFonts w:ascii="Cambria" w:hAnsi="Cambria" w:cs="Times New Roman"/>
          <w:color w:val="000000"/>
          <w:sz w:val="24"/>
          <w:szCs w:val="24"/>
          <w:shd w:val="clear" w:color="auto" w:fill="FFFFFF"/>
        </w:rPr>
        <w:t>H</w:t>
      </w:r>
      <w:r w:rsidR="000B75AC" w:rsidRPr="001603E0">
        <w:rPr>
          <w:rFonts w:ascii="Cambria" w:hAnsi="Cambria" w:cs="Times New Roman"/>
          <w:color w:val="000000"/>
          <w:sz w:val="24"/>
          <w:szCs w:val="24"/>
          <w:shd w:val="clear" w:color="auto" w:fill="FFFFFF"/>
        </w:rPr>
        <w:t>E</w:t>
      </w:r>
      <w:r w:rsidRPr="001603E0">
        <w:rPr>
          <w:rFonts w:ascii="Cambria" w:hAnsi="Cambria" w:cs="Times New Roman"/>
          <w:color w:val="000000"/>
          <w:sz w:val="24"/>
          <w:szCs w:val="24"/>
          <w:shd w:val="clear" w:color="auto" w:fill="FFFFFF"/>
        </w:rPr>
        <w:t>2</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{"citationID":"JGxN86I0","properties":{"formattedCitation":"(Wolf et al., 2018)","plainCitation":"(Wolf et al., 2018)","noteIndex":0},"citationItems":[{"id":9352,"uris":["http://zotero.org/users/4704288/items/3GV52FQW"],"uri":["http://zotero.org/users/4704288/items/3GV52FQW"],"itemData":{"id":9352,"type":"article-journal","container-title":"Scientific reports","issue":"1","note":"ISBN: 2045-2322\npublisher: Nature Publishing Group","page":"1-10","title":"Climate deteriorations and Neanderthal demise in interior Iberia","volume":"8","author":[{"family":"Wolf","given":"Daniel"},{"family":"Kolb","given":"Thomas"},{"family":"Alcaraz-Castaño","given":"Manuel"},{"family":"Heinrich","given":"Susann"},{"family":"Baumgart","given":"Philipp"},{"family":"Calvo","given":"Ruben"},{"family":"Sánchez","given":"Jésus"},{"family":"Ryborz","given":"Karolin"},{"family":"Schäfer","given":"Imke"},{"family":"Bliedtner","given":"Marcel"}],"issued":{"date-parts":[["2018"]]}}}],"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(Wolf et al., 2018)</w:t>
      </w:r>
      <w:r w:rsidR="00FE59E6" w:rsidRPr="001603E0">
        <w:rPr>
          <w:rFonts w:ascii="Cambria" w:hAnsi="Cambria" w:cs="Times New Roman"/>
          <w:color w:val="000000"/>
          <w:sz w:val="24"/>
          <w:szCs w:val="24"/>
          <w:shd w:val="clear" w:color="auto" w:fill="FFFFFF"/>
        </w:rPr>
        <w:fldChar w:fldCharType="end"/>
      </w:r>
      <w:r w:rsidR="00F373EA">
        <w:rPr>
          <w:rFonts w:ascii="Cambria" w:hAnsi="Cambria" w:cs="Times New Roman"/>
          <w:color w:val="000000"/>
          <w:sz w:val="24"/>
          <w:szCs w:val="24"/>
          <w:shd w:val="clear" w:color="auto" w:fill="FFFFFF"/>
        </w:rPr>
        <w:t xml:space="preserve"> (Figure 1)</w:t>
      </w:r>
      <w:r w:rsidRPr="001603E0">
        <w:rPr>
          <w:rFonts w:ascii="Cambria" w:hAnsi="Cambria" w:cs="Times New Roman"/>
          <w:color w:val="000000"/>
          <w:sz w:val="24"/>
          <w:szCs w:val="24"/>
          <w:shd w:val="clear" w:color="auto" w:fill="FFFFFF"/>
        </w:rPr>
        <w:t>.</w:t>
      </w:r>
    </w:p>
    <w:p w14:paraId="05FD6F0E" w14:textId="64488117" w:rsidR="007A6684" w:rsidRPr="001603E0" w:rsidRDefault="007A668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Overall, available paleoecological evidence shows harsh climatic and environmental conditions in the Iberian interior during the LGM, with potential intervals of climate </w:t>
      </w:r>
      <w:r w:rsidRPr="001603E0">
        <w:rPr>
          <w:rFonts w:ascii="Cambria" w:hAnsi="Cambria" w:cs="Times New Roman"/>
          <w:color w:val="000000"/>
          <w:sz w:val="24"/>
          <w:szCs w:val="24"/>
          <w:shd w:val="clear" w:color="auto" w:fill="FFFFFF"/>
        </w:rPr>
        <w:lastRenderedPageBreak/>
        <w:t>amelioration between</w:t>
      </w:r>
      <w:r w:rsidR="00936D7A" w:rsidRPr="001603E0">
        <w:rPr>
          <w:rFonts w:ascii="Cambria" w:hAnsi="Cambria" w:cs="Times New Roman"/>
          <w:color w:val="000000"/>
          <w:sz w:val="24"/>
          <w:szCs w:val="24"/>
          <w:shd w:val="clear" w:color="auto" w:fill="FFFFFF"/>
        </w:rPr>
        <w:t xml:space="preserve"> </w:t>
      </w:r>
      <w:r w:rsidR="000B75AC" w:rsidRPr="001603E0">
        <w:rPr>
          <w:rFonts w:ascii="Cambria" w:hAnsi="Cambria" w:cs="Times New Roman"/>
          <w:color w:val="000000"/>
          <w:sz w:val="24"/>
          <w:szCs w:val="24"/>
          <w:shd w:val="clear" w:color="auto" w:fill="FFFFFF"/>
        </w:rPr>
        <w:t>ca.</w:t>
      </w:r>
      <w:r w:rsidRPr="001603E0">
        <w:rPr>
          <w:rFonts w:ascii="Cambria" w:hAnsi="Cambria" w:cs="Times New Roman"/>
          <w:color w:val="000000"/>
          <w:sz w:val="24"/>
          <w:szCs w:val="24"/>
          <w:shd w:val="clear" w:color="auto" w:fill="FFFFFF"/>
        </w:rPr>
        <w:t xml:space="preserve"> 24 and 19 ka</w:t>
      </w:r>
      <w:r w:rsidR="000B75AC" w:rsidRPr="001603E0">
        <w:rPr>
          <w:rFonts w:ascii="Cambria" w:hAnsi="Cambria" w:cs="Times New Roman"/>
          <w:color w:val="000000"/>
          <w:sz w:val="24"/>
          <w:szCs w:val="24"/>
          <w:shd w:val="clear" w:color="auto" w:fill="FFFFFF"/>
        </w:rPr>
        <w:t xml:space="preserve"> cal</w:t>
      </w:r>
      <w:r w:rsidRPr="001603E0">
        <w:rPr>
          <w:rFonts w:ascii="Cambria" w:hAnsi="Cambria" w:cs="Times New Roman"/>
          <w:color w:val="000000"/>
          <w:sz w:val="24"/>
          <w:szCs w:val="24"/>
          <w:shd w:val="clear" w:color="auto" w:fill="FFFFFF"/>
        </w:rPr>
        <w:t xml:space="preserve"> BP, the oldest of which could match GI 2.1 and GI 2.2</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{"citationID":"CG2gUnOT","properties":{"formattedCitation":"(Rasmussen et al., 2014)","plainCitation":"(Rasmussen et al., 2014)","noteIndex":0},"citationItems":[{"id":9274,"uris":["http://zotero.org/users/4704288/items/VG2ESTDU"],"uri":["http://zotero.org/users/4704288/items/VG2ESTDU"],"itemData":{"id":9274,"type":"article-journal","abstract":"Due to their outstanding resolution and well-constrained chronologies, Greenland ice-core records provide a master record of past climatic changes throughout the Last Interglacial–Glacial cycle in the North Atlantic region. As part of the INTIMATE (INTegration of Ice-core, MArine and TErrestrial records) project, protocols have been proposed to ensure consistent and robust correlation between different records of past climate. A key element of these protocols has been the formal definition and ordinal numbering of the sequence of Greenland Stadials (GS) and Greenland Interstadials (GI) within the most recent glacial period. The GS and GI periods are the Greenland expressions of the characteristic Dansgaard–Oeschger events that represent cold and warm phases of the North Atlantic region, respectively. We present here a more detailed and extended GS/GI template for the whole of the Last Glacial period. It is based on a synchronization of the NGRIP, GRIP, and GISP2 ice-core records that allows the parallel analysis of all three records on a common time scale. The boundaries of the GS and GI periods are defined based on a combination of stable-oxygen isotope ratios of the ice (δ18O, reflecting mainly local temperature) and calcium ion concentrations (reflecting mainly atmospheric dust loading) measured in the ice. The data not only resolve the well-known sequence of Dansgaard–Oeschger events that were first defined and numbered in the ice-core records more than two decades ago, but also better resolve a number of short-lived climatic oscillations, some defined here for the first time. Using this revised scheme, we propose a consistent approach for discriminating and naming all the significant abrupt climatic events of the Last Glacial period that are represented in the Greenland ice records. The final product constitutes an extended and better resolved Greenland stratotype sequence, against which other proxy records can be compared and correlated. It also provides a more secure basis for investigating the dynamics and fundamental causes of these climatic perturbations.","collection-title":"Dating, Synthesis, and Interpretation of Palaeoclimatic Records and Model-data Integration: Advances of the INTIMATE project(INTegration of Ice core, Marine and TErrestrial records, COST Action ES0907)","container-title":"Quaternary Science Reviews","DOI":"10.1016/j.quascirev.2014.09.007","ISSN":"0277-3791","journalAbbreviation":"Quaternary Science Reviews","language":"en","page":"14-28","source":"ScienceDirect","title":"A stratigraphic framework for abrupt climatic changes during the Last Glacial period based on three synchronized Greenland ice-core records: refining and extending the INTIMATE event stratigraphy","title-short":"A stratigraphic framework for abrupt climatic changes during the Last Glacial period based on three synchronized Greenland ice-core records","volume":"106","author":[{"family":"Rasmussen","given":"Sune O."},{"family":"Bigler","given":"Matthias"},{"family":"Blockley","given":"Simon P."},{"family":"Blunier","given":"Thomas"},{"family":"Buchardt","given":"Susanne L."},{"family":"Clausen","given":"Henrik B."},{"family":"Cvijanovic","given":"Ivana"},{"family":"Dahl-Jensen","given":"Dorthe"},{"family":"Johnsen","given":"Sigfus J."},{"family":"Fischer","given":"Hubertus"},{"family":"Gkinis","given":"Vasileios"},{"family":"Guillevic","given":"Myriam"},{"family":"Hoek","given":"Wim Z."},{"family":"Lowe","given":"J. John"},{"family":"Pedro","given":"Joel B."},{"family":"Popp","given":"Trevor"},{"family":"Seierstad","given":"Inger K."},{"family":"Steffensen","given":"Jørgen Peder"},{"family":"Svensson","given":"Anders M."},{"family":"Vallelonga","given":"Paul"},{"family":"Vinther","given":"Bo M."},{"family":"Walker","given":"Mike J. C."},{"family":"Wheatley","given":"Joe J."},{"family":"Winstrup","given":"Mai"}],"issued":{"date-parts":[["2014",12,15]]}}}],"schema":"https://github.com/citation-style-language/schema/raw/master/csl-citation.json"}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(Rasmussen et al., 2014)</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w:t>
      </w:r>
    </w:p>
    <w:p w14:paraId="669A319E" w14:textId="394B69FD" w:rsidR="007A6684" w:rsidRDefault="007A668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Concerning archaeological sites, a total number of 20 locations related to the LGM can be currently identified in inland Iberia, either </w:t>
      </w:r>
      <w:r w:rsidR="00E25243">
        <w:rPr>
          <w:rFonts w:ascii="Cambria" w:hAnsi="Cambria" w:cs="Times New Roman"/>
          <w:color w:val="000000"/>
          <w:sz w:val="24"/>
          <w:szCs w:val="24"/>
          <w:shd w:val="clear" w:color="auto" w:fill="FFFFFF"/>
        </w:rPr>
        <w:t>based on</w:t>
      </w:r>
      <w:r w:rsidRPr="001603E0">
        <w:rPr>
          <w:rFonts w:ascii="Cambria" w:hAnsi="Cambria" w:cs="Times New Roman"/>
          <w:color w:val="000000"/>
          <w:sz w:val="24"/>
          <w:szCs w:val="24"/>
          <w:shd w:val="clear" w:color="auto" w:fill="FFFFFF"/>
        </w:rPr>
        <w:t xml:space="preserve"> chronometric data, lithic assemblages, rock art style, or a combination of them. The first sites to be discovered were those of the Manzanares River valley in the Madrid Basin. Here, a large number of Solutrean-like assemblages bearing bifacial foliate points and other Upper Paleolithic art</w:t>
      </w:r>
      <w:r w:rsidR="00E25243">
        <w:rPr>
          <w:rFonts w:ascii="Cambria" w:hAnsi="Cambria" w:cs="Times New Roman"/>
          <w:color w:val="000000"/>
          <w:sz w:val="24"/>
          <w:szCs w:val="24"/>
          <w:shd w:val="clear" w:color="auto" w:fill="FFFFFF"/>
        </w:rPr>
        <w:t>i</w:t>
      </w:r>
      <w:r w:rsidRPr="001603E0">
        <w:rPr>
          <w:rFonts w:ascii="Cambria" w:hAnsi="Cambria" w:cs="Times New Roman"/>
          <w:color w:val="000000"/>
          <w:sz w:val="24"/>
          <w:szCs w:val="24"/>
          <w:shd w:val="clear" w:color="auto" w:fill="FFFFFF"/>
        </w:rPr>
        <w:t>facts were excavated in the river terraces during the early 20th century. Although they were considered part of the Upper Paleolithic settlement of central Iberia until the 1960s</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{"citationID":"I29YIJmB","properties":{"formattedCitation":"(Almagro Basch, 1960; Jord\\uc0\\u225{}, 1955)","plainCitation":"(Almagro Basch, 1960; Jordá, 1955)","noteIndex":0},"citationItems":[{"id":9357,"uris":["http://zotero.org/users/4704288/items/HJCIS7Q2"],"uri":["http://zotero.org/users/4704288/items/HJCIS7Q2"],"itemData":{"id":9357,"type":"chapter","container-title":"Manual de historia universal, tomo I.","event-place":"Madrid","publisher":"Espasa-Calpe.","publisher-place":"Madrid","title":"Prehistoria","author":[{"family":"Almagro Basch","given":"M."}],"issued":{"date-parts":[["1960"]]}}},{"id":832,"uris":["http://zotero.org/users/4704288/items/JK8D9TWV"],"uri":["http://zotero.org/users/4704288/items/JK8D9TWV"],"itemData":{"id":832,"type":"book","event-place":"Oviedo","publisher":"Diputación provincial de Asturias, Servicio de Investigaciones Arqueológicas","publisher-place":"Oviedo","title":"El Solutrense en España y sus problemas","author":[{"family":"Jordá","given":"F."}],"issued":{"date-parts":[["1955"]]}}}],"schema":"https://github.com/citation-style-language/schema/raw/master/csl-citation.json"}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(Almagro Basch, 1960; Jordá, 1955)</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later on</w:t>
      </w:r>
      <w:r w:rsidR="000B75AC"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these assemblages were largely dismissed, mainly because they were collected without stratigraphic control and their cultural attribution</w:t>
      </w:r>
      <w:r w:rsidR="00E55CB2" w:rsidRPr="001603E0">
        <w:rPr>
          <w:rFonts w:ascii="Cambria" w:hAnsi="Cambria" w:cs="Times New Roman"/>
          <w:color w:val="000000"/>
          <w:sz w:val="24"/>
          <w:szCs w:val="24"/>
          <w:shd w:val="clear" w:color="auto" w:fill="FFFFFF"/>
        </w:rPr>
        <w:t>s</w:t>
      </w:r>
      <w:r w:rsidRPr="001603E0">
        <w:rPr>
          <w:rFonts w:ascii="Cambria" w:hAnsi="Cambria" w:cs="Times New Roman"/>
          <w:color w:val="000000"/>
          <w:sz w:val="24"/>
          <w:szCs w:val="24"/>
          <w:shd w:val="clear" w:color="auto" w:fill="FFFFFF"/>
        </w:rPr>
        <w:t xml:space="preserve"> were confusing</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{"citationID":"cWTYdAAQ","properties":{"formattedCitation":"(Alcaraz-Casta\\uc0\\u241{}o et al., 2012)","plainCitation":"(Alcaraz-Castaño et al., 2012)","noteIndex":0},"citationItems":[{"id":9320,"uris":["http://zotero.org/users/4704288/items/GTZPW7L2"],"uri":["http://zotero.org/users/4704288/items/GTZPW7L2"],"itemData":{"id":9320,"type":"article-journal","container-title":"Espacio Tiempo y Forma. Serie I, Prehistoria y Arqueología","issue":"5","note":"ISBN: 2340-1354","title":"Nuevos datos sobre el yacimiento paleolítico de Las Delicias: un taller solutrense en el valle del Manzanares (Madrid, España)","volume":"1","author":[{"family":"Alcaraz-Castaño","given":"Manuel"},{"family":"López-Recio","given":"Mario"},{"family":"Roca","given":"Marta"},{"family":"Tapias","given":"Fernando"},{"family":"Rus","given":"Inmaculada"},{"family":"Baena","given":"Javier"},{"family":"Morín","given":"Jorge"},{"family":"Pérez-González","given":"Alfredo"},{"family":"Santonja","given":"Manuel"}],"issued":{"date-parts":[["2012"]]}}}],"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(Alcaraz-Castaño et al., 2012)</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However, after the re-study of some of them, such as El Sotillo, Nicasio Poyato, Martínez or El Cojo</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{"citationID":"jqGaKfBo","properties":{"formattedCitation":"(Baena and Carri\\uc0\\u243{}n, 2002)","plainCitation":"(Baena and Carrión, 2002)","noteIndex":0},"citationItems":[{"id":9358,"uris":["http://zotero.org/users/4704288/items/QQ6QEIJ2"],"uri":["http://zotero.org/users/4704288/items/QQ6QEIJ2"],"itemData":{"id":9358,"type":"chapter","container-title":"La Coleccion Bento del Museu d'Arqueologia de Catalunya. Una nueva mirada a la prehistoria de Madrid.","event-place":"Barcelona","page":"79-130","publisher":"Museu d'Arqueologia de Catalunya","publisher-place":"Barcelona","title":"Los materiales solutrenses","author":[{"family":"Baena","given":"Javier"},{"family":"Carrión","given":"E."}],"editor":[{"family":"Blasco","given":"C."}],"issued":{"date-parts":[["2002"]]}}}],"schema":"https://github.com/citation-style-language/schema/raw/master/csl-citation.json"}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(Baena and Carrión, 2002)</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and especially after the re-excavation of Las Delicias site, where a minimum OSL age of 18.2 ± 1.3 ka BP was obtained for a layer containing Solutrean assemblages (</w:t>
      </w:r>
      <w:r w:rsidR="00CC7BFE">
        <w:rPr>
          <w:rFonts w:ascii="Cambria" w:hAnsi="Cambria" w:cs="Times New Roman"/>
          <w:color w:val="000000"/>
          <w:sz w:val="24"/>
          <w:szCs w:val="24"/>
          <w:shd w:val="clear" w:color="auto" w:fill="FFFFFF"/>
        </w:rPr>
        <w:t xml:space="preserve">Figure </w:t>
      </w:r>
      <w:r w:rsidR="00647203">
        <w:rPr>
          <w:rFonts w:ascii="Cambria" w:hAnsi="Cambria" w:cs="Times New Roman"/>
          <w:color w:val="000000"/>
          <w:sz w:val="24"/>
          <w:szCs w:val="24"/>
          <w:shd w:val="clear" w:color="auto" w:fill="FFFFFF"/>
        </w:rPr>
        <w:t>6</w:t>
      </w:r>
      <w:r w:rsidR="0099683B">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15-16)</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{"citationID":"dPsyccD7","properties":{"formattedCitation":"(Alcaraz-Casta\\uc0\\u241{}o et al., 2017)","plainCitation":"(Alcaraz-Castaño et al., 2017)","noteIndex":0},"citationItems":[{"id":141,"uris":["http://zotero.org/users/4704288/items/M9M3NJTI"],"uri":["http://zotero.org/users/4704288/items/M9M3NJTI"],"itemData":{"id":141,"type":"article-journal","container-title":"Quaternary International","DOI":"10.1016/j.quaint.2015.06.069","ISSN":"10406182","page":"104-124","title":"The human settlement of Central Iberia during MIS 2: New technological, chronological and environmental data from the Solutrean workshop of Las Delicias (Manzanares River valley, Spain)","volume":"431","author":[{"family":"Alcaraz-Castaño","given":"Manuel"},{"family":"López-Recio","given":"Mario"},{"family":"Tapias","given":"Fernando"},{"family":"Cuartero","given":"Felipe"},{"family":"Baena","given":"Javier"},{"family":"Ruiz-Zapata","given":"Blanca"},{"family":"Morín","given":"Jorge"},{"family":"Pérez-González","given":"Alfredo"},{"family":"Santonja","given":"Manuel"}],"issued":{"date-parts":[["2017"]]}}}],"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(Alcaraz-Castaño et al., 2017)</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the middle and lower Manzanares valley has been demonstrated to be a focus of human settlement during the LGM. In an area of around 5.5 square km at least eight Solutrean open-air sites can be currently recognized here</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{"citationID":"Vzw9igCo","properties":{"formattedCitation":"(Alcaraz-Casta\\uc0\\u241{}o, 2015)","plainCitation":"(Alcaraz-Castaño, 2015)","noteIndex":0},"citationItems":[{"id":9319,"uris":["http://zotero.org/users/4704288/items/JZ87392Y"],"uri":["http://zotero.org/users/4704288/items/JZ87392Y"],"itemData":{"id":9319,"type":"article-journal","container-title":"Journal of Anthropological Research","issue":"4","note":"ISBN: 0091-7710\npublisher: University of Chicago Press Chicago, IL","page":"565-578","title":"Central Iberia around the Last Glacial Maximum: hopes and prospects","volume":"71","author":[{"family":"Alcaraz-Castaño","given":"Manuel"}],"issued":{"date-parts":[["2015"]]}}}],"schema":"https://github.com/citation-style-language/schema/raw/master/csl-citation.json"}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(Alcaraz-Castaño, 2015)</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Most of these sites are focused on flint procurement</w:t>
      </w:r>
      <w:r w:rsidR="00E25243">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knapping activities and hence can be considered to have been lithic workshops. However, in some of them, such as El Sotillo, Nicasio Poyato, Martínez, and El Cojo, the significant number of retouched art</w:t>
      </w:r>
      <w:r w:rsidR="00E25243">
        <w:rPr>
          <w:rFonts w:ascii="Cambria" w:hAnsi="Cambria" w:cs="Times New Roman"/>
          <w:color w:val="000000"/>
          <w:sz w:val="24"/>
          <w:szCs w:val="24"/>
          <w:shd w:val="clear" w:color="auto" w:fill="FFFFFF"/>
        </w:rPr>
        <w:t>i</w:t>
      </w:r>
      <w:r w:rsidRPr="001603E0">
        <w:rPr>
          <w:rFonts w:ascii="Cambria" w:hAnsi="Cambria" w:cs="Times New Roman"/>
          <w:color w:val="000000"/>
          <w:sz w:val="24"/>
          <w:szCs w:val="24"/>
          <w:shd w:val="clear" w:color="auto" w:fill="FFFFFF"/>
        </w:rPr>
        <w:t>facts, including domestic tools (</w:t>
      </w:r>
      <w:r w:rsidR="00CC7BFE">
        <w:rPr>
          <w:rFonts w:ascii="Cambria" w:hAnsi="Cambria" w:cs="Times New Roman"/>
          <w:color w:val="000000"/>
          <w:sz w:val="24"/>
          <w:szCs w:val="24"/>
          <w:shd w:val="clear" w:color="auto" w:fill="FFFFFF"/>
        </w:rPr>
        <w:t xml:space="preserve">Figure </w:t>
      </w:r>
      <w:r w:rsidR="00647203">
        <w:rPr>
          <w:rFonts w:ascii="Cambria" w:hAnsi="Cambria" w:cs="Times New Roman"/>
          <w:color w:val="000000"/>
          <w:sz w:val="24"/>
          <w:szCs w:val="24"/>
          <w:shd w:val="clear" w:color="auto" w:fill="FFFFFF"/>
        </w:rPr>
        <w:t>6</w:t>
      </w:r>
      <w:r w:rsidRPr="001603E0">
        <w:rPr>
          <w:rFonts w:ascii="Cambria" w:hAnsi="Cambria" w:cs="Times New Roman"/>
          <w:color w:val="000000"/>
          <w:sz w:val="24"/>
          <w:szCs w:val="24"/>
          <w:shd w:val="clear" w:color="auto" w:fill="FFFFFF"/>
        </w:rPr>
        <w:t>.7-14), reveals that foraging and consumption activities were also developed</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{"citationID":"Oved5HS2","properties":{"formattedCitation":"(Alcaraz-Casta\\uc0\\u241{}o, 2015; Baena and Carri\\uc0\\u243{}n, 2002)","plainCitation":"(Alcaraz-Castaño, 2015; Baena and Carrión, 2002)","noteIndex":0},"citationItems":[{"id":9319,"uris":["http://zotero.org/users/4704288/items/JZ87392Y"],"uri":["http://zotero.org/users/4704288/items/JZ87392Y"],"itemData":{"id":9319,"type":"article-journal","container-title":"Journal of Anthropological Research","issue":"4","note":"ISBN: 0091-7710\npublisher: University of Chicago Press Chicago, IL","page":"565-578","title":"Central Iberia around the Last Glacial Maximum: hopes and prospects","volume":"71","author":[{"family":"Alcaraz-Castaño","given":"Manuel"}],"issued":{"date-parts":[["2015"]]}}},{"id":9358,"uris":["http://zotero.org/users/4704288/items/QQ6QEIJ2"],"uri":["http://zotero.org/users/4704288/items/QQ6QEIJ2"],"itemData":{"id":9358,"type":"chapter","container-title":"La Coleccion Bento del Museu d'Arqueologia de Catalunya. Una nueva mirada a la prehistoria de Madrid.","event-place":"Barcelona","page":"79-130","publisher":"Museu d'Arqueologia de Catalunya","publisher-place":"Barcelona","title":"Los materiales solutrenses","author":[{"family":"Baena","given":"Javier"},{"family":"Carrión","given":"E."}],"editor":[{"family":"Blasco","given":"C."}],"issued":{"date-parts":[["2002"]]}}}],"schema":"https://github.com/citation-style-language/schema/raw/master/csl-citation.json"}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(Alcaraz-Castaño, 2015; Baena and Carrión, 2002)</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Altogether, these data suggest that the Manzanares valley functioned as an organized territory for human activity during the Solutrean</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{"citationID":"CKVRSVrW","properties":{"formattedCitation":"(Alcaraz-Casta\\uc0\\u241{}o et al., 2017)","plainCitation":"(Alcaraz-Castaño et al., 2017)","noteIndex":0},"citationItems":[{"id":141,"uris":["http://zotero.org/users/4704288/items/M9M3NJTI"],"uri":["http://zotero.org/users/4704288/items/M9M3NJTI"],"itemData":{"id":141,"type":"article-journal","container-title":"Quaternary International","DOI":"10.1016/j.quaint.2015.06.069","ISSN":"10406182","page":"104-124","title":"The human settlement of Central Iberia during MIS 2: New technological, chronological and environmental data from the Solutrean workshop of Las Delicias (Manzanares River valley, Spain)","volume":"431","author":[{"family":"Alcaraz-Castaño","given":"Manuel"},{"family":"López-Recio","given":"Mario"},{"family":"Tapias","given":"Fernando"},{"family":"Cuartero","given":"Felipe"},{"family":"Baena","given":"Javier"},{"family":"Ruiz-Zapata","given":"Blanca"},{"family":"Morín","given":"Jorge"},{"family":"Pérez-González","given":"Alfredo"},{"family":"Santonja","given":"Manuel"}],"issued":{"date-parts":[["2017"]]}}}],"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(Alcaraz-Castaño et al., 2017)</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w:t>
      </w:r>
    </w:p>
    <w:p w14:paraId="7DB60FA4" w14:textId="24D8223B" w:rsidR="0099683B" w:rsidRDefault="0099683B" w:rsidP="00E01B34">
      <w:pPr>
        <w:spacing w:line="360" w:lineRule="auto"/>
        <w:jc w:val="both"/>
        <w:rPr>
          <w:rFonts w:ascii="Cambria" w:hAnsi="Cambria" w:cs="Times New Roman"/>
          <w:color w:val="000000"/>
          <w:sz w:val="24"/>
          <w:szCs w:val="24"/>
          <w:shd w:val="clear" w:color="auto" w:fill="FFFFFF"/>
        </w:rPr>
      </w:pPr>
    </w:p>
    <w:p w14:paraId="12A5F279" w14:textId="4F99C1D8" w:rsidR="00E37FA7" w:rsidRDefault="00E37FA7" w:rsidP="00E37FA7">
      <w:pPr>
        <w:spacing w:line="360" w:lineRule="auto"/>
        <w:jc w:val="center"/>
        <w:rPr>
          <w:rFonts w:ascii="Cambria" w:hAnsi="Cambria" w:cs="Times New Roman"/>
          <w:color w:val="000000"/>
          <w:sz w:val="24"/>
          <w:szCs w:val="24"/>
          <w:shd w:val="clear" w:color="auto" w:fill="FFFFFF"/>
        </w:rPr>
      </w:pPr>
      <w:r>
        <w:rPr>
          <w:rFonts w:ascii="Cambria" w:hAnsi="Cambria" w:cs="Times New Roman"/>
          <w:noProof/>
          <w:color w:val="000000"/>
          <w:sz w:val="24"/>
          <w:szCs w:val="24"/>
          <w:shd w:val="clear" w:color="auto" w:fill="FFFFFF"/>
        </w:rPr>
        <w:lastRenderedPageBreak/>
        <w:drawing>
          <wp:inline distT="0" distB="0" distL="0" distR="0" wp14:anchorId="32364CB6" wp14:editId="457FB6EF">
            <wp:extent cx="5725160" cy="6626225"/>
            <wp:effectExtent l="0" t="0" r="889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5725160" cy="6626225"/>
                    </a:xfrm>
                    <a:prstGeom prst="rect">
                      <a:avLst/>
                    </a:prstGeom>
                    <a:noFill/>
                    <a:ln>
                      <a:noFill/>
                    </a:ln>
                  </pic:spPr>
                </pic:pic>
              </a:graphicData>
            </a:graphic>
          </wp:inline>
        </w:drawing>
      </w:r>
    </w:p>
    <w:p w14:paraId="56385FFA" w14:textId="4D5F49C6" w:rsidR="0099683B" w:rsidRPr="0007420A" w:rsidRDefault="00CC7BFE" w:rsidP="0007420A">
      <w:pPr>
        <w:spacing w:line="360" w:lineRule="auto"/>
        <w:jc w:val="both"/>
        <w:rPr>
          <w:rFonts w:ascii="Cambria" w:hAnsi="Cambria" w:cs="Times New Roman"/>
          <w:color w:val="000000"/>
          <w:sz w:val="20"/>
          <w:szCs w:val="20"/>
          <w:shd w:val="clear" w:color="auto" w:fill="FFFFFF"/>
        </w:rPr>
      </w:pPr>
      <w:r>
        <w:rPr>
          <w:rFonts w:ascii="Cambria" w:hAnsi="Cambria" w:cs="Times New Roman"/>
          <w:color w:val="000000"/>
          <w:sz w:val="20"/>
          <w:szCs w:val="20"/>
          <w:shd w:val="clear" w:color="auto" w:fill="FFFFFF"/>
        </w:rPr>
        <w:t xml:space="preserve">Figure </w:t>
      </w:r>
      <w:r w:rsidR="00647203">
        <w:rPr>
          <w:rFonts w:ascii="Cambria" w:hAnsi="Cambria" w:cs="Times New Roman"/>
          <w:color w:val="000000"/>
          <w:sz w:val="20"/>
          <w:szCs w:val="20"/>
          <w:shd w:val="clear" w:color="auto" w:fill="FFFFFF"/>
        </w:rPr>
        <w:t>6</w:t>
      </w:r>
      <w:r w:rsidR="00E37FA7" w:rsidRPr="00E37FA7">
        <w:rPr>
          <w:rFonts w:ascii="Cambria" w:hAnsi="Cambria" w:cs="Times New Roman"/>
          <w:color w:val="000000"/>
          <w:sz w:val="20"/>
          <w:szCs w:val="20"/>
          <w:shd w:val="clear" w:color="auto" w:fill="FFFFFF"/>
        </w:rPr>
        <w:t xml:space="preserve"> -</w:t>
      </w:r>
      <w:r w:rsidR="00E37FA7">
        <w:rPr>
          <w:rFonts w:ascii="Cambria" w:hAnsi="Cambria" w:cs="Times New Roman"/>
          <w:color w:val="000000"/>
          <w:sz w:val="20"/>
          <w:szCs w:val="20"/>
          <w:shd w:val="clear" w:color="auto" w:fill="FFFFFF"/>
        </w:rPr>
        <w:t xml:space="preserve"> </w:t>
      </w:r>
      <w:r w:rsidR="00E37FA7" w:rsidRPr="00E37FA7">
        <w:rPr>
          <w:rFonts w:ascii="Cambria" w:hAnsi="Cambria" w:cs="Times New Roman"/>
          <w:color w:val="000000"/>
          <w:sz w:val="20"/>
          <w:szCs w:val="20"/>
          <w:shd w:val="clear" w:color="auto" w:fill="FFFFFF"/>
        </w:rPr>
        <w:t xml:space="preserve">Lithic assemblages from the LGM in Inland Iberia. </w:t>
      </w:r>
      <w:r w:rsidR="00E37FA7" w:rsidRPr="00CB0185">
        <w:rPr>
          <w:rFonts w:ascii="Cambria" w:hAnsi="Cambria" w:cs="Times New Roman"/>
          <w:color w:val="000000"/>
          <w:sz w:val="20"/>
          <w:szCs w:val="20"/>
          <w:shd w:val="clear" w:color="auto" w:fill="FFFFFF"/>
          <w:lang w:val="pt-PT"/>
        </w:rPr>
        <w:t xml:space="preserve">Peña Capón </w:t>
      </w:r>
      <w:r w:rsidR="00CB0185">
        <w:rPr>
          <w:rFonts w:ascii="Cambria" w:hAnsi="Cambria" w:cs="Times New Roman"/>
          <w:color w:val="000000"/>
          <w:sz w:val="20"/>
          <w:szCs w:val="20"/>
          <w:shd w:val="clear" w:color="auto" w:fill="FFFFFF"/>
        </w:rPr>
        <w:fldChar w:fldCharType="begin"/>
      </w:r>
      <w:r w:rsidR="00CB0185" w:rsidRPr="00CB0185">
        <w:rPr>
          <w:rFonts w:ascii="Cambria" w:hAnsi="Cambria" w:cs="Times New Roman"/>
          <w:color w:val="000000"/>
          <w:sz w:val="20"/>
          <w:szCs w:val="20"/>
          <w:shd w:val="clear" w:color="auto" w:fill="FFFFFF"/>
          <w:lang w:val="pt-PT"/>
        </w:rPr>
        <w:instrText xml:space="preserve"> ADDIN ZOTERO_ITEM CSL_CITATION {"citationID":"wPNsaEmw","properties":{"formattedCitation":"(after Alcaraz-Casta\\uc0\\u241{}o et al., 2019, fig. 4, 2013, figs. 6 and 7; Alcolea-Gonz\\uc0\\u225{}lez et al., 1997, fig. 8)","plainCitation":"(after Alcaraz-Castaño et al., 2019, fig. 4, 2013, figs. 6 and 7; Alcolea-González et al., 1997, fig. 8)","noteIndex":0},"citationItems":[{"id":9498,"uris":["http://zotero.org/users/4704288/items/43IDSAGS"],"uri":["http://zotero.org/users/4704288/items/43IDSAGS"],"itemData":{"id":9498,"type":"chapter","container-title":"Human adaptations to the Last Glacial Maximum: the Solutrean and its neighbors","event-place":"Cambridge","page":"148-170","publisher":"Cambridge Scholars Publishing","publisher-place":"Cambridge","title":"Recurrent human occupations in Central Iberia aound the Last Glacial Maximum: the Solutrean sequence of Peña Capón updated","author":[{"family":"Alcaraz-Castaño","given":"Manuel"},{"family":"Alcolea-González","given":"J. J."},{"family":"Balbín-Behrmann","given":"R.","dropping-particle":"de"},{"family":"Kehl","given":"Martin"},{"family":"Weniger","given":"Gerd-Christian"}],"editor":[{"family":"Schmidt","given":"Isabell"},{"family":"Cascalheira","given":"João"},{"family":"Bicho","given":"N."},{"family":"Weniger","given":"G.-Ch"}],"issued":{"date-parts":[["2019"]]}},"locator":"4","label":"figure","prefix":"after "},{"id":143,"uris":["http://zotero.org/users/4704288/items/WHR9SW2M"],"uri":["http://zotero.org/users/4704288/items/WHR9SW2M"],"itemData":{"id":143,"type":"article-journal","container-title":"Trabajos de Prehistoria","DOI":"10.3989/tp.2013.12101","ISSN":"1988-3218 0082-5638","page":"28-53","title":"Los orígenes del Solutrense y la ocupación pleniglaciar del interior de la Península Ibérica: implicaciones del nivel 3 de Peña Capón (valle del Sorbe, Guadalajara)","volume":"70","author":[{"family":"Alcaraz-Castaño","given":"Manuel"},{"family":"Alcolea González","given":"Javier"},{"family":"De Balbín Behrmann","given":"Rodrigo"},{"family":"García Valero","given":"Miguel Ángel"},{"family":"Yravedra Sainz de los Terreros","given":"José"},{"family":"Baena Preysler","given":"Javier"}],"issued":{"date-parts":[["2013"]]}},"locator":"6 and 7","label":"figure"},{"id":9356,"uris":["http://zotero.org/users/4704288/items/63D87WMR"],"uri":["http://zotero.org/users/4704288/items/63D87WMR"],"itemData":{"id":9356,"type":"chapter","container-title":"II Congreso de Arqueología Peninsular (Zamora 1996) I, Paleolítico y Epipaleolítico","page":"201-218","title":"Avance al estudio del poblamiento paleolítico del Alto Valle del Sorbe (Muriel, Guadalajara)","author":[{"family":"Alcolea-González","given":"J. J."},{"family":"Balbín-Behrmann","given":"R.","dropping-particle":"de"},{"family":"García Valero","given":"M. A."},{"family":"Jiménez","given":"P."},{"family":"Aldecoa","given":"A."},{"family":"Casado","given":"A."},{"family":"Andrés","given":"B."},{"family":"Ruiz Pedraza","given":"S."},{"family":"Sainz Rubio","given":"P."},{"family":"Suárez Rueda","given":"N."}],"editor":[{"family":"Balbín-Behrmann","given":"R.","dropping-particle":"de"},{"family":"Bueno","given":"P."}],"issued":{"date-parts":[["1997"]]}},"locator":"8","label":"figure"}],"schema":"https://github.com/citation-style-language/schema/raw/master/csl-citation.json"} </w:instrText>
      </w:r>
      <w:r w:rsidR="00CB0185">
        <w:rPr>
          <w:rFonts w:ascii="Cambria" w:hAnsi="Cambria" w:cs="Times New Roman"/>
          <w:color w:val="000000"/>
          <w:sz w:val="20"/>
          <w:szCs w:val="20"/>
          <w:shd w:val="clear" w:color="auto" w:fill="FFFFFF"/>
        </w:rPr>
        <w:fldChar w:fldCharType="separate"/>
      </w:r>
      <w:r w:rsidR="00CB0185" w:rsidRPr="00CB0185">
        <w:rPr>
          <w:rFonts w:ascii="Cambria" w:hAnsi="Cambria" w:cs="Times New Roman"/>
          <w:sz w:val="20"/>
          <w:szCs w:val="24"/>
          <w:lang w:val="pt-PT"/>
        </w:rPr>
        <w:t>(after Alcaraz-Castaño et al., 2019, fig. 4, 2013, figs. 6 and 7; Alcolea-González et al., 1997, fig. 8)</w:t>
      </w:r>
      <w:r w:rsidR="00CB0185">
        <w:rPr>
          <w:rFonts w:ascii="Cambria" w:hAnsi="Cambria" w:cs="Times New Roman"/>
          <w:color w:val="000000"/>
          <w:sz w:val="20"/>
          <w:szCs w:val="20"/>
          <w:shd w:val="clear" w:color="auto" w:fill="FFFFFF"/>
        </w:rPr>
        <w:fldChar w:fldCharType="end"/>
      </w:r>
      <w:r w:rsidR="00CB0185" w:rsidRPr="00CB0185">
        <w:rPr>
          <w:rFonts w:ascii="Cambria" w:hAnsi="Cambria" w:cs="Times New Roman"/>
          <w:color w:val="000000"/>
          <w:sz w:val="20"/>
          <w:szCs w:val="20"/>
          <w:shd w:val="clear" w:color="auto" w:fill="FFFFFF"/>
          <w:lang w:val="pt-PT"/>
        </w:rPr>
        <w:t xml:space="preserve"> -</w:t>
      </w:r>
      <w:r w:rsidR="00E37FA7" w:rsidRPr="00CB0185">
        <w:rPr>
          <w:rFonts w:ascii="Cambria" w:hAnsi="Cambria" w:cs="Times New Roman"/>
          <w:color w:val="000000"/>
          <w:sz w:val="20"/>
          <w:szCs w:val="20"/>
          <w:shd w:val="clear" w:color="auto" w:fill="FFFFFF"/>
          <w:lang w:val="pt-PT"/>
        </w:rPr>
        <w:t xml:space="preserve"> 1</w:t>
      </w:r>
      <w:r w:rsidR="00CB0185" w:rsidRPr="00CB0185">
        <w:rPr>
          <w:rFonts w:ascii="Cambria" w:hAnsi="Cambria" w:cs="Times New Roman"/>
          <w:color w:val="000000"/>
          <w:sz w:val="20"/>
          <w:szCs w:val="20"/>
          <w:shd w:val="clear" w:color="auto" w:fill="FFFFFF"/>
          <w:lang w:val="pt-PT"/>
        </w:rPr>
        <w:t>.</w:t>
      </w:r>
      <w:r w:rsidR="00E37FA7" w:rsidRPr="00CB0185">
        <w:rPr>
          <w:rFonts w:ascii="Cambria" w:hAnsi="Cambria" w:cs="Times New Roman"/>
          <w:color w:val="000000"/>
          <w:sz w:val="20"/>
          <w:szCs w:val="20"/>
          <w:shd w:val="clear" w:color="auto" w:fill="FFFFFF"/>
          <w:lang w:val="pt-PT"/>
        </w:rPr>
        <w:t xml:space="preserve"> </w:t>
      </w:r>
      <w:r w:rsidR="00E37FA7" w:rsidRPr="0007420A">
        <w:rPr>
          <w:rFonts w:ascii="Cambria" w:hAnsi="Cambria" w:cs="Times New Roman"/>
          <w:color w:val="000000"/>
          <w:sz w:val="20"/>
          <w:szCs w:val="20"/>
          <w:shd w:val="clear" w:color="auto" w:fill="FFFFFF"/>
        </w:rPr>
        <w:t>Vale Comprido point</w:t>
      </w:r>
      <w:r w:rsidR="00AE0E65" w:rsidRPr="0007420A">
        <w:rPr>
          <w:rFonts w:ascii="Cambria" w:hAnsi="Cambria" w:cs="Times New Roman"/>
          <w:color w:val="000000"/>
          <w:sz w:val="20"/>
          <w:szCs w:val="20"/>
          <w:shd w:val="clear" w:color="auto" w:fill="FFFFFF"/>
        </w:rPr>
        <w:t>;</w:t>
      </w:r>
      <w:r w:rsidR="00E37FA7" w:rsidRPr="0007420A">
        <w:rPr>
          <w:rFonts w:ascii="Cambria" w:hAnsi="Cambria" w:cs="Times New Roman"/>
          <w:color w:val="000000"/>
          <w:sz w:val="20"/>
          <w:szCs w:val="20"/>
          <w:shd w:val="clear" w:color="auto" w:fill="FFFFFF"/>
        </w:rPr>
        <w:t xml:space="preserve"> 2</w:t>
      </w:r>
      <w:r w:rsidR="00CB0185" w:rsidRPr="0007420A">
        <w:rPr>
          <w:rFonts w:ascii="Cambria" w:hAnsi="Cambria" w:cs="Times New Roman"/>
          <w:color w:val="000000"/>
          <w:sz w:val="20"/>
          <w:szCs w:val="20"/>
          <w:shd w:val="clear" w:color="auto" w:fill="FFFFFF"/>
        </w:rPr>
        <w:t>.</w:t>
      </w:r>
      <w:r w:rsidR="00E37FA7" w:rsidRPr="0007420A">
        <w:rPr>
          <w:rFonts w:ascii="Cambria" w:hAnsi="Cambria" w:cs="Times New Roman"/>
          <w:color w:val="000000"/>
          <w:sz w:val="20"/>
          <w:szCs w:val="20"/>
          <w:shd w:val="clear" w:color="auto" w:fill="FFFFFF"/>
        </w:rPr>
        <w:t xml:space="preserve"> endscraper with inverse flat retouch (layer III, Proto-Solutrean)</w:t>
      </w:r>
      <w:r w:rsidR="00AE0E65">
        <w:rPr>
          <w:rFonts w:ascii="Cambria" w:hAnsi="Cambria" w:cs="Times New Roman"/>
          <w:color w:val="000000"/>
          <w:sz w:val="20"/>
          <w:szCs w:val="20"/>
          <w:shd w:val="clear" w:color="auto" w:fill="FFFFFF"/>
        </w:rPr>
        <w:t>;</w:t>
      </w:r>
      <w:r w:rsidR="00E37FA7" w:rsidRPr="0007420A">
        <w:rPr>
          <w:rFonts w:ascii="Cambria" w:hAnsi="Cambria" w:cs="Times New Roman"/>
          <w:color w:val="000000"/>
          <w:sz w:val="20"/>
          <w:szCs w:val="20"/>
          <w:shd w:val="clear" w:color="auto" w:fill="FFFFFF"/>
        </w:rPr>
        <w:t xml:space="preserve"> 3</w:t>
      </w:r>
      <w:r w:rsidR="00CB0185" w:rsidRPr="0007420A">
        <w:rPr>
          <w:rFonts w:ascii="Cambria" w:hAnsi="Cambria" w:cs="Times New Roman"/>
          <w:color w:val="000000"/>
          <w:sz w:val="20"/>
          <w:szCs w:val="20"/>
          <w:shd w:val="clear" w:color="auto" w:fill="FFFFFF"/>
        </w:rPr>
        <w:t>-</w:t>
      </w:r>
      <w:r w:rsidR="00E37FA7" w:rsidRPr="0007420A">
        <w:rPr>
          <w:rFonts w:ascii="Cambria" w:hAnsi="Cambria" w:cs="Times New Roman"/>
          <w:color w:val="000000"/>
          <w:sz w:val="20"/>
          <w:szCs w:val="20"/>
          <w:shd w:val="clear" w:color="auto" w:fill="FFFFFF"/>
        </w:rPr>
        <w:t>4</w:t>
      </w:r>
      <w:r w:rsidR="00CB0185" w:rsidRPr="0007420A">
        <w:rPr>
          <w:rFonts w:ascii="Cambria" w:hAnsi="Cambria" w:cs="Times New Roman"/>
          <w:color w:val="000000"/>
          <w:sz w:val="20"/>
          <w:szCs w:val="20"/>
          <w:shd w:val="clear" w:color="auto" w:fill="FFFFFF"/>
        </w:rPr>
        <w:t>.</w:t>
      </w:r>
      <w:r w:rsidR="00E37FA7" w:rsidRPr="0007420A">
        <w:rPr>
          <w:rFonts w:ascii="Cambria" w:hAnsi="Cambria" w:cs="Times New Roman"/>
          <w:color w:val="000000"/>
          <w:sz w:val="20"/>
          <w:szCs w:val="20"/>
          <w:shd w:val="clear" w:color="auto" w:fill="FFFFFF"/>
        </w:rPr>
        <w:t xml:space="preserve"> Laurel leaf points (layer 2b and layer II, Middle/Upper Solutrean)</w:t>
      </w:r>
      <w:r w:rsidR="00AE0E65" w:rsidRPr="0007420A">
        <w:rPr>
          <w:rFonts w:ascii="Cambria" w:hAnsi="Cambria" w:cs="Times New Roman"/>
          <w:color w:val="000000"/>
          <w:sz w:val="20"/>
          <w:szCs w:val="20"/>
          <w:shd w:val="clear" w:color="auto" w:fill="FFFFFF"/>
        </w:rPr>
        <w:t>;</w:t>
      </w:r>
      <w:r w:rsidR="00E37FA7" w:rsidRPr="0007420A">
        <w:rPr>
          <w:rFonts w:ascii="Cambria" w:hAnsi="Cambria" w:cs="Times New Roman"/>
          <w:color w:val="000000"/>
          <w:sz w:val="20"/>
          <w:szCs w:val="20"/>
          <w:shd w:val="clear" w:color="auto" w:fill="FFFFFF"/>
        </w:rPr>
        <w:t xml:space="preserve"> 5</w:t>
      </w:r>
      <w:r w:rsidR="00CB0185" w:rsidRPr="0007420A">
        <w:rPr>
          <w:rFonts w:ascii="Cambria" w:hAnsi="Cambria" w:cs="Times New Roman"/>
          <w:color w:val="000000"/>
          <w:sz w:val="20"/>
          <w:szCs w:val="20"/>
          <w:shd w:val="clear" w:color="auto" w:fill="FFFFFF"/>
        </w:rPr>
        <w:t>-</w:t>
      </w:r>
      <w:r w:rsidR="00E37FA7" w:rsidRPr="0007420A">
        <w:rPr>
          <w:rFonts w:ascii="Cambria" w:hAnsi="Cambria" w:cs="Times New Roman"/>
          <w:color w:val="000000"/>
          <w:sz w:val="20"/>
          <w:szCs w:val="20"/>
          <w:shd w:val="clear" w:color="auto" w:fill="FFFFFF"/>
        </w:rPr>
        <w:t>6</w:t>
      </w:r>
      <w:r w:rsidR="00CB0185" w:rsidRPr="0007420A">
        <w:rPr>
          <w:rFonts w:ascii="Cambria" w:hAnsi="Cambria" w:cs="Times New Roman"/>
          <w:color w:val="000000"/>
          <w:sz w:val="20"/>
          <w:szCs w:val="20"/>
          <w:shd w:val="clear" w:color="auto" w:fill="FFFFFF"/>
        </w:rPr>
        <w:t>.</w:t>
      </w:r>
      <w:r w:rsidR="00E37FA7" w:rsidRPr="0007420A">
        <w:rPr>
          <w:rFonts w:ascii="Cambria" w:hAnsi="Cambria" w:cs="Times New Roman"/>
          <w:color w:val="000000"/>
          <w:sz w:val="20"/>
          <w:szCs w:val="20"/>
          <w:shd w:val="clear" w:color="auto" w:fill="FFFFFF"/>
        </w:rPr>
        <w:t xml:space="preserve"> Mediterranean-type shouldered point &amp; Cantabrian-type shouldered point (layer I, Upper Solutrean)</w:t>
      </w:r>
      <w:r w:rsidR="00CB0185" w:rsidRPr="0007420A">
        <w:rPr>
          <w:rFonts w:ascii="Cambria" w:hAnsi="Cambria" w:cs="Times New Roman"/>
          <w:color w:val="000000"/>
          <w:sz w:val="20"/>
          <w:szCs w:val="20"/>
          <w:shd w:val="clear" w:color="auto" w:fill="FFFFFF"/>
        </w:rPr>
        <w:t>.</w:t>
      </w:r>
      <w:r w:rsidR="00E37FA7" w:rsidRPr="0007420A">
        <w:rPr>
          <w:rFonts w:ascii="Cambria" w:hAnsi="Cambria" w:cs="Times New Roman"/>
          <w:color w:val="000000"/>
          <w:sz w:val="20"/>
          <w:szCs w:val="20"/>
          <w:shd w:val="clear" w:color="auto" w:fill="FFFFFF"/>
        </w:rPr>
        <w:t xml:space="preserve"> El Sotillo </w:t>
      </w:r>
      <w:r w:rsidR="00CB0185">
        <w:rPr>
          <w:rFonts w:ascii="Cambria" w:hAnsi="Cambria" w:cs="Times New Roman"/>
          <w:color w:val="000000"/>
          <w:sz w:val="20"/>
          <w:szCs w:val="20"/>
          <w:shd w:val="clear" w:color="auto" w:fill="FFFFFF"/>
          <w:lang w:val="pt-PT"/>
        </w:rPr>
        <w:fldChar w:fldCharType="begin"/>
      </w:r>
      <w:r w:rsidR="00AE0E65">
        <w:rPr>
          <w:rFonts w:ascii="Cambria" w:hAnsi="Cambria" w:cs="Times New Roman"/>
          <w:color w:val="000000"/>
          <w:sz w:val="20"/>
          <w:szCs w:val="20"/>
          <w:shd w:val="clear" w:color="auto" w:fill="FFFFFF"/>
        </w:rPr>
        <w:instrText xml:space="preserve"> ADDIN ZOTERO_ITEM CSL_CITATION {"citationID":"SFDxPTyn","properties":{"formattedCitation":"(after Mart\\uc0\\u237{}nez de Merlo, 1984, figs. 9 and 11)","plainCitation":"(after Martínez de Merlo, 1984, figs. 9 and 11)","noteIndex":0},"citationItems":[{"id":9341,"uris":["http://zotero.org/users/4704288/items/DZPMPY8C"],"uri":["http://zotero.org/users/4704288/items/DZPMPY8C"],"itemData":{"id":9341,"type":"article-journal","container-title":"Boletín del Museo Arqueológico Nacional","issue":"1","note":"ISBN: 0212-5544\npublisher: Subdirección General de Documentación y Publicaciones","page":"47-68","title":"El Paleolítico superior en el Valle del Manzanares: el yacimiento de El Sotillo","volume":"2","author":[{"family":"Martínez de Merlo","given":"Ana María"}],"issued":{"date-parts":[["1984"]]}},"locator":"9 and 11","label":"figure","prefix":"after "}],"schema":"https://github.com/citation-style-language/schema/raw/master/csl-citation.json"} </w:instrText>
      </w:r>
      <w:r w:rsidR="00CB0185">
        <w:rPr>
          <w:rFonts w:ascii="Cambria" w:hAnsi="Cambria" w:cs="Times New Roman"/>
          <w:color w:val="000000"/>
          <w:sz w:val="20"/>
          <w:szCs w:val="20"/>
          <w:shd w:val="clear" w:color="auto" w:fill="FFFFFF"/>
          <w:lang w:val="pt-PT"/>
        </w:rPr>
        <w:fldChar w:fldCharType="separate"/>
      </w:r>
      <w:r w:rsidR="00AE0E65" w:rsidRPr="00AE0E65">
        <w:rPr>
          <w:rFonts w:ascii="Cambria" w:hAnsi="Cambria" w:cs="Times New Roman"/>
          <w:sz w:val="20"/>
          <w:szCs w:val="24"/>
        </w:rPr>
        <w:t>(after Martínez de Merlo, 1984, figs. 9 and 11)</w:t>
      </w:r>
      <w:r w:rsidR="00CB0185">
        <w:rPr>
          <w:rFonts w:ascii="Cambria" w:hAnsi="Cambria" w:cs="Times New Roman"/>
          <w:color w:val="000000"/>
          <w:sz w:val="20"/>
          <w:szCs w:val="20"/>
          <w:shd w:val="clear" w:color="auto" w:fill="FFFFFF"/>
          <w:lang w:val="pt-PT"/>
        </w:rPr>
        <w:fldChar w:fldCharType="end"/>
      </w:r>
      <w:r w:rsidR="00CB0185" w:rsidRPr="0007420A">
        <w:rPr>
          <w:rFonts w:ascii="Cambria" w:hAnsi="Cambria" w:cs="Times New Roman"/>
          <w:color w:val="000000"/>
          <w:sz w:val="20"/>
          <w:szCs w:val="20"/>
          <w:shd w:val="clear" w:color="auto" w:fill="FFFFFF"/>
        </w:rPr>
        <w:t xml:space="preserve"> -</w:t>
      </w:r>
      <w:r w:rsidR="00E37FA7" w:rsidRPr="0007420A">
        <w:rPr>
          <w:rFonts w:ascii="Cambria" w:hAnsi="Cambria" w:cs="Times New Roman"/>
          <w:color w:val="000000"/>
          <w:sz w:val="20"/>
          <w:szCs w:val="20"/>
          <w:shd w:val="clear" w:color="auto" w:fill="FFFFFF"/>
        </w:rPr>
        <w:t xml:space="preserve"> 7, 8</w:t>
      </w:r>
      <w:r w:rsidR="00CB0185" w:rsidRPr="0007420A">
        <w:rPr>
          <w:rFonts w:ascii="Cambria" w:hAnsi="Cambria" w:cs="Times New Roman"/>
          <w:color w:val="000000"/>
          <w:sz w:val="20"/>
          <w:szCs w:val="20"/>
          <w:shd w:val="clear" w:color="auto" w:fill="FFFFFF"/>
        </w:rPr>
        <w:t>,</w:t>
      </w:r>
      <w:r w:rsidR="00E37FA7" w:rsidRPr="0007420A">
        <w:rPr>
          <w:rFonts w:ascii="Cambria" w:hAnsi="Cambria" w:cs="Times New Roman"/>
          <w:color w:val="000000"/>
          <w:sz w:val="20"/>
          <w:szCs w:val="20"/>
          <w:shd w:val="clear" w:color="auto" w:fill="FFFFFF"/>
        </w:rPr>
        <w:t xml:space="preserve"> 11</w:t>
      </w:r>
      <w:r w:rsidR="00CB0185" w:rsidRPr="0007420A">
        <w:rPr>
          <w:rFonts w:ascii="Cambria" w:hAnsi="Cambria" w:cs="Times New Roman"/>
          <w:color w:val="000000"/>
          <w:sz w:val="20"/>
          <w:szCs w:val="20"/>
          <w:shd w:val="clear" w:color="auto" w:fill="FFFFFF"/>
        </w:rPr>
        <w:t>.</w:t>
      </w:r>
      <w:r w:rsidR="00E37FA7" w:rsidRPr="0007420A">
        <w:rPr>
          <w:rFonts w:ascii="Cambria" w:hAnsi="Cambria" w:cs="Times New Roman"/>
          <w:color w:val="000000"/>
          <w:sz w:val="20"/>
          <w:szCs w:val="20"/>
          <w:shd w:val="clear" w:color="auto" w:fill="FFFFFF"/>
        </w:rPr>
        <w:t xml:space="preserve"> endscrapers</w:t>
      </w:r>
      <w:r w:rsidR="00AE0E65">
        <w:rPr>
          <w:rFonts w:ascii="Cambria" w:hAnsi="Cambria" w:cs="Times New Roman"/>
          <w:color w:val="000000"/>
          <w:sz w:val="20"/>
          <w:szCs w:val="20"/>
          <w:shd w:val="clear" w:color="auto" w:fill="FFFFFF"/>
        </w:rPr>
        <w:t>;</w:t>
      </w:r>
      <w:r w:rsidR="00E37FA7" w:rsidRPr="0007420A">
        <w:rPr>
          <w:rFonts w:ascii="Cambria" w:hAnsi="Cambria" w:cs="Times New Roman"/>
          <w:color w:val="000000"/>
          <w:sz w:val="20"/>
          <w:szCs w:val="20"/>
          <w:shd w:val="clear" w:color="auto" w:fill="FFFFFF"/>
        </w:rPr>
        <w:t xml:space="preserve"> 9</w:t>
      </w:r>
      <w:r w:rsidR="00CB0185" w:rsidRPr="0007420A">
        <w:rPr>
          <w:rFonts w:ascii="Cambria" w:hAnsi="Cambria" w:cs="Times New Roman"/>
          <w:color w:val="000000"/>
          <w:sz w:val="20"/>
          <w:szCs w:val="20"/>
          <w:shd w:val="clear" w:color="auto" w:fill="FFFFFF"/>
        </w:rPr>
        <w:t>-</w:t>
      </w:r>
      <w:r w:rsidR="00E37FA7" w:rsidRPr="0007420A">
        <w:rPr>
          <w:rFonts w:ascii="Cambria" w:hAnsi="Cambria" w:cs="Times New Roman"/>
          <w:color w:val="000000"/>
          <w:sz w:val="20"/>
          <w:szCs w:val="20"/>
          <w:shd w:val="clear" w:color="auto" w:fill="FFFFFF"/>
        </w:rPr>
        <w:t>10</w:t>
      </w:r>
      <w:r w:rsidR="00CB0185" w:rsidRPr="0007420A">
        <w:rPr>
          <w:rFonts w:ascii="Cambria" w:hAnsi="Cambria" w:cs="Times New Roman"/>
          <w:color w:val="000000"/>
          <w:sz w:val="20"/>
          <w:szCs w:val="20"/>
          <w:shd w:val="clear" w:color="auto" w:fill="FFFFFF"/>
        </w:rPr>
        <w:t>.</w:t>
      </w:r>
      <w:r w:rsidR="00E37FA7" w:rsidRPr="0007420A">
        <w:rPr>
          <w:rFonts w:ascii="Cambria" w:hAnsi="Cambria" w:cs="Times New Roman"/>
          <w:color w:val="000000"/>
          <w:sz w:val="20"/>
          <w:szCs w:val="20"/>
          <w:shd w:val="clear" w:color="auto" w:fill="FFFFFF"/>
        </w:rPr>
        <w:t xml:space="preserve"> backed bladelets</w:t>
      </w:r>
      <w:r w:rsidR="00AE0E65">
        <w:rPr>
          <w:rFonts w:ascii="Cambria" w:hAnsi="Cambria" w:cs="Times New Roman"/>
          <w:color w:val="000000"/>
          <w:sz w:val="20"/>
          <w:szCs w:val="20"/>
          <w:shd w:val="clear" w:color="auto" w:fill="FFFFFF"/>
        </w:rPr>
        <w:t>;</w:t>
      </w:r>
      <w:r w:rsidR="00E37FA7" w:rsidRPr="0007420A">
        <w:rPr>
          <w:rFonts w:ascii="Cambria" w:hAnsi="Cambria" w:cs="Times New Roman"/>
          <w:color w:val="000000"/>
          <w:sz w:val="20"/>
          <w:szCs w:val="20"/>
          <w:shd w:val="clear" w:color="auto" w:fill="FFFFFF"/>
        </w:rPr>
        <w:t xml:space="preserve"> 12</w:t>
      </w:r>
      <w:r w:rsidR="00CB0185" w:rsidRPr="0007420A">
        <w:rPr>
          <w:rFonts w:ascii="Cambria" w:hAnsi="Cambria" w:cs="Times New Roman"/>
          <w:color w:val="000000"/>
          <w:sz w:val="20"/>
          <w:szCs w:val="20"/>
          <w:shd w:val="clear" w:color="auto" w:fill="FFFFFF"/>
        </w:rPr>
        <w:t>.</w:t>
      </w:r>
      <w:r w:rsidR="00E37FA7" w:rsidRPr="0007420A">
        <w:rPr>
          <w:rFonts w:ascii="Cambria" w:hAnsi="Cambria" w:cs="Times New Roman"/>
          <w:color w:val="000000"/>
          <w:sz w:val="20"/>
          <w:szCs w:val="20"/>
          <w:shd w:val="clear" w:color="auto" w:fill="FFFFFF"/>
        </w:rPr>
        <w:t xml:space="preserve"> laurel leaf point (layer c, Middle Solutrean). </w:t>
      </w:r>
      <w:r w:rsidR="00E37FA7" w:rsidRPr="00CB0185">
        <w:rPr>
          <w:rFonts w:ascii="Cambria" w:hAnsi="Cambria" w:cs="Times New Roman"/>
          <w:color w:val="000000"/>
          <w:sz w:val="20"/>
          <w:szCs w:val="20"/>
          <w:shd w:val="clear" w:color="auto" w:fill="FFFFFF"/>
        </w:rPr>
        <w:t xml:space="preserve">Nicasio Poyato </w:t>
      </w:r>
      <w:r w:rsidR="00CB0185">
        <w:rPr>
          <w:rFonts w:ascii="Cambria" w:hAnsi="Cambria" w:cs="Times New Roman"/>
          <w:color w:val="000000"/>
          <w:sz w:val="20"/>
          <w:szCs w:val="20"/>
          <w:shd w:val="clear" w:color="auto" w:fill="FFFFFF"/>
          <w:lang w:val="pt-PT"/>
        </w:rPr>
        <w:fldChar w:fldCharType="begin"/>
      </w:r>
      <w:r w:rsidR="00CB0185" w:rsidRPr="00CB0185">
        <w:rPr>
          <w:rFonts w:ascii="Cambria" w:hAnsi="Cambria" w:cs="Times New Roman"/>
          <w:color w:val="000000"/>
          <w:sz w:val="20"/>
          <w:szCs w:val="20"/>
          <w:shd w:val="clear" w:color="auto" w:fill="FFFFFF"/>
        </w:rPr>
        <w:instrText xml:space="preserve"> ADDIN ZOTERO_ITEM CSL_CITATION {"citationID":"j25daRS3","properties":{"formattedCitation":"(after Baena and Carri\\uc0\\u243{}n, 2002, fig. 4.21 and 4.32)","plainCitation":"(after Baena and Carrión, 2002, fig. 4.21 and 4.32)","noteIndex":0},"citationItems":[{"id":9358,"uris":["http://zotero.org/users/4704288/items/QQ6QEIJ2"],"uri":["http://zotero.org/users/4704288/items/QQ6QEIJ2"],"itemData":{"id":9358,"type":"chapter","container-title":"La Coleccion Bento del Museu d'Arqueologia de Catalunya. Una nueva mirada a la prehistoria de Madrid.","event-place":"Barcelona","page":"79-130","publisher":"Museu d'Arqueologia de Catalunya","publisher-place":"Barcelona","title":"Los materiales solutrenses","author":[{"family":"Baena","given":"Javier"},{"family":"Carrión","given":"E."}],"editor":[{"family":"Blasco","given":"C."}],"issued":{"date-parts":[["2002"]]}},"locator":"4.21 and 4.32 ","label":"figure","prefix":"after "}],"schema":"https://github.com/citation-style-language/schema/raw/master/csl-citation.json"} </w:instrText>
      </w:r>
      <w:r w:rsidR="00CB0185">
        <w:rPr>
          <w:rFonts w:ascii="Cambria" w:hAnsi="Cambria" w:cs="Times New Roman"/>
          <w:color w:val="000000"/>
          <w:sz w:val="20"/>
          <w:szCs w:val="20"/>
          <w:shd w:val="clear" w:color="auto" w:fill="FFFFFF"/>
          <w:lang w:val="pt-PT"/>
        </w:rPr>
        <w:fldChar w:fldCharType="separate"/>
      </w:r>
      <w:r w:rsidR="00CB0185" w:rsidRPr="00CB0185">
        <w:rPr>
          <w:rFonts w:ascii="Cambria" w:hAnsi="Cambria" w:cs="Times New Roman"/>
          <w:sz w:val="20"/>
          <w:szCs w:val="24"/>
        </w:rPr>
        <w:t>(after Baena and Carrión, 2002, fig. 4.21 and 4.32)</w:t>
      </w:r>
      <w:r w:rsidR="00CB0185">
        <w:rPr>
          <w:rFonts w:ascii="Cambria" w:hAnsi="Cambria" w:cs="Times New Roman"/>
          <w:color w:val="000000"/>
          <w:sz w:val="20"/>
          <w:szCs w:val="20"/>
          <w:shd w:val="clear" w:color="auto" w:fill="FFFFFF"/>
          <w:lang w:val="pt-PT"/>
        </w:rPr>
        <w:fldChar w:fldCharType="end"/>
      </w:r>
      <w:r w:rsidR="00CB0185">
        <w:rPr>
          <w:rFonts w:ascii="Cambria" w:hAnsi="Cambria" w:cs="Times New Roman"/>
          <w:color w:val="000000"/>
          <w:sz w:val="20"/>
          <w:szCs w:val="20"/>
          <w:shd w:val="clear" w:color="auto" w:fill="FFFFFF"/>
        </w:rPr>
        <w:t xml:space="preserve"> </w:t>
      </w:r>
      <w:r w:rsidR="00CB0185" w:rsidRPr="0007420A">
        <w:rPr>
          <w:rFonts w:ascii="Cambria" w:hAnsi="Cambria" w:cs="Times New Roman"/>
          <w:color w:val="000000"/>
          <w:sz w:val="20"/>
          <w:szCs w:val="20"/>
          <w:shd w:val="clear" w:color="auto" w:fill="FFFFFF"/>
        </w:rPr>
        <w:t>-</w:t>
      </w:r>
      <w:r w:rsidR="00E37FA7" w:rsidRPr="0007420A">
        <w:rPr>
          <w:rFonts w:ascii="Cambria" w:hAnsi="Cambria" w:cs="Times New Roman"/>
          <w:color w:val="000000"/>
          <w:sz w:val="20"/>
          <w:szCs w:val="20"/>
          <w:shd w:val="clear" w:color="auto" w:fill="FFFFFF"/>
        </w:rPr>
        <w:t xml:space="preserve"> 13</w:t>
      </w:r>
      <w:r w:rsidR="00CB0185" w:rsidRPr="0007420A">
        <w:rPr>
          <w:rFonts w:ascii="Cambria" w:hAnsi="Cambria" w:cs="Times New Roman"/>
          <w:color w:val="000000"/>
          <w:sz w:val="20"/>
          <w:szCs w:val="20"/>
          <w:shd w:val="clear" w:color="auto" w:fill="FFFFFF"/>
        </w:rPr>
        <w:t>.</w:t>
      </w:r>
      <w:r w:rsidR="00E37FA7" w:rsidRPr="0007420A">
        <w:rPr>
          <w:rFonts w:ascii="Cambria" w:hAnsi="Cambria" w:cs="Times New Roman"/>
          <w:color w:val="000000"/>
          <w:sz w:val="20"/>
          <w:szCs w:val="20"/>
          <w:shd w:val="clear" w:color="auto" w:fill="FFFFFF"/>
        </w:rPr>
        <w:t xml:space="preserve"> laurel leaf point</w:t>
      </w:r>
      <w:r w:rsidR="00AE0E65">
        <w:rPr>
          <w:rFonts w:ascii="Cambria" w:hAnsi="Cambria" w:cs="Times New Roman"/>
          <w:color w:val="000000"/>
          <w:sz w:val="20"/>
          <w:szCs w:val="20"/>
          <w:shd w:val="clear" w:color="auto" w:fill="FFFFFF"/>
        </w:rPr>
        <w:t xml:space="preserve">; </w:t>
      </w:r>
      <w:r w:rsidR="00E37FA7" w:rsidRPr="0007420A">
        <w:rPr>
          <w:rFonts w:ascii="Cambria" w:hAnsi="Cambria" w:cs="Times New Roman"/>
          <w:color w:val="000000"/>
          <w:sz w:val="20"/>
          <w:szCs w:val="20"/>
          <w:shd w:val="clear" w:color="auto" w:fill="FFFFFF"/>
        </w:rPr>
        <w:t>14</w:t>
      </w:r>
      <w:r w:rsidR="00CB0185" w:rsidRPr="0007420A">
        <w:rPr>
          <w:rFonts w:ascii="Cambria" w:hAnsi="Cambria" w:cs="Times New Roman"/>
          <w:color w:val="000000"/>
          <w:sz w:val="20"/>
          <w:szCs w:val="20"/>
          <w:shd w:val="clear" w:color="auto" w:fill="FFFFFF"/>
        </w:rPr>
        <w:t>.</w:t>
      </w:r>
      <w:r w:rsidR="00E37FA7" w:rsidRPr="0007420A">
        <w:rPr>
          <w:rFonts w:ascii="Cambria" w:hAnsi="Cambria" w:cs="Times New Roman"/>
          <w:color w:val="000000"/>
          <w:sz w:val="20"/>
          <w:szCs w:val="20"/>
          <w:shd w:val="clear" w:color="auto" w:fill="FFFFFF"/>
        </w:rPr>
        <w:t xml:space="preserve"> endscraper (Solutrean). </w:t>
      </w:r>
      <w:r w:rsidR="00E37FA7" w:rsidRPr="00CB0185">
        <w:rPr>
          <w:rFonts w:ascii="Cambria" w:hAnsi="Cambria" w:cs="Times New Roman"/>
          <w:color w:val="000000"/>
          <w:sz w:val="20"/>
          <w:szCs w:val="20"/>
          <w:shd w:val="clear" w:color="auto" w:fill="FFFFFF"/>
        </w:rPr>
        <w:t xml:space="preserve">Las Delicias </w:t>
      </w:r>
      <w:r w:rsidR="00CB0185">
        <w:rPr>
          <w:rFonts w:ascii="Cambria" w:hAnsi="Cambria" w:cs="Times New Roman"/>
          <w:color w:val="000000"/>
          <w:sz w:val="20"/>
          <w:szCs w:val="20"/>
          <w:shd w:val="clear" w:color="auto" w:fill="FFFFFF"/>
        </w:rPr>
        <w:fldChar w:fldCharType="begin"/>
      </w:r>
      <w:r w:rsidR="00CB0185">
        <w:rPr>
          <w:rFonts w:ascii="Cambria" w:hAnsi="Cambria" w:cs="Times New Roman"/>
          <w:color w:val="000000"/>
          <w:sz w:val="20"/>
          <w:szCs w:val="20"/>
          <w:shd w:val="clear" w:color="auto" w:fill="FFFFFF"/>
        </w:rPr>
        <w:instrText xml:space="preserve"> ADDIN ZOTERO_ITEM CSL_CITATION {"citationID":"7I3I8wDH","properties":{"formattedCitation":"(after Alcaraz-Casta\\uc0\\u241{}o et al., 2017, fig. 10)","plainCitation":"(after Alcaraz-Castaño et al., 2017, fig. 10)","noteIndex":0},"citationItems":[{"id":141,"uris":["http://zotero.org/users/4704288/items/M9M3NJTI"],"uri":["http://zotero.org/users/4704288/items/M9M3NJTI"],"itemData":{"id":141,"type":"article-journal","container-title":"Quaternary International","DOI":"10.1016/j.quaint.2015.06.069","ISSN":"10406182","page":"104-124","title":"The human settlement of Central Iberia during MIS 2: New technological, chronological and environmental data from the Solutrean workshop of Las Delicias (Manzanares River valley, Spain)","volume":"431","author":[{"family":"Alcaraz-Castaño","given":"Manuel"},{"family":"López-Recio","given":"Mario"},{"family":"Tapias","given":"Fernando"},{"family":"Cuartero","given":"Felipe"},{"family":"Baena","given":"Javier"},{"family":"Ruiz-Zapata","given":"Blanca"},{"family":"Morín","given":"Jorge"},{"family":"Pérez-González","given":"Alfredo"},{"family":"Santonja","given":"Manuel"}],"issued":{"date-parts":[["2017"]]}},"locator":"10","label":"figure","prefix":"after "}],"schema":"https://github.com/citation-style-language/schema/raw/master/csl-citation.json"} </w:instrText>
      </w:r>
      <w:r w:rsidR="00CB0185">
        <w:rPr>
          <w:rFonts w:ascii="Cambria" w:hAnsi="Cambria" w:cs="Times New Roman"/>
          <w:color w:val="000000"/>
          <w:sz w:val="20"/>
          <w:szCs w:val="20"/>
          <w:shd w:val="clear" w:color="auto" w:fill="FFFFFF"/>
        </w:rPr>
        <w:fldChar w:fldCharType="separate"/>
      </w:r>
      <w:r w:rsidR="00CB0185" w:rsidRPr="00CB0185">
        <w:rPr>
          <w:rFonts w:ascii="Cambria" w:hAnsi="Cambria" w:cs="Times New Roman"/>
          <w:sz w:val="20"/>
          <w:szCs w:val="24"/>
        </w:rPr>
        <w:t>(after Alcaraz-Castaño et al., 2017, fig. 10)</w:t>
      </w:r>
      <w:r w:rsidR="00CB0185">
        <w:rPr>
          <w:rFonts w:ascii="Cambria" w:hAnsi="Cambria" w:cs="Times New Roman"/>
          <w:color w:val="000000"/>
          <w:sz w:val="20"/>
          <w:szCs w:val="20"/>
          <w:shd w:val="clear" w:color="auto" w:fill="FFFFFF"/>
        </w:rPr>
        <w:fldChar w:fldCharType="end"/>
      </w:r>
      <w:r w:rsidR="00CB0185">
        <w:rPr>
          <w:rFonts w:ascii="Cambria" w:hAnsi="Cambria" w:cs="Times New Roman"/>
          <w:color w:val="000000"/>
          <w:sz w:val="20"/>
          <w:szCs w:val="20"/>
          <w:shd w:val="clear" w:color="auto" w:fill="FFFFFF"/>
        </w:rPr>
        <w:t xml:space="preserve"> </w:t>
      </w:r>
      <w:r w:rsidR="00CB0185" w:rsidRPr="00CB0185">
        <w:rPr>
          <w:rFonts w:ascii="Cambria" w:hAnsi="Cambria" w:cs="Times New Roman"/>
          <w:color w:val="000000"/>
          <w:sz w:val="20"/>
          <w:szCs w:val="20"/>
          <w:shd w:val="clear" w:color="auto" w:fill="FFFFFF"/>
        </w:rPr>
        <w:t>-</w:t>
      </w:r>
      <w:r w:rsidR="00E37FA7" w:rsidRPr="00CB0185">
        <w:rPr>
          <w:rFonts w:ascii="Cambria" w:hAnsi="Cambria" w:cs="Times New Roman"/>
          <w:color w:val="000000"/>
          <w:sz w:val="20"/>
          <w:szCs w:val="20"/>
          <w:shd w:val="clear" w:color="auto" w:fill="FFFFFF"/>
        </w:rPr>
        <w:t xml:space="preserve"> 15</w:t>
      </w:r>
      <w:r w:rsidR="00CB0185" w:rsidRPr="00CB0185">
        <w:rPr>
          <w:rFonts w:ascii="Cambria" w:hAnsi="Cambria" w:cs="Times New Roman"/>
          <w:color w:val="000000"/>
          <w:sz w:val="20"/>
          <w:szCs w:val="20"/>
          <w:shd w:val="clear" w:color="auto" w:fill="FFFFFF"/>
        </w:rPr>
        <w:t>.</w:t>
      </w:r>
      <w:r w:rsidR="00E37FA7" w:rsidRPr="00CB0185">
        <w:rPr>
          <w:rFonts w:ascii="Cambria" w:hAnsi="Cambria" w:cs="Times New Roman"/>
          <w:color w:val="000000"/>
          <w:sz w:val="20"/>
          <w:szCs w:val="20"/>
          <w:shd w:val="clear" w:color="auto" w:fill="FFFFFF"/>
        </w:rPr>
        <w:t xml:space="preserve"> small foliate point</w:t>
      </w:r>
      <w:r w:rsidR="00AE0E65">
        <w:rPr>
          <w:rFonts w:ascii="Cambria" w:hAnsi="Cambria" w:cs="Times New Roman"/>
          <w:color w:val="000000"/>
          <w:sz w:val="20"/>
          <w:szCs w:val="20"/>
          <w:shd w:val="clear" w:color="auto" w:fill="FFFFFF"/>
        </w:rPr>
        <w:t>;</w:t>
      </w:r>
      <w:r w:rsidR="00AE0E65" w:rsidRPr="00CB0185">
        <w:rPr>
          <w:rFonts w:ascii="Cambria" w:hAnsi="Cambria" w:cs="Times New Roman"/>
          <w:color w:val="000000"/>
          <w:sz w:val="20"/>
          <w:szCs w:val="20"/>
          <w:shd w:val="clear" w:color="auto" w:fill="FFFFFF"/>
        </w:rPr>
        <w:t xml:space="preserve"> </w:t>
      </w:r>
      <w:r w:rsidR="00E37FA7" w:rsidRPr="00CB0185">
        <w:rPr>
          <w:rFonts w:ascii="Cambria" w:hAnsi="Cambria" w:cs="Times New Roman"/>
          <w:color w:val="000000"/>
          <w:sz w:val="20"/>
          <w:szCs w:val="20"/>
          <w:shd w:val="clear" w:color="auto" w:fill="FFFFFF"/>
        </w:rPr>
        <w:t>16</w:t>
      </w:r>
      <w:r w:rsidR="00CB0185" w:rsidRPr="00CB0185">
        <w:rPr>
          <w:rFonts w:ascii="Cambria" w:hAnsi="Cambria" w:cs="Times New Roman"/>
          <w:color w:val="000000"/>
          <w:sz w:val="20"/>
          <w:szCs w:val="20"/>
          <w:shd w:val="clear" w:color="auto" w:fill="FFFFFF"/>
        </w:rPr>
        <w:t>.</w:t>
      </w:r>
      <w:r w:rsidR="00E37FA7" w:rsidRPr="00CB0185">
        <w:rPr>
          <w:rFonts w:ascii="Cambria" w:hAnsi="Cambria" w:cs="Times New Roman"/>
          <w:color w:val="000000"/>
          <w:sz w:val="20"/>
          <w:szCs w:val="20"/>
          <w:shd w:val="clear" w:color="auto" w:fill="FFFFFF"/>
        </w:rPr>
        <w:t xml:space="preserve"> laurel leaf point (layer IIc, Middle/Upper Solutrean). Olga </w:t>
      </w:r>
      <w:r w:rsidR="00E37FA7" w:rsidRPr="00CB0185">
        <w:rPr>
          <w:rFonts w:ascii="Cambria" w:hAnsi="Cambria" w:cs="Times New Roman"/>
          <w:color w:val="000000"/>
          <w:sz w:val="20"/>
          <w:szCs w:val="20"/>
          <w:shd w:val="clear" w:color="auto" w:fill="FFFFFF"/>
        </w:rPr>
        <w:lastRenderedPageBreak/>
        <w:t xml:space="preserve">Grande 4 </w:t>
      </w:r>
      <w:r w:rsidR="00CB0185">
        <w:rPr>
          <w:rFonts w:ascii="Cambria" w:hAnsi="Cambria" w:cs="Times New Roman"/>
          <w:color w:val="000000"/>
          <w:sz w:val="20"/>
          <w:szCs w:val="20"/>
          <w:shd w:val="clear" w:color="auto" w:fill="FFFFFF"/>
        </w:rPr>
        <w:fldChar w:fldCharType="begin"/>
      </w:r>
      <w:r w:rsidR="00CB0185">
        <w:rPr>
          <w:rFonts w:ascii="Cambria" w:hAnsi="Cambria" w:cs="Times New Roman"/>
          <w:color w:val="000000"/>
          <w:sz w:val="20"/>
          <w:szCs w:val="20"/>
          <w:shd w:val="clear" w:color="auto" w:fill="FFFFFF"/>
        </w:rPr>
        <w:instrText xml:space="preserve"> ADDIN ZOTERO_ITEM CSL_CITATION {"citationID":"DViCojdl","properties":{"formattedCitation":"(after Aubry, 2009, fig. 5.1.2\\uc0\\u8211{}1 and 5.1.2-31)","plainCitation":"(after Aubry, 2009, fig. 5.1.2–1 and 5.1.2-31)","noteIndex":0},"citationItems":[{"id":9324,"uris":["http://zotero.org/users/4704288/items/536YTTPN"],"uri":["http://zotero.org/users/4704288/items/536YTTPN"],"itemData":{"id":9324,"type":"article-journal","container-title":"IGESPAR. Lisboa","title":"200 séculos da história do Vale do Côa: incursões na vida quotidiana dos caçadores-artistas do Paleolítico. Trabalhos de Arqueologia 52","author":[{"family":"Aubry","given":"T."}],"issued":{"date-parts":[["2009"]]}},"locator":"5.1.2-1 and 5.1.2-31","label":"figure","prefix":"after "}],"schema":"https://github.com/citation-style-language/schema/raw/master/csl-citation.json"} </w:instrText>
      </w:r>
      <w:r w:rsidR="00CB0185">
        <w:rPr>
          <w:rFonts w:ascii="Cambria" w:hAnsi="Cambria" w:cs="Times New Roman"/>
          <w:color w:val="000000"/>
          <w:sz w:val="20"/>
          <w:szCs w:val="20"/>
          <w:shd w:val="clear" w:color="auto" w:fill="FFFFFF"/>
        </w:rPr>
        <w:fldChar w:fldCharType="separate"/>
      </w:r>
      <w:r w:rsidR="00CB0185" w:rsidRPr="00CB0185">
        <w:rPr>
          <w:rFonts w:ascii="Cambria" w:hAnsi="Cambria" w:cs="Times New Roman"/>
          <w:sz w:val="20"/>
          <w:szCs w:val="24"/>
        </w:rPr>
        <w:t>(after Aubry, 2009, fig. 5.1.2–1 and 5.1.2-31)</w:t>
      </w:r>
      <w:r w:rsidR="00CB0185">
        <w:rPr>
          <w:rFonts w:ascii="Cambria" w:hAnsi="Cambria" w:cs="Times New Roman"/>
          <w:color w:val="000000"/>
          <w:sz w:val="20"/>
          <w:szCs w:val="20"/>
          <w:shd w:val="clear" w:color="auto" w:fill="FFFFFF"/>
        </w:rPr>
        <w:fldChar w:fldCharType="end"/>
      </w:r>
      <w:r w:rsidR="00CB0185" w:rsidRPr="00CB0185">
        <w:rPr>
          <w:rFonts w:ascii="Cambria" w:hAnsi="Cambria" w:cs="Times New Roman"/>
          <w:color w:val="000000"/>
          <w:sz w:val="20"/>
          <w:szCs w:val="20"/>
          <w:shd w:val="clear" w:color="auto" w:fill="FFFFFF"/>
        </w:rPr>
        <w:t xml:space="preserve"> -</w:t>
      </w:r>
      <w:r w:rsidR="00E37FA7" w:rsidRPr="00CB0185">
        <w:rPr>
          <w:rFonts w:ascii="Cambria" w:hAnsi="Cambria" w:cs="Times New Roman"/>
          <w:color w:val="000000"/>
          <w:sz w:val="20"/>
          <w:szCs w:val="20"/>
          <w:shd w:val="clear" w:color="auto" w:fill="FFFFFF"/>
        </w:rPr>
        <w:t xml:space="preserve"> 17-25</w:t>
      </w:r>
      <w:r w:rsidR="00CB0185" w:rsidRPr="00CB0185">
        <w:rPr>
          <w:rFonts w:ascii="Cambria" w:hAnsi="Cambria" w:cs="Times New Roman"/>
          <w:color w:val="000000"/>
          <w:sz w:val="20"/>
          <w:szCs w:val="20"/>
          <w:shd w:val="clear" w:color="auto" w:fill="FFFFFF"/>
        </w:rPr>
        <w:t>.</w:t>
      </w:r>
      <w:r w:rsidR="00E37FA7" w:rsidRPr="00CB0185">
        <w:rPr>
          <w:rFonts w:ascii="Cambria" w:hAnsi="Cambria" w:cs="Times New Roman"/>
          <w:color w:val="000000"/>
          <w:sz w:val="20"/>
          <w:szCs w:val="20"/>
          <w:shd w:val="clear" w:color="auto" w:fill="FFFFFF"/>
        </w:rPr>
        <w:t xml:space="preserve"> backed bladelets (layer 3, Gravettian)</w:t>
      </w:r>
      <w:r w:rsidR="00AE0E65">
        <w:rPr>
          <w:rFonts w:ascii="Cambria" w:hAnsi="Cambria" w:cs="Times New Roman"/>
          <w:color w:val="000000"/>
          <w:sz w:val="20"/>
          <w:szCs w:val="20"/>
          <w:shd w:val="clear" w:color="auto" w:fill="FFFFFF"/>
        </w:rPr>
        <w:t>;</w:t>
      </w:r>
      <w:r w:rsidR="00E37FA7" w:rsidRPr="00CB0185">
        <w:rPr>
          <w:rFonts w:ascii="Cambria" w:hAnsi="Cambria" w:cs="Times New Roman"/>
          <w:color w:val="000000"/>
          <w:sz w:val="20"/>
          <w:szCs w:val="20"/>
          <w:shd w:val="clear" w:color="auto" w:fill="FFFFFF"/>
        </w:rPr>
        <w:t xml:space="preserve"> 26-32</w:t>
      </w:r>
      <w:r w:rsidR="00CB0185" w:rsidRPr="00CB0185">
        <w:rPr>
          <w:rFonts w:ascii="Cambria" w:hAnsi="Cambria" w:cs="Times New Roman"/>
          <w:color w:val="000000"/>
          <w:sz w:val="20"/>
          <w:szCs w:val="20"/>
          <w:shd w:val="clear" w:color="auto" w:fill="FFFFFF"/>
        </w:rPr>
        <w:t>.</w:t>
      </w:r>
      <w:r w:rsidR="00E37FA7" w:rsidRPr="00CB0185">
        <w:rPr>
          <w:rFonts w:ascii="Cambria" w:hAnsi="Cambria" w:cs="Times New Roman"/>
          <w:color w:val="000000"/>
          <w:sz w:val="20"/>
          <w:szCs w:val="20"/>
          <w:shd w:val="clear" w:color="auto" w:fill="FFFFFF"/>
        </w:rPr>
        <w:t xml:space="preserve"> shouldered points (layer 2, Upper Solutrean).</w:t>
      </w:r>
    </w:p>
    <w:p w14:paraId="24EACC2E" w14:textId="77777777" w:rsidR="0099683B" w:rsidRPr="00CB0185" w:rsidRDefault="0099683B" w:rsidP="00E01B34">
      <w:pPr>
        <w:spacing w:line="360" w:lineRule="auto"/>
        <w:jc w:val="both"/>
        <w:rPr>
          <w:rFonts w:ascii="Cambria" w:hAnsi="Cambria" w:cs="Times New Roman"/>
          <w:color w:val="000000"/>
          <w:sz w:val="24"/>
          <w:szCs w:val="24"/>
          <w:shd w:val="clear" w:color="auto" w:fill="FFFFFF"/>
        </w:rPr>
      </w:pPr>
    </w:p>
    <w:p w14:paraId="446E69D1" w14:textId="7BE87C68" w:rsidR="007A6684" w:rsidRPr="001603E0" w:rsidRDefault="007A6684" w:rsidP="00E01B34">
      <w:pPr>
        <w:spacing w:line="360" w:lineRule="auto"/>
        <w:jc w:val="both"/>
        <w:rPr>
          <w:rFonts w:ascii="Cambria" w:hAnsi="Cambria" w:cs="Times New Roman"/>
          <w:color w:val="000000"/>
          <w:sz w:val="24"/>
          <w:szCs w:val="24"/>
          <w:shd w:val="clear" w:color="auto" w:fill="FFFFFF"/>
        </w:rPr>
      </w:pPr>
      <w:r w:rsidRPr="0007420A">
        <w:rPr>
          <w:rFonts w:ascii="Cambria" w:hAnsi="Cambria" w:cs="Times New Roman"/>
          <w:color w:val="000000"/>
          <w:sz w:val="24"/>
          <w:szCs w:val="24"/>
          <w:shd w:val="clear" w:color="auto" w:fill="FFFFFF"/>
        </w:rPr>
        <w:t xml:space="preserve">Another relevant area, where an increasing amount of evidence has been shown in the last years, is located close to the southeastern foothills of the Central System range, in the area around the Sorbe and Upper Jarama River valleys (Guadalajara). Here, the Peña Capón rock shelter has shown a recurrent sequence of human occupations between at least </w:t>
      </w:r>
      <w:r w:rsidR="000B75AC" w:rsidRPr="0007420A">
        <w:rPr>
          <w:rFonts w:ascii="Cambria" w:hAnsi="Cambria" w:cs="Times New Roman"/>
          <w:color w:val="000000"/>
          <w:sz w:val="24"/>
          <w:szCs w:val="24"/>
          <w:shd w:val="clear" w:color="auto" w:fill="FFFFFF"/>
        </w:rPr>
        <w:t>ca.</w:t>
      </w:r>
      <w:r w:rsidRPr="0007420A">
        <w:rPr>
          <w:rFonts w:ascii="Cambria" w:hAnsi="Cambria" w:cs="Times New Roman"/>
          <w:color w:val="000000"/>
          <w:sz w:val="24"/>
          <w:szCs w:val="24"/>
          <w:shd w:val="clear" w:color="auto" w:fill="FFFFFF"/>
        </w:rPr>
        <w:t xml:space="preserve"> 25.5 and 24 ka cal BP, where Upper and Middle S</w:t>
      </w:r>
      <w:r w:rsidRPr="001603E0">
        <w:rPr>
          <w:rFonts w:ascii="Cambria" w:hAnsi="Cambria" w:cs="Times New Roman"/>
          <w:color w:val="000000"/>
          <w:sz w:val="24"/>
          <w:szCs w:val="24"/>
          <w:shd w:val="clear" w:color="auto" w:fill="FFFFFF"/>
        </w:rPr>
        <w:t>olutrean, Proto-Solutrean</w:t>
      </w:r>
      <w:r w:rsidR="00E25243">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potentially Gravettian assemblages have been recorded (</w:t>
      </w:r>
      <w:r w:rsidR="00CC7BFE">
        <w:rPr>
          <w:rFonts w:ascii="Cambria" w:hAnsi="Cambria" w:cs="Times New Roman"/>
          <w:color w:val="000000"/>
          <w:sz w:val="24"/>
          <w:szCs w:val="24"/>
          <w:shd w:val="clear" w:color="auto" w:fill="FFFFFF"/>
        </w:rPr>
        <w:t xml:space="preserve">Figure </w:t>
      </w:r>
      <w:r w:rsidR="00647203">
        <w:rPr>
          <w:rFonts w:ascii="Cambria" w:hAnsi="Cambria" w:cs="Times New Roman"/>
          <w:color w:val="000000"/>
          <w:sz w:val="24"/>
          <w:szCs w:val="24"/>
          <w:shd w:val="clear" w:color="auto" w:fill="FFFFFF"/>
        </w:rPr>
        <w:t>6</w:t>
      </w:r>
      <w:r w:rsidRPr="001603E0">
        <w:rPr>
          <w:rFonts w:ascii="Cambria" w:hAnsi="Cambria" w:cs="Times New Roman"/>
          <w:color w:val="000000"/>
          <w:sz w:val="24"/>
          <w:szCs w:val="24"/>
          <w:shd w:val="clear" w:color="auto" w:fill="FFFFFF"/>
        </w:rPr>
        <w:t>.1-6)</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670D60">
        <w:rPr>
          <w:rFonts w:ascii="Cambria" w:hAnsi="Cambria" w:cs="Times New Roman"/>
          <w:color w:val="000000"/>
          <w:sz w:val="24"/>
          <w:szCs w:val="24"/>
          <w:shd w:val="clear" w:color="auto" w:fill="FFFFFF"/>
        </w:rPr>
        <w:instrText xml:space="preserve"> ADDIN ZOTERO_ITEM CSL_CITATION {"citationID":"haUCLQUv","properties":{"formattedCitation":"(Alcaraz-Casta\\uc0\\u241{}o et al., 2019, 2013)","plainCitation":"(Alcaraz-Castaño et al., 2019, 2013)","noteIndex":0},"citationItems":[{"id":9498,"uris":["http://zotero.org/users/4704288/items/43IDSAGS"],"uri":["http://zotero.org/users/4704288/items/43IDSAGS"],"itemData":{"id":9498,"type":"chapter","container-title":"Human adaptations to the Last Glacial Maximum: the Solutrean and its neighbors","event-place":"Cambridge","page":"148-170","publisher":"Cambridge Scholars Publishing","publisher-place":"Cambridge","title":"Recurrent human occupations in Central Iberia aound the Last Glacial Maximum: the Solutrean sequence of Peña Capón updated","author":[{"family":"Alcaraz-Castaño","given":"Manuel"},{"family":"Alcolea-González","given":"J. J."},{"family":"Balbín-Behrmann","given":"R.","dropping-particle":"de"},{"family":"Kehl","given":"Martin"},{"family":"Weniger","given":"Gerd-Christian"}],"editor":[{"family":"Schmidt","given":"Isabell"},{"family":"Cascalheira","given":"João"},{"family":"Bicho","given":"N."},{"family":"Weniger","given":"G.-Ch"}],"issued":{"date-parts":[["2019"]]}}},{"id":143,"uris":["http://zotero.org/users/4704288/items/WHR9SW2M"],"uri":["http://zotero.org/users/4704288/items/WHR9SW2M"],"itemData":{"id":143,"type":"article-journal","container-title":"Trabajos de Prehistoria","DOI":"10.3989/tp.2013.12101","ISSN":"1988-3218 0082-5638","page":"28-53","title":"Los orígenes del Solutrense y la ocupación pleniglaciar del interior de la Península Ibérica: implicaciones del nivel 3 de Peña Capón (valle del Sorbe, Guadalajara)","volume":"70","author":[{"family":"Alcaraz-Castaño","given":"Manuel"},{"family":"Alcolea González","given":"Javier"},{"family":"De Balbín Behrmann","given":"Rodrigo"},{"family":"García Valero","given":"Miguel Ángel"},{"family":"Yravedra Sainz de los Terreros","given":"José"},{"family":"Baena Preysler","given":"Javier"}],"issued":{"date-parts":[["2013"]]}}}],"schema":"https://github.com/citation-style-language/schema/raw/master/csl-citation.json"}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670D60" w:rsidRPr="00670D60">
        <w:rPr>
          <w:rFonts w:ascii="Cambria" w:hAnsi="Cambria" w:cs="Times New Roman"/>
          <w:sz w:val="24"/>
          <w:szCs w:val="24"/>
        </w:rPr>
        <w:t>(Alcaraz-Castaño et al., 2019, 2013)</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The fact that the oldest human occupations at this site most probably occurred during the H</w:t>
      </w:r>
      <w:r w:rsidR="000B75AC" w:rsidRPr="001603E0">
        <w:rPr>
          <w:rFonts w:ascii="Cambria" w:hAnsi="Cambria" w:cs="Times New Roman"/>
          <w:color w:val="000000"/>
          <w:sz w:val="24"/>
          <w:szCs w:val="24"/>
          <w:shd w:val="clear" w:color="auto" w:fill="FFFFFF"/>
        </w:rPr>
        <w:t>E</w:t>
      </w:r>
      <w:r w:rsidRPr="001603E0">
        <w:rPr>
          <w:rFonts w:ascii="Cambria" w:hAnsi="Cambria" w:cs="Times New Roman"/>
          <w:color w:val="000000"/>
          <w:sz w:val="24"/>
          <w:szCs w:val="24"/>
          <w:shd w:val="clear" w:color="auto" w:fill="FFFFFF"/>
        </w:rPr>
        <w:t>2 suggests that they were developed regardless of potentially harsh climate conditions. Although available isotopic data obtained on faunal remains from the Solutrean layers of Peña Capón points to warm temperatures</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{"citationID":"PYvg2bQw","properties":{"formattedCitation":"(Yravedra et al., 2016)","plainCitation":"(Yravedra et al., 2016)","noteIndex":0},"citationItems":[{"id":9351,"uris":["http://zotero.org/users/4704288/items/KZ4E5269"],"uri":["http://zotero.org/users/4704288/items/KZ4E5269"],"itemData":{"id":9351,"type":"article-journal","container-title":"Quaternary Science Reviews","note":"ISBN: 0277-3791\npublisher: Elsevier","page":"21-38","title":"Not so deserted… paleoecology and human subsistence in Central Iberia (Guadalajara, Spain) around the Last Glacial Maximum","volume":"140","author":[{"family":"Yravedra","given":"José"},{"family":"Julien","given":"Marie-Anne"},{"family":"Alcaraz-Castano","given":"Manuel"},{"family":"Estaca-Gómez","given":"Verónica"},{"family":"Alcolea-González","given":"Javier"},{"family":"Balbín-Behrmann","given":"Rodrigo","non-dropping-particle":"de"},{"family":"Lécuyer","given":"Christophe"},{"family":"Marcel","given":"Claude Hillaire"},{"family":"Burke","given":"Ariane"}],"issued":{"date-parts":[["2016"]]}}}],"schema":"https://github.com/citation-style-language/schema/raw/master/csl-citation.json"}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(Yravedra et al., 2016)</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pollen and micromammal evidence demonstrate that some episodes of human occupation occurred instead during harsh environmental conditions (Alcaraz-Castaño et al. in prep.). Moreover, far from being an isolated point within a deserted landscape, Peña Capón stands as the main known location within a probably organized territory during the LGM: the presence of pre-Solutrean rock art depictions at El Reno cave in the neighboring Jarama valley (see below) and unprecedented evidence to be published in the fluvial platform between the Sorbe and Jarama basins (Sala et al. in prep.), depict a walkable territory exploited by humans during, at least, Solutrean times. This area could be extended to the western foothills of the Iberian range, where pre-Magdalenian rock art expressions are also found at Los Casares cave (see below).</w:t>
      </w:r>
    </w:p>
    <w:p w14:paraId="5ADE5496" w14:textId="60D1B3E0" w:rsidR="007A6684" w:rsidRPr="001603E0" w:rsidRDefault="007A668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Further west, at the western edge of the northern Meseta</w:t>
      </w:r>
      <w:r w:rsidR="00E25243">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it is found the largest concentration of LGM sites in inland Iberia, which is also associated </w:t>
      </w:r>
      <w:r w:rsidR="00E25243">
        <w:rPr>
          <w:rFonts w:ascii="Cambria" w:hAnsi="Cambria" w:cs="Times New Roman"/>
          <w:color w:val="000000"/>
          <w:sz w:val="24"/>
          <w:szCs w:val="24"/>
          <w:shd w:val="clear" w:color="auto" w:fill="FFFFFF"/>
        </w:rPr>
        <w:t>with</w:t>
      </w:r>
      <w:r w:rsidRPr="001603E0">
        <w:rPr>
          <w:rFonts w:ascii="Cambria" w:hAnsi="Cambria" w:cs="Times New Roman"/>
          <w:color w:val="000000"/>
          <w:sz w:val="24"/>
          <w:szCs w:val="24"/>
          <w:shd w:val="clear" w:color="auto" w:fill="FFFFFF"/>
        </w:rPr>
        <w:t xml:space="preserve"> a large rock art cluster (see below). In the Côa River valley (Douro basin, Portugal), two Gravettian layers have provided TL dates in the range of </w:t>
      </w:r>
      <w:r w:rsidR="000B75AC" w:rsidRPr="001603E0">
        <w:rPr>
          <w:rFonts w:ascii="Cambria" w:hAnsi="Cambria" w:cs="Times New Roman"/>
          <w:color w:val="000000"/>
          <w:sz w:val="24"/>
          <w:szCs w:val="24"/>
          <w:shd w:val="clear" w:color="auto" w:fill="FFFFFF"/>
        </w:rPr>
        <w:t>ca.</w:t>
      </w:r>
      <w:r w:rsidRPr="001603E0">
        <w:rPr>
          <w:rFonts w:ascii="Cambria" w:hAnsi="Cambria" w:cs="Times New Roman"/>
          <w:color w:val="000000"/>
          <w:sz w:val="24"/>
          <w:szCs w:val="24"/>
          <w:shd w:val="clear" w:color="auto" w:fill="FFFFFF"/>
        </w:rPr>
        <w:t xml:space="preserve"> 31 - 26.5 ka at the sites of Olga Grande 4 (</w:t>
      </w:r>
      <w:r w:rsidR="00CC7BFE">
        <w:rPr>
          <w:rFonts w:ascii="Cambria" w:hAnsi="Cambria" w:cs="Times New Roman"/>
          <w:color w:val="000000"/>
          <w:sz w:val="24"/>
          <w:szCs w:val="24"/>
          <w:shd w:val="clear" w:color="auto" w:fill="FFFFFF"/>
        </w:rPr>
        <w:t xml:space="preserve">Figure </w:t>
      </w:r>
      <w:r w:rsidR="00647203">
        <w:rPr>
          <w:rFonts w:ascii="Cambria" w:hAnsi="Cambria" w:cs="Times New Roman"/>
          <w:color w:val="000000"/>
          <w:sz w:val="24"/>
          <w:szCs w:val="24"/>
          <w:shd w:val="clear" w:color="auto" w:fill="FFFFFF"/>
        </w:rPr>
        <w:t>6</w:t>
      </w:r>
      <w:r w:rsidRPr="001603E0">
        <w:rPr>
          <w:rFonts w:ascii="Cambria" w:hAnsi="Cambria" w:cs="Times New Roman"/>
          <w:color w:val="000000"/>
          <w:sz w:val="24"/>
          <w:szCs w:val="24"/>
          <w:shd w:val="clear" w:color="auto" w:fill="FFFFFF"/>
        </w:rPr>
        <w:t>.17-25) and Cardina 1</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{"citationID":"zygCrriK","properties":{"formattedCitation":"(Aubry et al., 2012; Valladas et al., 2003)","plainCitation":"(Aubry et al., 2012; Valladas et al., 2003)","noteIndex":0},"citationItems":[{"id":237,"uris":["http://zotero.org/users/4704288/items/7S88WBAN"],"uri":["http://zotero.org/users/4704288/items/7S88WBAN"],"itemData":{"id":237,"type":"article-journal","container-title":"Journal of Anthropological Archaeology","DOI":"10.1016/j.jaa.2012.05.003","ISSN":"02784165","page":"528-550","title":"We will be known by the tracks we leave behind: Exotic lithic raw materials, mobility and social networking among the Côa Valley foragers (Portugal)","volume":"31","author":[{"family":"Aubry","given":"Thierry"},{"family":"Luís","given":"Luís"},{"family":"Mangado Llach","given":"Javier"},{"family":"Matias","given":"Henrique"}],"issued":{"date-parts":[["2012"]]}}},{"id":1205,"uris":["http://zotero.org/users/4704288/items/BCI7ES97"],"uri":["http://zotero.org/users/4704288/items/BCI7ES97"],"itemData":{"id":1205,"type":"article-journal","container-title":"Journal of Archaeological Science","DOI":"10.1016/s0305-4403(03)00039-6","ISSN":"03054403","page":"1443-1450","title":"TL dates for the Middle Paleolithic site of Combe-Capelle Bas, France","volume":"30","author":[{"family":"Valladas","given":"Hélène"},{"family":"Mercier","given":"Norbert"},{"family":"Joron","given":"Jean Louis"},{"family":"McPherron","given":"Shannon P."},{"family":"Dibble","given":"Harold L."},{"family":"Lenoir","given":"Michel"}],"issued":{"date-parts":[["2003"]]}}}],"schema":"https://github.com/citation-style-language/schema/raw/master/csl-citation.json"}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(Aubry et al., 2012; Valladas et al., 2003)</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and Proto-Solutrean have been described at the sites of Olga Grande 14 and Cardina 1 (associated to a TL date of 23.4 ± 1.5 ka BP)</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{"citationID":"nAqTxgLT","properties":{"formattedCitation":"(Aubry, 2009)","plainCitation":"(Aubry, 2009)","noteIndex":0},"citationItems":[{"id":9324,"uris":["http://zotero.org/users/4704288/items/536YTTPN"],"uri":["http://zotero.org/users/4704288/items/536YTTPN"],"itemData":{"id":9324,"type":"article-journal","container-title":"IGESPAR. Lisboa","title":"200 séculos da história do Vale do Côa: incursões na vida quotidiana dos caçadores-artistas do Paleolítico. Trabalhos de Arqueologia 52","author":[{"family":"Aubry","given":"T."}],"issued":{"date-parts":[["2009"]]}}}],"schema":"https://github.com/citation-style-language/schema/raw/master/csl-citation.json"}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(Aubry, 2009)</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Cardina 1 also contains a Solutrean component which has been related by Aubry et al.</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{"citationID":"NTIeRn2u","properties":{"formattedCitation":"(2015, 2012)","plainCitation":"(2015, 2012)","noteIndex":0},"citationItems":[{"id":238,"uris":["http://zotero.org/users/4704288/items/HQ763825"],"uri":["http://zotero.org/users/4704288/items/HQ763825"],"itemData":{"id":238,"type":"article-journal","container-title":"Journal of Anthropological Research","ISSN":"0091-7710","page":"523-544","title":"Adaptation to resources and environments during the Last Glacial Maximum by hunter-gatherer societies in Atlantic Europe","volume":"71","author":[{"family":"Aubry","given":"Thierry"},{"family":"Luís","given":"Luís"},{"family":"Llach","given":"Javier Mangado"},{"family":"Matias","given":"Henrique"}],"issued":{"date-parts":[["2015"]]}},"suppress-author":true},{"id":237,"uris":["http://zotero.org/users/4704288/items/7S88WBAN"],"uri":["http://zotero.org/users/4704288/items/7S88WBAN"],"itemData":{"id":237,"type":"article-journal","container-title":"Journal of Anthropological Archaeology","DOI":"10.1016/j.jaa.2012.05.003","ISSN":"02784165","page":"528-550","title":"We will be known by the tracks we leave behind: Exotic lithic raw materials, mobility and social networking among the Côa Valley foragers (Portugal)","volume":"31","author":[{"family":"Aubry","given":"Thierry"},{"family":"Luís","given":"Luís"},{"family":"Mangado Llach","given":"Javier"},{"family":"Matias","given":"Henrique"}],"issued":{"date-parts":[["2012"]]}},"suppress-author":true}],"schema":"https://github.com/citation-style-language/schema/raw/master/csl-citation.json"}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(2015, 2012)</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to a TL date of 20.7 ± 1.3 BP, although this comes from layer 4.10, a palimpsest containing the mentioned Proto-Solutrean, as well </w:t>
      </w:r>
      <w:r w:rsidRPr="001603E0">
        <w:rPr>
          <w:rFonts w:ascii="Cambria" w:hAnsi="Cambria" w:cs="Times New Roman"/>
          <w:color w:val="000000"/>
          <w:sz w:val="24"/>
          <w:szCs w:val="24"/>
          <w:shd w:val="clear" w:color="auto" w:fill="FFFFFF"/>
        </w:rPr>
        <w:lastRenderedPageBreak/>
        <w:t xml:space="preserve">as Gravettian assemblages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{"citationID":"oMQ7WNwU","properties":{"formattedCitation":"(see Aubry et al., 2010)","plainCitation":"(see Aubry et al., 2010)","noteIndex":0},"citationItems":[{"id":9045,"uris":["http://zotero.org/users/4704288/items/VPYZK6JR"],"uri":["http://zotero.org/users/4704288/items/VPYZK6JR"],"itemData":{"id":9045,"type":"article-journal","abstract":"The pre-Magdalenian phase of the Côa River Valley open-air rock art is mostly distributed at the boundary between the rocky valley slopes and the floodplain that correspond to the most favourable geomorphological setting for the preservation of pecked and deeply superposed engravings of the most famous artistic phase of the area. The natural vertical panels of the engraved art located at this geomorphological interface have suffered weathering during two cold events of the Lateglacial. They were buried by several colluvial and alluvial deposits. The reconstruction of the sedimentary and archaeological context of the CôaRiver Valley engraving permits a better assessment of the preservation processes and interpretation of Palaeolithic open-air rock art.","container-title":"Journal of Archaeological Science","DOI":"10.1016/j.jas.2010.07.033","ISSN":"0305-4403","issue":"12","journalAbbreviation":"Journal of Archaeological Science","language":"en","page":"3306-3319","source":"ScienceDirect","title":"Palaeolithic engravings and sedimentary environments in the Côa River Valley (Portugal): implications for the detection, interpretation and dating of open-air rock art","title-short":"Palaeolithic engravings and sedimentary environments in the Côa River Valley (Portugal)","volume":"37","author":[{"family":"Aubry","given":"Thierry"},{"family":"Dimuccio","given":"Luca Antonio"},{"family":"Bergadà","given":"M. Mercè"},{"family":"Sampaio","given":"Jorge Davide"},{"family":"Sellami","given":"Farid"}],"issued":{"date-parts":[["2010",12,1]]}},"prefix":"see "}],"schema":"https://github.com/citation-style-language/schema/raw/master/csl-citation.json"}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(see Aubry et al., 2010)</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At the site of Fariseu, layer 9 showed Upper Solutrean assemblages that were radiocarbon dated by associated charcoal to 22.6–23.2 ka cal BP</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{"citationID":"CJx7wtaj","properties":{"formattedCitation":"(Aubry, 2009)","plainCitation":"(Aubry, 2009)","noteIndex":0},"citationItems":[{"id":9324,"uris":["http://zotero.org/users/4704288/items/536YTTPN"],"uri":["http://zotero.org/users/4704288/items/536YTTPN"],"itemData":{"id":9324,"type":"article-journal","container-title":"IGESPAR. Lisboa","title":"200 séculos da história do Vale do Côa: incursões na vida quotidiana dos caçadores-artistas do Paleolítico. Trabalhos de Arqueologia 52","author":[{"family":"Aubry","given":"T."}],"issued":{"date-parts":[["2009"]]}}}],"schema":"https://github.com/citation-style-language/schema/raw/master/csl-citation.json"}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(Aubry, 2009)</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Other sites containing undated Upper Solutrean assemblages in the Côa valley are Olga Grande 4 (</w:t>
      </w:r>
      <w:r w:rsidR="00CC7BFE">
        <w:rPr>
          <w:rFonts w:ascii="Cambria" w:hAnsi="Cambria" w:cs="Times New Roman"/>
          <w:color w:val="000000"/>
          <w:sz w:val="24"/>
          <w:szCs w:val="24"/>
          <w:shd w:val="clear" w:color="auto" w:fill="FFFFFF"/>
        </w:rPr>
        <w:t xml:space="preserve">Figure </w:t>
      </w:r>
      <w:r w:rsidR="00647203">
        <w:rPr>
          <w:rFonts w:ascii="Cambria" w:hAnsi="Cambria" w:cs="Times New Roman"/>
          <w:color w:val="000000"/>
          <w:sz w:val="24"/>
          <w:szCs w:val="24"/>
          <w:shd w:val="clear" w:color="auto" w:fill="FFFFFF"/>
        </w:rPr>
        <w:t>6</w:t>
      </w:r>
      <w:r w:rsidR="0099683B">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26-32) and Olga Grande 14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{"citationID":"q4QkgmYE","properties":{"formattedCitation":"(Aubry, 2009)","plainCitation":"(Aubry, 2009)","noteIndex":0},"citationItems":[{"id":9324,"uris":["http://zotero.org/users/4704288/items/536YTTPN"],"uri":["http://zotero.org/users/4704288/items/536YTTPN"],"itemData":{"id":9324,"type":"article-journal","container-title":"IGESPAR. Lisboa","title":"200 séculos da história do Vale do Côa: incursões na vida quotidiana dos caçadores-artistas do Paleolítico. Trabalhos de Arqueologia 52","author":[{"family":"Aubry","given":"T."}],"issued":{"date-parts":[["2009"]]}}}],"schema":"https://github.com/citation-style-language/schema/raw/master/csl-citation.json"}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(Aubry, 2009)</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Furthermore, </w:t>
      </w:r>
      <w:r w:rsidR="00E25243">
        <w:rPr>
          <w:rFonts w:ascii="Cambria" w:hAnsi="Cambria" w:cs="Times New Roman"/>
          <w:color w:val="000000"/>
          <w:sz w:val="24"/>
          <w:szCs w:val="24"/>
          <w:shd w:val="clear" w:color="auto" w:fill="FFFFFF"/>
        </w:rPr>
        <w:t xml:space="preserve">the </w:t>
      </w:r>
      <w:r w:rsidRPr="001603E0">
        <w:rPr>
          <w:rFonts w:ascii="Cambria" w:hAnsi="Cambria" w:cs="Times New Roman"/>
          <w:color w:val="000000"/>
          <w:sz w:val="24"/>
          <w:szCs w:val="24"/>
          <w:shd w:val="clear" w:color="auto" w:fill="FFFFFF"/>
        </w:rPr>
        <w:t xml:space="preserve">study of lithic raw materials sourcing at these sites have suggested the probable existence of yet-to-be-discovered human presence at different points of the Duero and Tagus basin in central </w:t>
      </w:r>
      <w:r w:rsidR="00E55CB2" w:rsidRPr="001603E0">
        <w:rPr>
          <w:rFonts w:ascii="Cambria" w:hAnsi="Cambria" w:cs="Times New Roman"/>
          <w:color w:val="000000"/>
          <w:sz w:val="24"/>
          <w:szCs w:val="24"/>
          <w:shd w:val="clear" w:color="auto" w:fill="FFFFFF"/>
        </w:rPr>
        <w:t>Spain</w:t>
      </w:r>
      <w:r w:rsidRPr="001603E0">
        <w:rPr>
          <w:rFonts w:ascii="Cambria" w:hAnsi="Cambria" w:cs="Times New Roman"/>
          <w:color w:val="000000"/>
          <w:sz w:val="24"/>
          <w:szCs w:val="24"/>
          <w:shd w:val="clear" w:color="auto" w:fill="FFFFFF"/>
        </w:rPr>
        <w:t xml:space="preserve"> during Gravettian and Solutrean times</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187EF7">
        <w:rPr>
          <w:rFonts w:ascii="Cambria" w:hAnsi="Cambria" w:cs="Times New Roman"/>
          <w:color w:val="000000"/>
          <w:sz w:val="24"/>
          <w:szCs w:val="24"/>
          <w:shd w:val="clear" w:color="auto" w:fill="FFFFFF"/>
        </w:rPr>
        <w:instrText xml:space="preserve"> ADDIN ZOTERO_ITEM CSL_CITATION {"citationID":"hDvPGvCj","properties":{"formattedCitation":"(Aubry et al., 2016, 2015, 2012)","plainCitation":"(Aubry et al., 2016, 2015, 2012)","noteIndex":0},"citationItems":[{"id":9326,"uris":["http://zotero.org/users/4704288/items/JHJD6S2C"],"uri":["http://zotero.org/users/4704288/items/JHJD6S2C"],"itemData":{"id":9326,"type":"article-journal","container-title":"Journal of Lithic Studies","issue":"2","note":"ISBN: 2055-0472\npublisher: School of History, Classics and Archaeology, University of Edinburgh","title":"Upper Palaeolithic lithic raw material sourcing in Central and Northern Portugal as an aid to reconstructing hunter-gatherer societies","volume":"3","author":[{"family":"Aubry","given":"Thierry"},{"family":"Gameiro","given":"Cristina"},{"family":"Mangado Llach","given":"Javier"},{"family":"Luís","given":"Luís"},{"family":"Matias","given":"Henrique"},{"family":"Pereiro","given":"T. D."}],"issued":{"date-parts":[["2016"]]}}},{"id":238,"uris":["http://zotero.org/users/4704288/items/HQ763825"],"uri":["http://zotero.org/users/4704288/items/HQ763825"],"itemData":{"id":238,"type":"article-journal","container-title":"Journal of Anthropological Research","ISSN":"0091-7710","page":"523-544","title":"Adaptation to resources and environments during the Last Glacial Maximum by hunter-gatherer societies in Atlantic Europe","volume":"71","author":[{"family":"Aubry","given":"Thierry"},{"family":"Luís","given":"Luís"},{"family":"Llach","given":"Javier Mangado"},{"family":"Matias","given":"Henrique"}],"issued":{"date-parts":[["2015"]]}}},{"id":237,"uris":["http://zotero.org/users/4704288/items/7S88WBAN"],"uri":["http://zotero.org/users/4704288/items/7S88WBAN"],"itemData":{"id":237,"type":"article-journal","container-title":"Journal of Anthropological Archaeology","DOI":"10.1016/j.jaa.2012.05.003","ISSN":"02784165","page":"528-550","title":"We will be known by the tracks we leave behind: Exotic lithic raw materials, mobility and social networking among the Côa Valley foragers (Portugal)","volume":"31","author":[{"family":"Aubry","given":"Thierry"},{"family":"Luís","given":"Luís"},{"family":"Mangado Llach","given":"Javier"},{"family":"Matias","given":"Henrique"}],"issued":{"date-parts":[["2012"]]}}}],"schema":"https://github.com/citation-style-language/schema/raw/master/csl-citation.json"}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(Aubry et al., 2016, 2015, 2012)</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Also</w:t>
      </w:r>
      <w:r w:rsidR="00E25243">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in inland Portugal, </w:t>
      </w:r>
      <w:r w:rsidR="00E25243">
        <w:rPr>
          <w:rFonts w:ascii="Cambria" w:hAnsi="Cambria" w:cs="Times New Roman"/>
          <w:color w:val="000000"/>
          <w:sz w:val="24"/>
          <w:szCs w:val="24"/>
          <w:shd w:val="clear" w:color="auto" w:fill="FFFFFF"/>
        </w:rPr>
        <w:t>in</w:t>
      </w:r>
      <w:r w:rsidRPr="001603E0">
        <w:rPr>
          <w:rFonts w:ascii="Cambria" w:hAnsi="Cambria" w:cs="Times New Roman"/>
          <w:color w:val="000000"/>
          <w:sz w:val="24"/>
          <w:szCs w:val="24"/>
          <w:shd w:val="clear" w:color="auto" w:fill="FFFFFF"/>
        </w:rPr>
        <w:t xml:space="preserve"> a northern area of the Douro basin, the site of Foz do Medal (Alto Sabor valley) has shown stratigraphic layers containing both Gravettian (right bank) and Solutrean (left bank) assemblages</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{"citationID":"413vVcGK","properties":{"formattedCitation":"(Gaspar et al., 2016, 2015)","plainCitation":"(Gaspar et al., 2016, 2015)","noteIndex":0},"citationItems":[{"id":5709,"uris":["http://zotero.org/users/4704288/items/ZJ8UNJFP"],"uri":["http://zotero.org/users/4704288/items/ZJ8UNJFP"],"itemData":{"id":5709,"type":"article-journal","container-title":"Journal of Anthropological Research","DOI":"10.3998/jar.0521004.0071.405","ISSN":"0091-7710, 2153-3806","issue":"4","language":"en","page":"545-564","source":"Crossref","title":"Away from the Edges: A New Solutrean Site in Interior Iberia (Foz do Medal Left Bank, Sabor Valley, Northeast Portugal)","title-short":"Away from the Edges","volume":"71","author":[{"family":"Gaspar","given":"Rita"},{"family":"Ferreira","given":"João"},{"family":"Hernández","given":"Francisco Molina"},{"family":"García-Vadillo","given":"Francisco"},{"family":"Rebelo","given":"Paulo"},{"family":"Neto","given":"Nuno"}],"issued":{"date-parts":[["2015",12]]}}},{"id":473,"uris":["http://zotero.org/users/4704288/items/G6EKZQE4"],"uri":["http://zotero.org/users/4704288/items/G6EKZQE4"],"itemData":{"id":473,"type":"article-journal","abstract":"Recent works undertaken in Sabor valley, Northeast Portugal, revealed an important Upper Paleolithic sequence to the North of Douro River in a region with little Paleolithic evidence. Previous Upper Paleolithic occupation evidence in the region had only been identified and studied in Côa Valley, to the south of Douro River. Foz do Medal site is located in an interior area of Iberia, on the fringe of the Spanish Meseta in the transition to the Atlantic façade. The work accomplished allowed the identification of Gravettian levels. The Gravettian lithic assemblage from Foz do Medal presents different characteristics when compared with other more “traditional” Gavettian assemblages, namely from Portuguese Estremadura, although sharing some features. The objectives of the reduction and the strategies applied show big peculiarities which can be related mainly with the geological context and the raw material sources. The scarcity of biogenic chert and the availability of other local siliceous rocks such as hydrothermal cherts, rock crystal and other types of fine quartz, have played a major role in the choices made by prehistoric humans. Quartz, in its several varieties, was the chosen raw material for knapping, reaching more that 80% of the total collection. As a result, the regional environmental context and human strategies show great variability between Foz do Medal and Côa valley Gravettian assemblages and other Gravettian assemblages where chert is easily available.","container-title":"Quaternary International","DOI":"http://dx.doi.org/10.1016/j.quaint.2015.12.054","ISSN":"1040-6182","title":"Open-air Gravettian lithic assemblages from Northeast Portugal: The Foz do Medal site (Sabor valley)","author":[{"family":"Gaspar","given":"Rita"},{"family":"Ferreira","given":"João"},{"family":"Carrondo","given":"Joana"},{"family":"Silva","given":"Maria João"},{"family":"García-Vadillo","given":"Fº Javier"}],"issued":{"date-parts":[["2016"]]}}}],"schema":"https://github.com/citation-style-language/schema/raw/master/csl-citation.json"}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(Gaspar et al., 2016, 2015)</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w:t>
      </w:r>
      <w:r w:rsidR="00B27C9F" w:rsidRPr="001603E0">
        <w:rPr>
          <w:rFonts w:ascii="Cambria" w:hAnsi="Cambria" w:cs="Times New Roman"/>
          <w:color w:val="000000"/>
          <w:sz w:val="24"/>
          <w:szCs w:val="24"/>
          <w:shd w:val="clear" w:color="auto" w:fill="FFFFFF"/>
        </w:rPr>
        <w:t>C</w:t>
      </w:r>
      <w:r w:rsidRPr="001603E0">
        <w:rPr>
          <w:rFonts w:ascii="Cambria" w:hAnsi="Cambria" w:cs="Times New Roman"/>
          <w:color w:val="000000"/>
          <w:sz w:val="24"/>
          <w:szCs w:val="24"/>
          <w:shd w:val="clear" w:color="auto" w:fill="FFFFFF"/>
        </w:rPr>
        <w:t>hronometric dates (AMS and TL) h</w:t>
      </w:r>
      <w:r w:rsidR="003210F4">
        <w:rPr>
          <w:rFonts w:ascii="Cambria" w:hAnsi="Cambria" w:cs="Times New Roman"/>
          <w:color w:val="000000"/>
          <w:sz w:val="24"/>
          <w:szCs w:val="24"/>
          <w:shd w:val="clear" w:color="auto" w:fill="FFFFFF"/>
        </w:rPr>
        <w:t>ave</w:t>
      </w:r>
      <w:r w:rsidRPr="001603E0">
        <w:rPr>
          <w:rFonts w:ascii="Cambria" w:hAnsi="Cambria" w:cs="Times New Roman"/>
          <w:color w:val="000000"/>
          <w:sz w:val="24"/>
          <w:szCs w:val="24"/>
          <w:shd w:val="clear" w:color="auto" w:fill="FFFFFF"/>
        </w:rPr>
        <w:t xml:space="preserve"> </w:t>
      </w:r>
      <w:r w:rsidR="00E25243">
        <w:rPr>
          <w:rFonts w:ascii="Cambria" w:hAnsi="Cambria" w:cs="Times New Roman"/>
          <w:color w:val="000000"/>
          <w:sz w:val="24"/>
          <w:szCs w:val="24"/>
          <w:shd w:val="clear" w:color="auto" w:fill="FFFFFF"/>
        </w:rPr>
        <w:t>only been</w:t>
      </w:r>
      <w:r w:rsidRPr="001603E0">
        <w:rPr>
          <w:rFonts w:ascii="Cambria" w:hAnsi="Cambria" w:cs="Times New Roman"/>
          <w:color w:val="000000"/>
          <w:sz w:val="24"/>
          <w:szCs w:val="24"/>
          <w:shd w:val="clear" w:color="auto" w:fill="FFFFFF"/>
        </w:rPr>
        <w:t xml:space="preserve"> obtained for the Gravettian, although they have shown contradictory results and thus cannot yet be considered useful</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{"citationID":"Wx5T7w3H","properties":{"formattedCitation":"(Gaspar et al., 2016)","plainCitation":"(Gaspar et al., 2016)","noteIndex":0},"citationItems":[{"id":473,"uris":["http://zotero.org/users/4704288/items/G6EKZQE4"],"uri":["http://zotero.org/users/4704288/items/G6EKZQE4"],"itemData":{"id":473,"type":"article-journal","abstract":"Recent works undertaken in Sabor valley, Northeast Portugal, revealed an important Upper Paleolithic sequence to the North of Douro River in a region with little Paleolithic evidence. Previous Upper Paleolithic occupation evidence in the region had only been identified and studied in Côa Valley, to the south of Douro River. Foz do Medal site is located in an interior area of Iberia, on the fringe of the Spanish Meseta in the transition to the Atlantic façade. The work accomplished allowed the identification of Gravettian levels. The Gravettian lithic assemblage from Foz do Medal presents different characteristics when compared with other more “traditional” Gavettian assemblages, namely from Portuguese Estremadura, although sharing some features. The objectives of the reduction and the strategies applied show big peculiarities which can be related mainly with the geological context and the raw material sources. The scarcity of biogenic chert and the availability of other local siliceous rocks such as hydrothermal cherts, rock crystal and other types of fine quartz, have played a major role in the choices made by prehistoric humans. Quartz, in its several varieties, was the chosen raw material for knapping, reaching more that 80% of the total collection. As a result, the regional environmental context and human strategies show great variability between Foz do Medal and Côa valley Gravettian assemblages and other Gravettian assemblages where chert is easily available.","container-title":"Quaternary International","DOI":"http://dx.doi.org/10.1016/j.quaint.2015.12.054","ISSN":"1040-6182","title":"Open-air Gravettian lithic assemblages from Northeast Portugal: The Foz do Medal site (Sabor valley)","author":[{"family":"Gaspar","given":"Rita"},{"family":"Ferreira","given":"João"},{"family":"Carrondo","given":"Joana"},{"family":"Silva","given":"Maria João"},{"family":"García-Vadillo","given":"Fº Javier"}],"issued":{"date-parts":[["2016"]]}}}],"schema":"https://github.com/citation-style-language/schema/raw/master/csl-citation.json"}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(Gaspar et al., 2016)</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w:t>
      </w:r>
    </w:p>
    <w:p w14:paraId="1E5FDA48" w14:textId="5B8A70DB" w:rsidR="007A6684" w:rsidRPr="001603E0" w:rsidRDefault="007A668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Other peripheral areas of the Mesetas have shown archaeological evidence in the range of the LGM, although they present uncertainties in some cases. Thus, at Maltravieso Cave level A (Cáceres, Lower Tagus basin), two radiocarbon measurements have dated a scarce and undiagnostic lithic assemblage between </w:t>
      </w:r>
      <w:r w:rsidR="000B75AC" w:rsidRPr="001603E0">
        <w:rPr>
          <w:rFonts w:ascii="Cambria" w:hAnsi="Cambria" w:cs="Times New Roman"/>
          <w:color w:val="000000"/>
          <w:sz w:val="24"/>
          <w:szCs w:val="24"/>
          <w:shd w:val="clear" w:color="auto" w:fill="FFFFFF"/>
        </w:rPr>
        <w:t>ca.</w:t>
      </w:r>
      <w:r w:rsidRPr="001603E0">
        <w:rPr>
          <w:rFonts w:ascii="Cambria" w:hAnsi="Cambria" w:cs="Times New Roman"/>
          <w:color w:val="000000"/>
          <w:sz w:val="24"/>
          <w:szCs w:val="24"/>
          <w:shd w:val="clear" w:color="auto" w:fill="FFFFFF"/>
        </w:rPr>
        <w:t xml:space="preserve"> 22 and 20.3 ka cal BP</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{"citationID":"njSPGfWF","properties":{"formattedCitation":"(Canals et al., 2010)","plainCitation":"(Canals et al., 2010)","noteIndex":0},"citationItems":[{"id":9332,"uris":["http://zotero.org/users/4704288/items/TTI2X54Z"],"uri":["http://zotero.org/users/4704288/items/TTI2X54Z"],"itemData":{"id":9332,"type":"article-journal","container-title":"El Paleolítico superior peninsular. Novedades del siglo XXI. Homenaje al profesor Javier Fortea. Monografies del Seminari d’Estudis i Recerques Prehistòriques","page":"199-218","title":"Nuevas aportaciones al Paleolítico superior del suroeste peninsular: la cueva de Maltravieso, más allá del santuario extremeño de las manos","volume":"88","author":[{"family":"Canals","given":"Antoni"},{"family":"Rodríguez-Hidalgo","given":"Antonio"},{"family":"Peña","given":"Luna"},{"family":"Mancha","given":"Eva"},{"family":"García-Díez","given":"Marcos"},{"family":"Bañuls","given":"Sandra"},{"family":"Euba","given":"Itxaso"},{"family":"López-García","given":"Juan M."},{"family":"Barrero","given":"Nova"},{"family":"Bermejo","given":"Lucía"}],"issued":{"date-parts":[["2010"]]}}}],"schema":"https://github.com/citation-style-language/schema/raw/master/csl-citation.json"}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(Canals et al., 2010)</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In the Atapuerca area (Burgos), the open-air site of Valle de las Orquídeas showed two TL dates of 27.5 ± 2.3 ka and 29.9 ± 2.3 k</w:t>
      </w:r>
      <w:r w:rsidR="00B20A54" w:rsidRPr="001603E0">
        <w:rPr>
          <w:rFonts w:ascii="Cambria" w:hAnsi="Cambria" w:cs="Times New Roman"/>
          <w:color w:val="000000"/>
          <w:sz w:val="24"/>
          <w:szCs w:val="24"/>
          <w:shd w:val="clear" w:color="auto" w:fill="FFFFFF"/>
        </w:rPr>
        <w:t>a BP</w:t>
      </w:r>
      <w:r w:rsidRPr="001603E0">
        <w:rPr>
          <w:rFonts w:ascii="Cambria" w:hAnsi="Cambria" w:cs="Times New Roman"/>
          <w:color w:val="000000"/>
          <w:sz w:val="24"/>
          <w:szCs w:val="24"/>
          <w:shd w:val="clear" w:color="auto" w:fill="FFFFFF"/>
        </w:rPr>
        <w:t xml:space="preserve"> for a terra rossa layer below a level containing undiagnostic lithics assemblages (Mosquera et al. 2007). Also at Atapuerca, in the site of Cueva Mayor, a sequence bearing few lithic and faunal remains (including some blades) was radiocarbon dated</w:t>
      </w:r>
      <w:r w:rsidR="000B75AC" w:rsidRPr="001603E0">
        <w:rPr>
          <w:rFonts w:ascii="Cambria" w:hAnsi="Cambria" w:cs="Times New Roman"/>
          <w:color w:val="000000"/>
          <w:sz w:val="24"/>
          <w:szCs w:val="24"/>
          <w:shd w:val="clear" w:color="auto" w:fill="FFFFFF"/>
        </w:rPr>
        <w:t xml:space="preserve"> to</w:t>
      </w:r>
      <w:r w:rsidRPr="001603E0">
        <w:rPr>
          <w:rFonts w:ascii="Cambria" w:hAnsi="Cambria" w:cs="Times New Roman"/>
          <w:color w:val="000000"/>
          <w:sz w:val="24"/>
          <w:szCs w:val="24"/>
          <w:shd w:val="clear" w:color="auto" w:fill="FFFFFF"/>
        </w:rPr>
        <w:t xml:space="preserve"> between </w:t>
      </w:r>
      <w:r w:rsidR="000B75AC" w:rsidRPr="001603E0">
        <w:rPr>
          <w:rFonts w:ascii="Cambria" w:hAnsi="Cambria" w:cs="Times New Roman"/>
          <w:color w:val="000000"/>
          <w:sz w:val="24"/>
          <w:szCs w:val="24"/>
          <w:shd w:val="clear" w:color="auto" w:fill="FFFFFF"/>
        </w:rPr>
        <w:t>ca.</w:t>
      </w:r>
      <w:r w:rsidRPr="001603E0">
        <w:rPr>
          <w:rFonts w:ascii="Cambria" w:hAnsi="Cambria" w:cs="Times New Roman"/>
          <w:color w:val="000000"/>
          <w:sz w:val="24"/>
          <w:szCs w:val="24"/>
          <w:shd w:val="clear" w:color="auto" w:fill="FFFFFF"/>
        </w:rPr>
        <w:t xml:space="preserve"> 34 and 20 ka cal BP</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565E36" w:rsidRPr="001603E0">
        <w:rPr>
          <w:rFonts w:ascii="Cambria" w:hAnsi="Cambria" w:cs="Times New Roman"/>
          <w:color w:val="000000"/>
          <w:sz w:val="24"/>
          <w:szCs w:val="24"/>
          <w:shd w:val="clear" w:color="auto" w:fill="FFFFFF"/>
        </w:rPr>
        <w:instrText xml:space="preserve"> ADDIN ZOTERO_ITEM CSL_CITATION {"citationID":"zWabh5CH","properties":{"formattedCitation":"(Carretero et al., 2008)","plainCitation":"(Carretero et al., 2008)","noteIndex":0},"citationItems":[{"id":9333,"uris":["http://zotero.org/users/4704288/items/P8RFJ3P9"],"uri":["http://zotero.org/users/4704288/items/P8RFJ3P9"],"itemData":{"id":9333,"type":"article-journal","container-title":"Munibe","page":"67-80","title":"A late pleistocene-early Holocene archaeological sequence of portalón de Cueva mayor (Sierra de atapuerca, burgos, Spain)","volume":"59","author":[{"family":"Carretero","given":"José Miguel"},{"family":"Ortega","given":"Ana Isabel"},{"family":"Juez","given":"Laura"},{"family":"Pérez-González","given":"Alfredo"},{"family":"Arsuaga","given":"Juan Luis"},{"family":"Pérez-Martínez","given":"Raquel"},{"family":"Ortega","given":"Maria Cruz"}],"issued":{"date-parts":[["2008"]]}}}],"schema":"https://github.com/citation-style-language/schema/raw/master/csl-citation.json"}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(Carretero et al., 2008)</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Finally, more robust evidence has been gathered at the Gato 2 rock shelter (Zaragoza, Middle Ebro basin), where layer 2, assigned to the Archaic Magdalenian, has shown four radiocarbon dates between </w:t>
      </w:r>
      <w:r w:rsidR="000B75AC" w:rsidRPr="001603E0">
        <w:rPr>
          <w:rFonts w:ascii="Cambria" w:hAnsi="Cambria" w:cs="Times New Roman"/>
          <w:color w:val="000000"/>
          <w:sz w:val="24"/>
          <w:szCs w:val="24"/>
          <w:shd w:val="clear" w:color="auto" w:fill="FFFFFF"/>
        </w:rPr>
        <w:t>ca.</w:t>
      </w:r>
      <w:r w:rsidRPr="001603E0">
        <w:rPr>
          <w:rFonts w:ascii="Cambria" w:hAnsi="Cambria" w:cs="Times New Roman"/>
          <w:color w:val="000000"/>
          <w:sz w:val="24"/>
          <w:szCs w:val="24"/>
          <w:shd w:val="clear" w:color="auto" w:fill="FFFFFF"/>
        </w:rPr>
        <w:t xml:space="preserve"> 22.8 and 21.0 ka cal BP</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{"citationID":"dgpLnGjx","properties":{"formattedCitation":"(Utrilla et al., 2012)","plainCitation":"(Utrilla et al., 2012)","noteIndex":0},"citationItems":[{"id":9347,"uris":["http://zotero.org/users/4704288/items/IHRZHKU3"],"uri":["http://zotero.org/users/4704288/items/IHRZHKU3"],"itemData":{"id":9347,"type":"article-journal","container-title":"Quaternary International","note":"ISBN: 1040-6182\npublisher: Elsevier","page":"88-104","title":"The Ebro Basin in NE Spain: a crossroads during the Magdalenian","volume":"272","author":[{"family":"Utrilla","given":"Pilar"},{"family":"Domingo","given":"Rafael"},{"family":"Montes","given":"Lourdes"},{"family":"Mazo","given":"Carlos"},{"family":"Rodanés","given":"José M."},{"family":"Blasco","given":"Fernanda"},{"family":"Alday","given":"Alfonso"}],"issued":{"date-parts":[["2012"]]}}}],"schema":"https://github.com/citation-style-language/schema/raw/master/csl-citation.json"}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(Utrilla et al., 2012)</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w:t>
      </w:r>
    </w:p>
    <w:p w14:paraId="5E45C330" w14:textId="55C35319" w:rsidR="007A6684" w:rsidRPr="001603E0" w:rsidRDefault="007A668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Concerning symbolic graphic expressions, the </w:t>
      </w:r>
      <w:r w:rsidR="00F44C1E" w:rsidRPr="00F44C1E">
        <w:rPr>
          <w:rFonts w:ascii="Cambria" w:hAnsi="Cambria" w:cs="Times New Roman"/>
          <w:color w:val="000000"/>
          <w:sz w:val="24"/>
          <w:szCs w:val="24"/>
          <w:shd w:val="clear" w:color="auto" w:fill="FFFFFF"/>
        </w:rPr>
        <w:t>number and variability of Paleolithic rock art sites in the Iberian interior account for one of the most relevant territories in southwest Europe</w:t>
      </w:r>
      <w:r w:rsidR="00F44C1E">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E55CB2" w:rsidRPr="001603E0">
        <w:rPr>
          <w:rFonts w:ascii="Cambria" w:hAnsi="Cambria" w:cs="Times New Roman"/>
          <w:color w:val="000000"/>
          <w:sz w:val="24"/>
          <w:szCs w:val="24"/>
          <w:shd w:val="clear" w:color="auto" w:fill="FFFFFF"/>
        </w:rPr>
        <w:instrText xml:space="preserve"> ADDIN ZOTERO_ITEM CSL_CITATION {"citationID":"vsMCMe09","properties":{"formattedCitation":"(Alcolea-Gonz\\uc0\\u225{}lez and Balb\\uc0\\u237{}n Berhmann, 2006; Aubry and Sampaio, 2008; Baptista, 2009)","plainCitation":"(Alcolea-González and Balbín Berhmann, 2006; Aubry and Sampaio, 2008; Baptista, 2009)","noteIndex":0},"citationItems":[{"id":9499,"uris":["http://zotero.org/users/4704288/items/YU522S5F"],"uri":["http://zotero.org/users/4704288/items/YU522S5F"],"itemData":{"id":9499,"type":"book","publisher":"Junta de Castilla y León","title":"Arte paleolítico al aire libre. El yacimiento rupestre de Siega Verde, Salamanca","author":[{"family":"Alcolea-González","given":"José Javier"},{"family":"Balbín Berhmann","given":"R."}],"issued":{"date-parts":[["2006"]]}}},{"id":9188,"uris":["http://zotero.org/users/4704288/items/PI7NQ82Z"],"uri":["http://zotero.org/users/4704288/items/PI7NQ82Z"],"itemData":{"id":9188,"type":"chapter","container-title":"Actas do III Congresso de Arqueologia de Trás-os-Montes, Alto Douro e Beira Interior. Vol. 01–Pré-história. Gestos Intemporais","page":"7-30","publisher":"Associação Cultural Desportiva e Recreativa de Freixo de Numão","title":"Fariseu: cronologia e interpretação funcional do sítio","author":[{"family":"Aubry","given":"Thierry"},{"family":"Sampaio","given":"Jorge Davide"}],"issued":{"date-parts":[["2008"]]}}},{"id":9330,"uris":["http://zotero.org/users/4704288/items/672ENYG3"],"uri":["http://zotero.org/users/4704288/items/672ENYG3"],"itemData":{"id":9330,"type":"book","ISBN":"972-36-0997-5","publisher":"Edições Afrontamento","title":"O paradigma perdido: O Vale do Côa ea arte paleolítica de ar livre em Portugal","author":[{"family":"Baptista","given":"Antonio Martinho"}],"issued":{"date-parts":[["2009"]]}}}],"schema":"https://github.com/citation-style-language/schema/raw/master/csl-citation.json"}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E55CB2" w:rsidRPr="001603E0">
        <w:rPr>
          <w:rFonts w:ascii="Cambria" w:hAnsi="Cambria" w:cs="Times New Roman"/>
          <w:sz w:val="24"/>
          <w:szCs w:val="24"/>
        </w:rPr>
        <w:t>(Alcolea-González and Balbín Berhmann, 2006; Aubry and Sampaio, 2008; Baptista, 2009)</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w:t>
      </w:r>
      <w:r w:rsidR="00F44C1E">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This can be divided in</w:t>
      </w:r>
      <w:r w:rsidR="000B75AC" w:rsidRPr="001603E0">
        <w:rPr>
          <w:rFonts w:ascii="Cambria" w:hAnsi="Cambria" w:cs="Times New Roman"/>
          <w:color w:val="000000"/>
          <w:sz w:val="24"/>
          <w:szCs w:val="24"/>
          <w:shd w:val="clear" w:color="auto" w:fill="FFFFFF"/>
        </w:rPr>
        <w:t>to</w:t>
      </w:r>
      <w:r w:rsidRPr="001603E0">
        <w:rPr>
          <w:rFonts w:ascii="Cambria" w:hAnsi="Cambria" w:cs="Times New Roman"/>
          <w:color w:val="000000"/>
          <w:sz w:val="24"/>
          <w:szCs w:val="24"/>
          <w:shd w:val="clear" w:color="auto" w:fill="FFFFFF"/>
        </w:rPr>
        <w:t xml:space="preserve"> three main geographic clusters, covering a large portion of both the northern and southern Mesetas</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4B679F">
        <w:rPr>
          <w:rFonts w:ascii="Cambria" w:hAnsi="Cambria" w:cs="Times New Roman"/>
          <w:color w:val="000000"/>
          <w:sz w:val="24"/>
          <w:szCs w:val="24"/>
          <w:shd w:val="clear" w:color="auto" w:fill="FFFFFF"/>
        </w:rPr>
        <w:instrText xml:space="preserve"> ADDIN ZOTERO_ITEM CSL_CITATION {"citationID":"ZgYNi2nQ","properties":{"formattedCitation":"(Alcolea-Gonz\\uc0\\u225{}lez and Balb\\uc0\\u237{}n-Behrmann, 2012)","plainCitation":"(Alcolea-González and Balbín-Behrmann, 2012)","noteIndex":0},"citationItems":[{"id":9355,"uris":["http://zotero.org/users/4704288/items/ZW3TJXMZ"],"uri":["http://zotero.org/users/4704288/items/ZW3TJXMZ"],"itemData":{"id":9355,"type":"chapter","container-title":"Arte sin artistas, una mirada al Paleolítico","page":"187-207","publisher":"Museo Arqueológico Regional, Comunidad de Madrid","title":"El Arte rupestre Paleolítico del interior peninsular","author":[{"family":"Alcolea-González","given":"J. J."},{"family":"Balbín-Behrmann","given":"R.","dropping-particle":"de"}],"issued":{"date-parts":[["2012"]]}}}],"schema":"https://github.com/citation-style-language/schema/raw/master/csl-citation.json"}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4B679F" w:rsidRPr="004B679F">
        <w:rPr>
          <w:rFonts w:ascii="Cambria" w:hAnsi="Cambria" w:cs="Times New Roman"/>
          <w:sz w:val="24"/>
          <w:szCs w:val="24"/>
        </w:rPr>
        <w:t>(Alcolea-González and Balbín-Behrmann, 2012)</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(1) The Castilian central cluster, located in the corridor connecting the Ebro valley and the Southern Meseta between the Central System and the Iberian System </w:t>
      </w:r>
      <w:r w:rsidRPr="001603E0">
        <w:rPr>
          <w:rFonts w:ascii="Cambria" w:hAnsi="Cambria" w:cs="Times New Roman"/>
          <w:color w:val="000000"/>
          <w:sz w:val="24"/>
          <w:szCs w:val="24"/>
          <w:shd w:val="clear" w:color="auto" w:fill="FFFFFF"/>
        </w:rPr>
        <w:lastRenderedPageBreak/>
        <w:t>mountain ranges, where up to eight decorated caves have been described to date; (2) the Western cluster, where close to fifty decorated sites are found in the surroundings of the western border of the northern Meseta; and (3) the Southern cluster, where up to three sites are found along the Guadiana basin.</w:t>
      </w:r>
    </w:p>
    <w:p w14:paraId="355DE9C5" w14:textId="5E1FD5C4" w:rsidR="007A6684" w:rsidRPr="001603E0" w:rsidRDefault="007A668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Despite significant advances in recent times, research on the Paleolithic graphic expressions in inland Iberia still faces two main shortcomings: the scarcity of portable art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{"citationID":"NFNW6uIZ","properties":{"formattedCitation":"(but see Aubry and Sampaio, 2008; Garc\\uc0\\u237{}a-D\\uc0\\u237{}ez et al., 2012 for non-figurative objects of several sites at the C\\uc0\\u244{}a valley and Maltravieso)","plainCitation":"(but see Aubry and Sampaio, 2008; García-Díez et al., 2012 for non-figurative objects of several sites at the Côa valley and Maltravieso)","noteIndex":0},"citationItems":[{"id":9188,"uris":["http://zotero.org/users/4704288/items/PI7NQ82Z"],"uri":["http://zotero.org/users/4704288/items/PI7NQ82Z"],"itemData":{"id":9188,"type":"chapter","container-title":"Actas do III Congresso de Arqueologia de Trás-os-Montes, Alto Douro e Beira Interior. Vol. 01–Pré-história. Gestos Intemporais","page":"7-30","publisher":"Associação Cultural Desportiva e Recreativa de Freixo de Numão","title":"Fariseu: cronologia e interpretação funcional do sítio","author":[{"family":"Aubry","given":"Thierry"},{"family":"Sampaio","given":"Jorge Davide"}],"issued":{"date-parts":[["2008"]]}},"prefix":"but see "},{"id":9337,"uris":["http://zotero.org/users/4704288/items/7EYC2YSU"],"uri":["http://zotero.org/users/4704288/items/7EYC2YSU"],"itemData":{"id":9337,"type":"article-journal","container-title":"Trabajos de prehistoria","issue":"2","note":"ISBN: 1988-3218","page":"349-356","title":"Arte mueble paleolítico en el interior peninsular: la cueva de Maltravieso (Cáceres, España)","volume":"69","author":[{"family":"García-Díez","given":"Marcos"},{"family":"Hidalgo","given":"Antonio J. Rodríguez"},{"family":"Salomó","given":"Antoni Canals"}],"issued":{"date-parts":[["2012"]]}},"suffix":" for non-figurative objects of several sites at the Côa valley and Maltravieso"}],"schema":"https://github.com/citation-style-language/schema/raw/master/csl-citation.json"}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(but see Aubry and Sampaio, 2008; García-Díez et al., 2012 for non-figurative objects of several sites at the Côa valley and Maltravieso)</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and the absence of chronometric dating. Although the latter issue undoubtedly hampers our attempts for establishing sound chronological frameworks, in the last years</w:t>
      </w:r>
      <w:r w:rsidR="00E25243">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research has experienced significant advances based on stylistic arguments combined with stratigraphic evidence gathered at the site of Fariseu (Côa valley). Here, graphic motifs (</w:t>
      </w:r>
      <w:r w:rsidR="00F2409E" w:rsidRPr="001603E0">
        <w:rPr>
          <w:rFonts w:ascii="Cambria" w:hAnsi="Cambria" w:cs="Times New Roman"/>
          <w:color w:val="000000"/>
          <w:sz w:val="24"/>
          <w:szCs w:val="24"/>
          <w:shd w:val="clear" w:color="auto" w:fill="FFFFFF"/>
        </w:rPr>
        <w:t>F</w:t>
      </w:r>
      <w:r w:rsidRPr="001603E0">
        <w:rPr>
          <w:rFonts w:ascii="Cambria" w:hAnsi="Cambria" w:cs="Times New Roman"/>
          <w:color w:val="000000"/>
          <w:sz w:val="24"/>
          <w:szCs w:val="24"/>
          <w:shd w:val="clear" w:color="auto" w:fill="FFFFFF"/>
        </w:rPr>
        <w:t xml:space="preserve">ig </w:t>
      </w:r>
      <w:r w:rsidR="00647203">
        <w:rPr>
          <w:rFonts w:ascii="Cambria" w:hAnsi="Cambria" w:cs="Times New Roman"/>
          <w:color w:val="000000"/>
          <w:sz w:val="24"/>
          <w:szCs w:val="24"/>
          <w:shd w:val="clear" w:color="auto" w:fill="FFFFFF"/>
        </w:rPr>
        <w:t>7.</w:t>
      </w:r>
      <w:r w:rsidRPr="001603E0">
        <w:rPr>
          <w:rFonts w:ascii="Cambria" w:hAnsi="Cambria" w:cs="Times New Roman"/>
          <w:color w:val="000000"/>
          <w:sz w:val="24"/>
          <w:szCs w:val="24"/>
          <w:shd w:val="clear" w:color="auto" w:fill="FFFFFF"/>
        </w:rPr>
        <w:t xml:space="preserve">1) directly associated to archeological deposits demonstrated the existence of two large decorative phases, one Magdalenian and another pre-Magdalenian, the latter corresponding to the so-called Côa “Old Sanctuary”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{"citationID":"YHMBeofc","properties":{"formattedCitation":"(Aubry and Sampaio, 2008, p. 171; Baptista, 2009, pp. 217\\uc0\\u8211{}220)","plainCitation":"(Aubry and Sampaio, 2008, p. 171; Baptista, 2009, pp. 217–220)","noteIndex":0},"citationItems":[{"id":9188,"uris":["http://zotero.org/users/4704288/items/PI7NQ82Z"],"uri":["http://zotero.org/users/4704288/items/PI7NQ82Z"],"itemData":{"id":9188,"type":"chapter","container-title":"Actas do III Congresso de Arqueologia de Trás-os-Montes, Alto Douro e Beira Interior. Vol. 01–Pré-história. Gestos Intemporais","page":"7-30","publisher":"Associação Cultural Desportiva e Recreativa de Freixo de Numão","title":"Fariseu: cronologia e interpretação funcional do sítio","author":[{"family":"Aubry","given":"Thierry"},{"family":"Sampaio","given":"Jorge Davide"}],"issued":{"date-parts":[["2008"]]}},"locator":"171"},{"id":9330,"uris":["http://zotero.org/users/4704288/items/672ENYG3"],"uri":["http://zotero.org/users/4704288/items/672ENYG3"],"itemData":{"id":9330,"type":"book","ISBN":"972-36-0997-5","publisher":"Edições Afrontamento","title":"O paradigma perdido: O Vale do Côa ea arte paleolítica de ar livre em Portugal","author":[{"family":"Baptista","given":"Antonio Martinho"}],"issued":{"date-parts":[["2009"]]}},"locator":"217-220"}],"schema":"https://github.com/citation-style-language/schema/raw/master/csl-citation.json"}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(Aubry and Sampaio, 2008, p. 171; Baptista, 2009, pp. 217–220)</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Although this two-phase model, which is accepted by many as the basic chronological framework for the whole Paleolithic rock graphic phenomenon of Western Europe </w:t>
      </w:r>
      <w:r w:rsidR="00FE59E6" w:rsidRPr="001603E0">
        <w:rPr>
          <w:rFonts w:ascii="Cambria" w:hAnsi="Cambria" w:cs="Times New Roman"/>
          <w:color w:val="000000"/>
          <w:sz w:val="24"/>
          <w:szCs w:val="24"/>
          <w:shd w:val="clear" w:color="auto" w:fill="FFFFFF"/>
        </w:rPr>
        <w:fldChar w:fldCharType="begin"/>
      </w:r>
      <w:r w:rsidR="004B679F">
        <w:rPr>
          <w:rFonts w:ascii="Cambria" w:hAnsi="Cambria" w:cs="Times New Roman"/>
          <w:color w:val="000000"/>
          <w:sz w:val="24"/>
          <w:szCs w:val="24"/>
          <w:shd w:val="clear" w:color="auto" w:fill="FFFFFF"/>
        </w:rPr>
        <w:instrText xml:space="preserve"> ADDIN ZOTERO_ITEM CSL_CITATION {"citationID":"ge8vQNuA","properties":{"formattedCitation":"(Gonz\\uc0\\u225{}lez-Sainz, 1999)","plainCitation":"(González-Sainz, 1999)","noteIndex":0},"citationItems":[{"id":9339,"uris":["http://zotero.org/users/4704288/items/DZK7SVNV"],"uri":["http://zotero.org/users/4704288/items/DZK7SVNV"],"itemData":{"id":9339,"type":"article-journal","container-title":"Edades: revista de historia","issue":"6","note":"ISBN: 1138-8560\npublisher: Asociación Universitaria de Jóvenes Historiadores de Cantabria","page":"123-144","title":"Sobre la organización cronológica de las manifestaciones gráficas del Paleolítico Superior. Perplejidades y algunos apuntes desde la región cantábrica.","author":[{"family":"González-Sainz","given":"Cesar"}],"issued":{"date-parts":[["1999"]]}}}],"schema":"https://github.com/citation-style-language/schema/raw/master/csl-citation.json"}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4B679F" w:rsidRPr="004B679F">
        <w:rPr>
          <w:rFonts w:ascii="Cambria" w:hAnsi="Cambria" w:cs="Times New Roman"/>
          <w:sz w:val="24"/>
          <w:szCs w:val="24"/>
        </w:rPr>
        <w:t>(González-Sainz, 1999)</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has been reasonably extrapolated to the rest of the Iberian interior</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4B679F">
        <w:rPr>
          <w:rFonts w:ascii="Cambria" w:hAnsi="Cambria" w:cs="Times New Roman"/>
          <w:color w:val="000000"/>
          <w:sz w:val="24"/>
          <w:szCs w:val="24"/>
          <w:shd w:val="clear" w:color="auto" w:fill="FFFFFF"/>
        </w:rPr>
        <w:instrText xml:space="preserve"> ADDIN ZOTERO_ITEM CSL_CITATION {"citationID":"meDKqSur","properties":{"formattedCitation":"(Alcolea-Gonz\\uc0\\u225{}lez and Balb\\uc0\\u237{}n-Behrmann, 2012)","plainCitation":"(Alcolea-González and Balbín-Behrmann, 2012)","noteIndex":0},"citationItems":[{"id":9355,"uris":["http://zotero.org/users/4704288/items/ZW3TJXMZ"],"uri":["http://zotero.org/users/4704288/items/ZW3TJXMZ"],"itemData":{"id":9355,"type":"chapter","container-title":"Arte sin artistas, una mirada al Paleolítico","page":"187-207","publisher":"Museo Arqueológico Regional, Comunidad de Madrid","title":"El Arte rupestre Paleolítico del interior peninsular","author":[{"family":"Alcolea-González","given":"J. J."},{"family":"Balbín-Behrmann","given":"R.","dropping-particle":"de"}],"issued":{"date-parts":[["2012"]]}}}],"schema":"https://github.com/citation-style-language/schema/raw/master/csl-citation.json"}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4B679F" w:rsidRPr="004B679F">
        <w:rPr>
          <w:rFonts w:ascii="Cambria" w:hAnsi="Cambria" w:cs="Times New Roman"/>
          <w:sz w:val="24"/>
          <w:szCs w:val="24"/>
        </w:rPr>
        <w:t>(Alcolea-González and Balbín-Behrmann, 2012)</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the absence of radiometric dates does not yet allow for accurate chrono-cultural phasing within the pre-Magdalenian rock art of these territories. Thus, we should expect that some (most probably few) of their motifs could fall out of the LGM time range, either in Gravettian or Aurignacian (or even earlier?) times.</w:t>
      </w:r>
    </w:p>
    <w:p w14:paraId="6EDE0288" w14:textId="20418248" w:rsidR="007A6684" w:rsidRDefault="007A668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The largest concentration of pre-Magdalenian rock art is found in the Western cluster, and especially in the Middle and Lower Côa valleys and, to a lesser extent, in the Sabor River valley. </w:t>
      </w:r>
      <w:r w:rsidR="003210F4">
        <w:rPr>
          <w:rFonts w:ascii="Cambria" w:hAnsi="Cambria" w:cs="Times New Roman"/>
          <w:color w:val="000000"/>
          <w:sz w:val="24"/>
          <w:szCs w:val="24"/>
          <w:shd w:val="clear" w:color="auto" w:fill="FFFFFF"/>
        </w:rPr>
        <w:t>T</w:t>
      </w:r>
      <w:r w:rsidRPr="001603E0">
        <w:rPr>
          <w:rFonts w:ascii="Cambria" w:hAnsi="Cambria" w:cs="Times New Roman"/>
          <w:color w:val="000000"/>
          <w:sz w:val="24"/>
          <w:szCs w:val="24"/>
          <w:shd w:val="clear" w:color="auto" w:fill="FFFFFF"/>
        </w:rPr>
        <w:t>he most relevant sites</w:t>
      </w:r>
      <w:r w:rsidR="003210F4">
        <w:rPr>
          <w:rFonts w:ascii="Cambria" w:hAnsi="Cambria" w:cs="Times New Roman"/>
          <w:color w:val="000000"/>
          <w:sz w:val="24"/>
          <w:szCs w:val="24"/>
          <w:shd w:val="clear" w:color="auto" w:fill="FFFFFF"/>
        </w:rPr>
        <w:t xml:space="preserve"> are found i</w:t>
      </w:r>
      <w:r w:rsidR="003210F4" w:rsidRPr="003210F4">
        <w:rPr>
          <w:rFonts w:ascii="Cambria" w:hAnsi="Cambria" w:cs="Times New Roman"/>
          <w:color w:val="000000"/>
          <w:sz w:val="24"/>
          <w:szCs w:val="24"/>
          <w:shd w:val="clear" w:color="auto" w:fill="FFFFFF"/>
        </w:rPr>
        <w:t>n the Lower Côa,</w:t>
      </w:r>
      <w:r w:rsidRPr="001603E0">
        <w:rPr>
          <w:rFonts w:ascii="Cambria" w:hAnsi="Cambria" w:cs="Times New Roman"/>
          <w:color w:val="000000"/>
          <w:sz w:val="24"/>
          <w:szCs w:val="24"/>
          <w:shd w:val="clear" w:color="auto" w:fill="FFFFFF"/>
        </w:rPr>
        <w:t xml:space="preserve"> </w:t>
      </w:r>
      <w:r w:rsidR="003210F4">
        <w:rPr>
          <w:rFonts w:ascii="Cambria" w:hAnsi="Cambria" w:cs="Times New Roman"/>
          <w:color w:val="000000"/>
          <w:sz w:val="24"/>
          <w:szCs w:val="24"/>
          <w:shd w:val="clear" w:color="auto" w:fill="FFFFFF"/>
        </w:rPr>
        <w:t>including</w:t>
      </w:r>
      <w:r w:rsidRPr="001603E0">
        <w:rPr>
          <w:rFonts w:ascii="Cambria" w:hAnsi="Cambria" w:cs="Times New Roman"/>
          <w:color w:val="000000"/>
          <w:sz w:val="24"/>
          <w:szCs w:val="24"/>
          <w:shd w:val="clear" w:color="auto" w:fill="FFFFFF"/>
        </w:rPr>
        <w:t xml:space="preserve"> Penascosa, Quinta da Barca, Fariseu</w:t>
      </w:r>
      <w:r w:rsidR="00E25243">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part of Canada do Inferno. A chronology starting in the Gravettian is widely accepted for these sites</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{"citationID":"TApwK3Gv","properties":{"formattedCitation":"(Aubry, 2009; Baptista, 2009; Zilh\\uc0\\u227{}o, 2003)","plainCitation":"(Aubry, 2009; Baptista, 2009; Zilhão, 2003)","noteIndex":0},"citationItems":[{"id":9324,"uris":["http://zotero.org/users/4704288/items/536YTTPN"],"uri":["http://zotero.org/users/4704288/items/536YTTPN"],"itemData":{"id":9324,"type":"article-journal","container-title":"IGESPAR. Lisboa","title":"200 séculos da história do Vale do Côa: incursões na vida quotidiana dos caçadores-artistas do Paleolítico. Trabalhos de Arqueologia 52","author":[{"family":"Aubry","given":"T."}],"issued":{"date-parts":[["2009"]]}}},{"id":9330,"uris":["http://zotero.org/users/4704288/items/672ENYG3"],"uri":["http://zotero.org/users/4704288/items/672ENYG3"],"itemData":{"id":9330,"type":"book","ISBN":"972-36-0997-5","publisher":"Edições Afrontamento","title":"O paradigma perdido: O Vale do Côa ea arte paleolítica de ar livre em Portugal","author":[{"family":"Baptista","given":"Antonio Martinho"}],"issued":{"date-parts":[["2009"]]}}},{"id":9353,"uris":["http://zotero.org/users/4704288/items/U9ZGDT8C"],"uri":["http://zotero.org/users/4704288/items/U9ZGDT8C"],"itemData":{"id":9353,"type":"paper-conference","container-title":"BALBÍN BEHRMANN, Rodrigo, BUENO RAMÍREZ, Primitiva (eds.), El Arte Pré-Histórico desde los Inícios del Siglo XXI–Actas del Primer Symposium Internacional de Arte Prehistórico de Ribadesella","page":"75-90","publisher":"Asociacíon Cultural Amigos de Ribadesell","title":"Vers une chronologie plus fine du cycle ancien de l'art paléolithique de la Côa: quelques hypothèses de travail","author":[{"family":"Zilhão","given":"João"}],"issued":{"date-parts":[["2003"]]}}}],"schema":"https://github.com/citation-style-language/schema/raw/master/csl-citation.json"}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(Aubry, 2009; Baptista, 2009; Zilhão, 2003)</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Most of their motifs are produced by deep pecked engraving, in most cases later regularized by abrasion, although contour red paintings are also found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{"citationID":"74qrFVQI","properties":{"formattedCitation":"(Baptista, 2009, p. 71)","plainCitation":"(Baptista, 2009, p. 71)","noteIndex":0},"citationItems":[{"id":9330,"uris":["http://zotero.org/users/4704288/items/672ENYG3"],"uri":["http://zotero.org/users/4704288/items/672ENYG3"],"itemData":{"id":9330,"type":"book","ISBN":"972-36-0997-5","publisher":"Edições Afrontamento","title":"O paradigma perdido: O Vale do Côa ea arte paleolítica de ar livre em Portugal","author":[{"family":"Baptista","given":"Antonio Martinho"}],"issued":{"date-parts":[["2009"]]}},"locator":"71"}],"schema":"https://github.com/citation-style-language/schema/raw/master/csl-citation.json"}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(Baptista, 2009, p. 71)</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Themes include mostly animals, among which aurochs, horses, caprines</w:t>
      </w:r>
      <w:r w:rsidR="00E25243">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cervids are largely represented, while very few. Association and composition of images </w:t>
      </w:r>
      <w:r w:rsidRPr="001603E0">
        <w:rPr>
          <w:rFonts w:ascii="Cambria" w:hAnsi="Cambria" w:cs="Times New Roman"/>
          <w:color w:val="000000"/>
          <w:sz w:val="24"/>
          <w:szCs w:val="24"/>
          <w:shd w:val="clear" w:color="auto" w:fill="FFFFFF"/>
        </w:rPr>
        <w:lastRenderedPageBreak/>
        <w:t>are often articulated by means of intensive synchronic superimpositions (</w:t>
      </w:r>
      <w:r w:rsidR="00F2409E" w:rsidRPr="001603E0">
        <w:rPr>
          <w:rFonts w:ascii="Cambria" w:hAnsi="Cambria" w:cs="Times New Roman"/>
          <w:color w:val="000000"/>
          <w:sz w:val="24"/>
          <w:szCs w:val="24"/>
          <w:shd w:val="clear" w:color="auto" w:fill="FFFFFF"/>
        </w:rPr>
        <w:t>F</w:t>
      </w:r>
      <w:r w:rsidRPr="001603E0">
        <w:rPr>
          <w:rFonts w:ascii="Cambria" w:hAnsi="Cambria" w:cs="Times New Roman"/>
          <w:color w:val="000000"/>
          <w:sz w:val="24"/>
          <w:szCs w:val="24"/>
          <w:shd w:val="clear" w:color="auto" w:fill="FFFFFF"/>
        </w:rPr>
        <w:t>ig</w:t>
      </w:r>
      <w:r w:rsidR="0099683B">
        <w:rPr>
          <w:rFonts w:ascii="Cambria" w:hAnsi="Cambria" w:cs="Times New Roman"/>
          <w:color w:val="000000"/>
          <w:sz w:val="24"/>
          <w:szCs w:val="24"/>
          <w:shd w:val="clear" w:color="auto" w:fill="FFFFFF"/>
        </w:rPr>
        <w:t>ure</w:t>
      </w:r>
      <w:r w:rsidRPr="001603E0">
        <w:rPr>
          <w:rFonts w:ascii="Cambria" w:hAnsi="Cambria" w:cs="Times New Roman"/>
          <w:color w:val="000000"/>
          <w:sz w:val="24"/>
          <w:szCs w:val="24"/>
          <w:shd w:val="clear" w:color="auto" w:fill="FFFFFF"/>
        </w:rPr>
        <w:t xml:space="preserve"> </w:t>
      </w:r>
      <w:r w:rsidR="00647203">
        <w:rPr>
          <w:rFonts w:ascii="Cambria" w:hAnsi="Cambria" w:cs="Times New Roman"/>
          <w:color w:val="000000"/>
          <w:sz w:val="24"/>
          <w:szCs w:val="24"/>
          <w:shd w:val="clear" w:color="auto" w:fill="FFFFFF"/>
        </w:rPr>
        <w:t>7</w:t>
      </w:r>
      <w:r w:rsidRPr="001603E0">
        <w:rPr>
          <w:rFonts w:ascii="Cambria" w:hAnsi="Cambria" w:cs="Times New Roman"/>
          <w:color w:val="000000"/>
          <w:sz w:val="24"/>
          <w:szCs w:val="24"/>
          <w:shd w:val="clear" w:color="auto" w:fill="FFFFFF"/>
        </w:rPr>
        <w:t>.</w:t>
      </w:r>
      <w:r w:rsidR="0099683B">
        <w:rPr>
          <w:rFonts w:ascii="Cambria" w:hAnsi="Cambria" w:cs="Times New Roman"/>
          <w:color w:val="000000"/>
          <w:sz w:val="24"/>
          <w:szCs w:val="24"/>
          <w:shd w:val="clear" w:color="auto" w:fill="FFFFFF"/>
        </w:rPr>
        <w:t>1</w:t>
      </w:r>
      <w:r w:rsidRPr="001603E0">
        <w:rPr>
          <w:rFonts w:ascii="Cambria" w:hAnsi="Cambria" w:cs="Times New Roman"/>
          <w:color w:val="000000"/>
          <w:sz w:val="24"/>
          <w:szCs w:val="24"/>
          <w:shd w:val="clear" w:color="auto" w:fill="FFFFFF"/>
        </w:rPr>
        <w:t>). Style of figures is based on a very simple canon with motifs often limited to outlines, bearing details only in their main areas and lacking conventions and quartering besides the simplest, such as stepped manes (</w:t>
      </w:r>
      <w:r w:rsidR="00F2409E" w:rsidRPr="001603E0">
        <w:rPr>
          <w:rFonts w:ascii="Cambria" w:hAnsi="Cambria" w:cs="Times New Roman"/>
          <w:color w:val="000000"/>
          <w:sz w:val="24"/>
          <w:szCs w:val="24"/>
          <w:shd w:val="clear" w:color="auto" w:fill="FFFFFF"/>
        </w:rPr>
        <w:t>F</w:t>
      </w:r>
      <w:r w:rsidRPr="001603E0">
        <w:rPr>
          <w:rFonts w:ascii="Cambria" w:hAnsi="Cambria" w:cs="Times New Roman"/>
          <w:color w:val="000000"/>
          <w:sz w:val="24"/>
          <w:szCs w:val="24"/>
          <w:shd w:val="clear" w:color="auto" w:fill="FFFFFF"/>
        </w:rPr>
        <w:t>ig</w:t>
      </w:r>
      <w:r w:rsidR="0099683B">
        <w:rPr>
          <w:rFonts w:ascii="Cambria" w:hAnsi="Cambria" w:cs="Times New Roman"/>
          <w:color w:val="000000"/>
          <w:sz w:val="24"/>
          <w:szCs w:val="24"/>
          <w:shd w:val="clear" w:color="auto" w:fill="FFFFFF"/>
        </w:rPr>
        <w:t>ure</w:t>
      </w:r>
      <w:r w:rsidRPr="001603E0">
        <w:rPr>
          <w:rFonts w:ascii="Cambria" w:hAnsi="Cambria" w:cs="Times New Roman"/>
          <w:color w:val="000000"/>
          <w:sz w:val="24"/>
          <w:szCs w:val="24"/>
          <w:shd w:val="clear" w:color="auto" w:fill="FFFFFF"/>
        </w:rPr>
        <w:t xml:space="preserve"> </w:t>
      </w:r>
      <w:r w:rsidR="00647203">
        <w:rPr>
          <w:rFonts w:ascii="Cambria" w:hAnsi="Cambria" w:cs="Times New Roman"/>
          <w:color w:val="000000"/>
          <w:sz w:val="24"/>
          <w:szCs w:val="24"/>
          <w:shd w:val="clear" w:color="auto" w:fill="FFFFFF"/>
        </w:rPr>
        <w:t>7</w:t>
      </w:r>
      <w:r w:rsidRPr="001603E0">
        <w:rPr>
          <w:rFonts w:ascii="Cambria" w:hAnsi="Cambria" w:cs="Times New Roman"/>
          <w:color w:val="000000"/>
          <w:sz w:val="24"/>
          <w:szCs w:val="24"/>
          <w:shd w:val="clear" w:color="auto" w:fill="FFFFFF"/>
        </w:rPr>
        <w:t xml:space="preserve">.1). </w:t>
      </w:r>
      <w:r w:rsidR="00E25243">
        <w:rPr>
          <w:rFonts w:ascii="Cambria" w:hAnsi="Cambria" w:cs="Times New Roman"/>
          <w:color w:val="000000"/>
          <w:sz w:val="24"/>
          <w:szCs w:val="24"/>
          <w:shd w:val="clear" w:color="auto" w:fill="FFFFFF"/>
        </w:rPr>
        <w:t>The p</w:t>
      </w:r>
      <w:r w:rsidRPr="001603E0">
        <w:rPr>
          <w:rFonts w:ascii="Cambria" w:hAnsi="Cambria" w:cs="Times New Roman"/>
          <w:color w:val="000000"/>
          <w:sz w:val="24"/>
          <w:szCs w:val="24"/>
          <w:shd w:val="clear" w:color="auto" w:fill="FFFFFF"/>
        </w:rPr>
        <w:t xml:space="preserve">erspective of figures is often unrealistic, and they usually have large sizes. In these cases, the existence of paint cannot be ruled out as a means to perceive the images from </w:t>
      </w:r>
      <w:r w:rsidR="00E25243">
        <w:rPr>
          <w:rFonts w:ascii="Cambria" w:hAnsi="Cambria" w:cs="Times New Roman"/>
          <w:color w:val="000000"/>
          <w:sz w:val="24"/>
          <w:szCs w:val="24"/>
          <w:shd w:val="clear" w:color="auto" w:fill="FFFFFF"/>
        </w:rPr>
        <w:t>considerabl</w:t>
      </w:r>
      <w:r w:rsidRPr="001603E0">
        <w:rPr>
          <w:rFonts w:ascii="Cambria" w:hAnsi="Cambria" w:cs="Times New Roman"/>
          <w:color w:val="000000"/>
          <w:sz w:val="24"/>
          <w:szCs w:val="24"/>
          <w:shd w:val="clear" w:color="auto" w:fill="FFFFFF"/>
        </w:rPr>
        <w:t xml:space="preserve">e distances. </w:t>
      </w:r>
    </w:p>
    <w:p w14:paraId="32C47777" w14:textId="15469A53" w:rsidR="00F53986" w:rsidRDefault="00F53986" w:rsidP="00F53986">
      <w:pPr>
        <w:spacing w:line="360" w:lineRule="auto"/>
        <w:jc w:val="center"/>
        <w:rPr>
          <w:rFonts w:ascii="Cambria" w:hAnsi="Cambria" w:cs="Times New Roman"/>
          <w:color w:val="000000"/>
          <w:sz w:val="24"/>
          <w:szCs w:val="24"/>
          <w:shd w:val="clear" w:color="auto" w:fill="FFFFFF"/>
        </w:rPr>
      </w:pPr>
      <w:r>
        <w:rPr>
          <w:rFonts w:ascii="Cambria" w:hAnsi="Cambria" w:cs="Times New Roman"/>
          <w:noProof/>
          <w:color w:val="000000"/>
          <w:sz w:val="24"/>
          <w:szCs w:val="24"/>
          <w:shd w:val="clear" w:color="auto" w:fill="FFFFFF"/>
        </w:rPr>
        <w:drawing>
          <wp:inline distT="0" distB="0" distL="0" distR="0" wp14:anchorId="3E465C54" wp14:editId="02C083AC">
            <wp:extent cx="4333165" cy="693177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4334223" cy="6933466"/>
                    </a:xfrm>
                    <a:prstGeom prst="rect">
                      <a:avLst/>
                    </a:prstGeom>
                    <a:noFill/>
                    <a:ln>
                      <a:noFill/>
                    </a:ln>
                  </pic:spPr>
                </pic:pic>
              </a:graphicData>
            </a:graphic>
          </wp:inline>
        </w:drawing>
      </w:r>
    </w:p>
    <w:p w14:paraId="54B6186E" w14:textId="7E52C2E9" w:rsidR="007D507E" w:rsidRDefault="007D507E" w:rsidP="0007420A">
      <w:pPr>
        <w:spacing w:line="360" w:lineRule="auto"/>
        <w:jc w:val="both"/>
        <w:rPr>
          <w:rFonts w:ascii="Cambria" w:hAnsi="Cambria" w:cs="Times New Roman"/>
          <w:color w:val="000000"/>
          <w:sz w:val="24"/>
          <w:szCs w:val="24"/>
          <w:shd w:val="clear" w:color="auto" w:fill="FFFFFF"/>
        </w:rPr>
      </w:pPr>
      <w:r w:rsidRPr="00F53986">
        <w:rPr>
          <w:rFonts w:ascii="Cambria" w:hAnsi="Cambria" w:cs="Times New Roman"/>
          <w:color w:val="000000"/>
          <w:sz w:val="20"/>
          <w:szCs w:val="20"/>
          <w:shd w:val="clear" w:color="auto" w:fill="FFFFFF"/>
        </w:rPr>
        <w:lastRenderedPageBreak/>
        <w:t>Fig</w:t>
      </w:r>
      <w:r w:rsidR="00F53986" w:rsidRPr="00F53986">
        <w:rPr>
          <w:rFonts w:ascii="Cambria" w:hAnsi="Cambria" w:cs="Times New Roman"/>
          <w:color w:val="000000"/>
          <w:sz w:val="20"/>
          <w:szCs w:val="20"/>
          <w:shd w:val="clear" w:color="auto" w:fill="FFFFFF"/>
        </w:rPr>
        <w:t xml:space="preserve">ure </w:t>
      </w:r>
      <w:r w:rsidR="00647203">
        <w:rPr>
          <w:rFonts w:ascii="Cambria" w:hAnsi="Cambria" w:cs="Times New Roman"/>
          <w:color w:val="000000"/>
          <w:sz w:val="20"/>
          <w:szCs w:val="20"/>
          <w:shd w:val="clear" w:color="auto" w:fill="FFFFFF"/>
        </w:rPr>
        <w:t>7</w:t>
      </w:r>
      <w:r w:rsidR="00CC7BFE">
        <w:rPr>
          <w:rFonts w:ascii="Cambria" w:hAnsi="Cambria" w:cs="Times New Roman"/>
          <w:color w:val="000000"/>
          <w:sz w:val="20"/>
          <w:szCs w:val="20"/>
          <w:shd w:val="clear" w:color="auto" w:fill="FFFFFF"/>
        </w:rPr>
        <w:t xml:space="preserve"> </w:t>
      </w:r>
      <w:r w:rsidR="00AE0E65">
        <w:rPr>
          <w:rFonts w:ascii="Cambria" w:hAnsi="Cambria" w:cs="Times New Roman"/>
          <w:color w:val="000000"/>
          <w:sz w:val="20"/>
          <w:szCs w:val="20"/>
          <w:shd w:val="clear" w:color="auto" w:fill="FFFFFF"/>
        </w:rPr>
        <w:t>–</w:t>
      </w:r>
      <w:r w:rsidR="00F53986">
        <w:rPr>
          <w:rFonts w:ascii="Cambria" w:hAnsi="Cambria" w:cs="Times New Roman"/>
          <w:color w:val="000000"/>
          <w:sz w:val="20"/>
          <w:szCs w:val="20"/>
          <w:shd w:val="clear" w:color="auto" w:fill="FFFFFF"/>
        </w:rPr>
        <w:t xml:space="preserve"> </w:t>
      </w:r>
      <w:r w:rsidR="00F53986" w:rsidRPr="00F53986">
        <w:rPr>
          <w:rFonts w:ascii="Cambria" w:hAnsi="Cambria" w:cs="Times New Roman"/>
          <w:color w:val="000000"/>
          <w:sz w:val="20"/>
          <w:szCs w:val="20"/>
          <w:shd w:val="clear" w:color="auto" w:fill="FFFFFF"/>
        </w:rPr>
        <w:t>1</w:t>
      </w:r>
      <w:r w:rsidR="00AE0E65">
        <w:rPr>
          <w:rFonts w:ascii="Cambria" w:hAnsi="Cambria" w:cs="Times New Roman"/>
          <w:color w:val="000000"/>
          <w:sz w:val="20"/>
          <w:szCs w:val="20"/>
          <w:shd w:val="clear" w:color="auto" w:fill="FFFFFF"/>
        </w:rPr>
        <w:t>.</w:t>
      </w:r>
      <w:r w:rsidR="00F53986" w:rsidRPr="00F53986">
        <w:rPr>
          <w:rFonts w:ascii="Cambria" w:hAnsi="Cambria" w:cs="Times New Roman"/>
          <w:color w:val="000000"/>
          <w:sz w:val="20"/>
          <w:szCs w:val="20"/>
          <w:shd w:val="clear" w:color="auto" w:fill="FFFFFF"/>
        </w:rPr>
        <w:t xml:space="preserve"> View of the right side of Fariseu rock panel 1 (Côa valley) (Photo: A. Martinho Baptista)</w:t>
      </w:r>
      <w:r w:rsidR="00AE0E65">
        <w:rPr>
          <w:rFonts w:ascii="Cambria" w:hAnsi="Cambria" w:cs="Times New Roman"/>
          <w:color w:val="000000"/>
          <w:sz w:val="20"/>
          <w:szCs w:val="20"/>
          <w:shd w:val="clear" w:color="auto" w:fill="FFFFFF"/>
        </w:rPr>
        <w:t>;</w:t>
      </w:r>
      <w:r w:rsidR="00F53986" w:rsidRPr="00F53986">
        <w:rPr>
          <w:rFonts w:ascii="Cambria" w:hAnsi="Cambria" w:cs="Times New Roman"/>
          <w:color w:val="000000"/>
          <w:sz w:val="20"/>
          <w:szCs w:val="20"/>
          <w:shd w:val="clear" w:color="auto" w:fill="FFFFFF"/>
        </w:rPr>
        <w:t xml:space="preserve"> 2</w:t>
      </w:r>
      <w:r w:rsidR="00AE0E65">
        <w:rPr>
          <w:rFonts w:ascii="Cambria" w:hAnsi="Cambria" w:cs="Times New Roman"/>
          <w:color w:val="000000"/>
          <w:sz w:val="20"/>
          <w:szCs w:val="20"/>
          <w:shd w:val="clear" w:color="auto" w:fill="FFFFFF"/>
        </w:rPr>
        <w:t>.</w:t>
      </w:r>
      <w:r w:rsidR="00F53986" w:rsidRPr="00F53986">
        <w:rPr>
          <w:rFonts w:ascii="Cambria" w:hAnsi="Cambria" w:cs="Times New Roman"/>
          <w:color w:val="000000"/>
          <w:sz w:val="20"/>
          <w:szCs w:val="20"/>
          <w:shd w:val="clear" w:color="auto" w:fill="FFFFFF"/>
        </w:rPr>
        <w:t xml:space="preserve"> Rectangular sign found at El Reno Cave (Guadalajara) (Tracing: J.J. Alcolea-González)</w:t>
      </w:r>
      <w:r w:rsidR="00AE0E65">
        <w:rPr>
          <w:rFonts w:ascii="Cambria" w:hAnsi="Cambria" w:cs="Times New Roman"/>
          <w:color w:val="000000"/>
          <w:sz w:val="20"/>
          <w:szCs w:val="20"/>
          <w:shd w:val="clear" w:color="auto" w:fill="FFFFFF"/>
        </w:rPr>
        <w:t>;</w:t>
      </w:r>
      <w:r w:rsidR="00F53986" w:rsidRPr="00F53986">
        <w:rPr>
          <w:rFonts w:ascii="Cambria" w:hAnsi="Cambria" w:cs="Times New Roman"/>
          <w:color w:val="000000"/>
          <w:sz w:val="20"/>
          <w:szCs w:val="20"/>
          <w:shd w:val="clear" w:color="auto" w:fill="FFFFFF"/>
        </w:rPr>
        <w:t xml:space="preserve"> 3</w:t>
      </w:r>
      <w:r w:rsidR="00AE0E65">
        <w:rPr>
          <w:rFonts w:ascii="Cambria" w:hAnsi="Cambria" w:cs="Times New Roman"/>
          <w:color w:val="000000"/>
          <w:sz w:val="20"/>
          <w:szCs w:val="20"/>
          <w:shd w:val="clear" w:color="auto" w:fill="FFFFFF"/>
        </w:rPr>
        <w:t>.</w:t>
      </w:r>
      <w:r w:rsidR="00F53986" w:rsidRPr="00F53986">
        <w:rPr>
          <w:rFonts w:ascii="Cambria" w:hAnsi="Cambria" w:cs="Times New Roman"/>
          <w:color w:val="000000"/>
          <w:sz w:val="20"/>
          <w:szCs w:val="20"/>
          <w:shd w:val="clear" w:color="auto" w:fill="FFFFFF"/>
        </w:rPr>
        <w:t xml:space="preserve"> Panel of the final chamber of El Reno cave, showing two deers, one horse and one reindeer (Orthomosaic: J.J. Alcolea-González)</w:t>
      </w:r>
      <w:r w:rsidR="00AE0E65">
        <w:rPr>
          <w:rFonts w:ascii="Cambria" w:hAnsi="Cambria" w:cs="Times New Roman"/>
          <w:color w:val="000000"/>
          <w:sz w:val="20"/>
          <w:szCs w:val="20"/>
          <w:shd w:val="clear" w:color="auto" w:fill="FFFFFF"/>
        </w:rPr>
        <w:t>;</w:t>
      </w:r>
      <w:r w:rsidR="00F53986" w:rsidRPr="00F53986">
        <w:rPr>
          <w:rFonts w:ascii="Cambria" w:hAnsi="Cambria" w:cs="Times New Roman"/>
          <w:color w:val="000000"/>
          <w:sz w:val="20"/>
          <w:szCs w:val="20"/>
          <w:shd w:val="clear" w:color="auto" w:fill="FFFFFF"/>
        </w:rPr>
        <w:t xml:space="preserve"> 4. Red painted horses found at the terminal gallery of El Reno Cave (Tracing: J.J. Alcolea-González).</w:t>
      </w:r>
    </w:p>
    <w:p w14:paraId="759D02E5" w14:textId="77777777" w:rsidR="007D507E" w:rsidRPr="001603E0" w:rsidRDefault="007D507E" w:rsidP="00E01B34">
      <w:pPr>
        <w:spacing w:line="360" w:lineRule="auto"/>
        <w:jc w:val="both"/>
        <w:rPr>
          <w:rFonts w:ascii="Cambria" w:hAnsi="Cambria" w:cs="Times New Roman"/>
          <w:color w:val="000000"/>
          <w:sz w:val="24"/>
          <w:szCs w:val="24"/>
          <w:shd w:val="clear" w:color="auto" w:fill="FFFFFF"/>
        </w:rPr>
      </w:pPr>
    </w:p>
    <w:p w14:paraId="5613FEAF" w14:textId="0C2FD3BC" w:rsidR="007A6684" w:rsidRPr="001603E0" w:rsidRDefault="007A668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The pre-Magdalenian phase documented at the Castilian caves shares some traits with that of the Western cluster, although it bears a relatively specific iconographic model</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4B679F">
        <w:rPr>
          <w:rFonts w:ascii="Cambria" w:hAnsi="Cambria" w:cs="Times New Roman"/>
          <w:color w:val="000000"/>
          <w:sz w:val="24"/>
          <w:szCs w:val="24"/>
          <w:shd w:val="clear" w:color="auto" w:fill="FFFFFF"/>
        </w:rPr>
        <w:instrText xml:space="preserve"> ADDIN ZOTERO_ITEM CSL_CITATION {"citationID":"wElepW4P","properties":{"formattedCitation":"(Alcolea-Gonz\\uc0\\u225{}lez and Balb\\uc0\\u237{}n-Behrmann, 2012, pp. 190\\uc0\\u8211{}191)","plainCitation":"(Alcolea-González and Balbín-Behrmann, 2012, pp. 190–191)","noteIndex":0},"citationItems":[{"id":9355,"uris":["http://zotero.org/users/4704288/items/ZW3TJXMZ"],"uri":["http://zotero.org/users/4704288/items/ZW3TJXMZ"],"itemData":{"id":9355,"type":"chapter","container-title":"Arte sin artistas, una mirada al Paleolítico","page":"187-207","publisher":"Museo Arqueológico Regional, Comunidad de Madrid","title":"El Arte rupestre Paleolítico del interior peninsular","author":[{"family":"Alcolea-González","given":"J. J."},{"family":"Balbín-Behrmann","given":"R.","dropping-particle":"de"}],"issued":{"date-parts":[["2012"]]}},"locator":"190-191"}],"schema":"https://github.com/citation-style-language/schema/raw/master/csl-citation.json"}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4B679F" w:rsidRPr="004B679F">
        <w:rPr>
          <w:rFonts w:ascii="Cambria" w:hAnsi="Cambria" w:cs="Times New Roman"/>
          <w:sz w:val="24"/>
          <w:szCs w:val="24"/>
        </w:rPr>
        <w:t>(Alcolea-González and Balbín-Behrmann, 2012, pp. 190–191)</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Here, the variability of figures is sparse</w:t>
      </w:r>
      <w:r w:rsidR="003C48B9">
        <w:rPr>
          <w:rFonts w:ascii="Cambria" w:hAnsi="Cambria" w:cs="Times New Roman"/>
          <w:color w:val="000000"/>
          <w:sz w:val="24"/>
          <w:szCs w:val="24"/>
          <w:shd w:val="clear" w:color="auto" w:fill="FFFFFF"/>
        </w:rPr>
        <w:t>: there is</w:t>
      </w:r>
      <w:r w:rsidRPr="001603E0">
        <w:rPr>
          <w:rFonts w:ascii="Cambria" w:hAnsi="Cambria" w:cs="Times New Roman"/>
          <w:color w:val="000000"/>
          <w:sz w:val="24"/>
          <w:szCs w:val="24"/>
          <w:shd w:val="clear" w:color="auto" w:fill="FFFFFF"/>
        </w:rPr>
        <w:t xml:space="preserve"> a large dominance of horses, </w:t>
      </w:r>
      <w:r w:rsidR="003C48B9">
        <w:rPr>
          <w:rFonts w:ascii="Cambria" w:hAnsi="Cambria" w:cs="Times New Roman"/>
          <w:color w:val="000000"/>
          <w:sz w:val="24"/>
          <w:szCs w:val="24"/>
          <w:shd w:val="clear" w:color="auto" w:fill="FFFFFF"/>
        </w:rPr>
        <w:t xml:space="preserve">and </w:t>
      </w:r>
      <w:r w:rsidRPr="001603E0">
        <w:rPr>
          <w:rFonts w:ascii="Cambria" w:hAnsi="Cambria" w:cs="Times New Roman"/>
          <w:color w:val="000000"/>
          <w:sz w:val="24"/>
          <w:szCs w:val="24"/>
          <w:shd w:val="clear" w:color="auto" w:fill="FFFFFF"/>
        </w:rPr>
        <w:t xml:space="preserve">male deers and caprines </w:t>
      </w:r>
      <w:r w:rsidR="003C48B9">
        <w:rPr>
          <w:rFonts w:ascii="Cambria" w:hAnsi="Cambria" w:cs="Times New Roman"/>
          <w:color w:val="000000"/>
          <w:sz w:val="24"/>
          <w:szCs w:val="24"/>
          <w:shd w:val="clear" w:color="auto" w:fill="FFFFFF"/>
        </w:rPr>
        <w:t>are</w:t>
      </w:r>
      <w:r w:rsidRPr="001603E0">
        <w:rPr>
          <w:rFonts w:ascii="Cambria" w:hAnsi="Cambria" w:cs="Times New Roman"/>
          <w:color w:val="000000"/>
          <w:sz w:val="24"/>
          <w:szCs w:val="24"/>
          <w:shd w:val="clear" w:color="auto" w:fill="FFFFFF"/>
        </w:rPr>
        <w:t xml:space="preserve"> the main complementary animals. </w:t>
      </w:r>
      <w:r w:rsidR="003C48B9">
        <w:rPr>
          <w:rFonts w:ascii="Cambria" w:hAnsi="Cambria" w:cs="Times New Roman"/>
          <w:color w:val="000000"/>
          <w:sz w:val="24"/>
          <w:szCs w:val="24"/>
          <w:shd w:val="clear" w:color="auto" w:fill="FFFFFF"/>
        </w:rPr>
        <w:t>O</w:t>
      </w:r>
      <w:r w:rsidRPr="001603E0">
        <w:rPr>
          <w:rFonts w:ascii="Cambria" w:hAnsi="Cambria" w:cs="Times New Roman"/>
          <w:color w:val="000000"/>
          <w:sz w:val="24"/>
          <w:szCs w:val="24"/>
          <w:shd w:val="clear" w:color="auto" w:fill="FFFFFF"/>
        </w:rPr>
        <w:t>ther motifs considered rare and marginal in the Paleolithic art of Western Europe, such as anthropomorphic figures and felines, are relatively abundant. Associations of figures are also singular in the Central cluster</w:t>
      </w:r>
      <w:r w:rsidR="003C48B9">
        <w:rPr>
          <w:rFonts w:ascii="Cambria" w:hAnsi="Cambria" w:cs="Times New Roman"/>
          <w:color w:val="000000"/>
          <w:sz w:val="24"/>
          <w:szCs w:val="24"/>
          <w:shd w:val="clear" w:color="auto" w:fill="FFFFFF"/>
        </w:rPr>
        <w:t>, being</w:t>
      </w:r>
      <w:r w:rsidRPr="001603E0">
        <w:rPr>
          <w:rFonts w:ascii="Cambria" w:hAnsi="Cambria" w:cs="Times New Roman"/>
          <w:color w:val="000000"/>
          <w:sz w:val="24"/>
          <w:szCs w:val="24"/>
          <w:shd w:val="clear" w:color="auto" w:fill="FFFFFF"/>
        </w:rPr>
        <w:t xml:space="preserve"> deers often depicted as the central figures within panels (</w:t>
      </w:r>
      <w:r w:rsidR="00F2409E" w:rsidRPr="001603E0">
        <w:rPr>
          <w:rFonts w:ascii="Cambria" w:hAnsi="Cambria" w:cs="Times New Roman"/>
          <w:color w:val="000000"/>
          <w:sz w:val="24"/>
          <w:szCs w:val="24"/>
          <w:shd w:val="clear" w:color="auto" w:fill="FFFFFF"/>
        </w:rPr>
        <w:t>F</w:t>
      </w:r>
      <w:r w:rsidRPr="001603E0">
        <w:rPr>
          <w:rFonts w:ascii="Cambria" w:hAnsi="Cambria" w:cs="Times New Roman"/>
          <w:color w:val="000000"/>
          <w:sz w:val="24"/>
          <w:szCs w:val="24"/>
          <w:shd w:val="clear" w:color="auto" w:fill="FFFFFF"/>
        </w:rPr>
        <w:t>ig</w:t>
      </w:r>
      <w:r w:rsidR="0099683B">
        <w:rPr>
          <w:rFonts w:ascii="Cambria" w:hAnsi="Cambria" w:cs="Times New Roman"/>
          <w:color w:val="000000"/>
          <w:sz w:val="24"/>
          <w:szCs w:val="24"/>
          <w:shd w:val="clear" w:color="auto" w:fill="FFFFFF"/>
        </w:rPr>
        <w:t xml:space="preserve">ure </w:t>
      </w:r>
      <w:r w:rsidRPr="001603E0">
        <w:rPr>
          <w:rFonts w:ascii="Cambria" w:hAnsi="Cambria" w:cs="Times New Roman"/>
          <w:color w:val="000000"/>
          <w:sz w:val="24"/>
          <w:szCs w:val="24"/>
          <w:shd w:val="clear" w:color="auto" w:fill="FFFFFF"/>
        </w:rPr>
        <w:t xml:space="preserve"> </w:t>
      </w:r>
      <w:r w:rsidR="00647203">
        <w:rPr>
          <w:rFonts w:ascii="Cambria" w:hAnsi="Cambria" w:cs="Times New Roman"/>
          <w:color w:val="000000"/>
          <w:sz w:val="24"/>
          <w:szCs w:val="24"/>
          <w:shd w:val="clear" w:color="auto" w:fill="FFFFFF"/>
        </w:rPr>
        <w:t>7</w:t>
      </w:r>
      <w:r w:rsidRPr="001603E0">
        <w:rPr>
          <w:rFonts w:ascii="Cambria" w:hAnsi="Cambria" w:cs="Times New Roman"/>
          <w:color w:val="000000"/>
          <w:sz w:val="24"/>
          <w:szCs w:val="24"/>
          <w:shd w:val="clear" w:color="auto" w:fill="FFFFFF"/>
        </w:rPr>
        <w:t>.3), a practice which is rare in other European regions but will be maintained here as a usual trait</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4B679F">
        <w:rPr>
          <w:rFonts w:ascii="Cambria" w:hAnsi="Cambria" w:cs="Times New Roman"/>
          <w:color w:val="000000"/>
          <w:sz w:val="24"/>
          <w:szCs w:val="24"/>
          <w:shd w:val="clear" w:color="auto" w:fill="FFFFFF"/>
        </w:rPr>
        <w:instrText xml:space="preserve"> ADDIN ZOTERO_ITEM CSL_CITATION {"citationID":"5ElEcKZE","properties":{"formattedCitation":"(Alcolea-Gonz\\uc0\\u225{}lez and Balb\\uc0\\u237{}n-Behrmann, 2012, p. 190)","plainCitation":"(Alcolea-González and Balbín-Behrmann, 2012, p. 190)","noteIndex":0},"citationItems":[{"id":9355,"uris":["http://zotero.org/users/4704288/items/ZW3TJXMZ"],"uri":["http://zotero.org/users/4704288/items/ZW3TJXMZ"],"itemData":{"id":9355,"type":"chapter","container-title":"Arte sin artistas, una mirada al Paleolítico","page":"187-207","publisher":"Museo Arqueológico Regional, Comunidad de Madrid","title":"El Arte rupestre Paleolítico del interior peninsular","author":[{"family":"Alcolea-González","given":"J. J."},{"family":"Balbín-Behrmann","given":"R.","dropping-particle":"de"}],"issued":{"date-parts":[["2012"]]}},"locator":"190"}],"schema":"https://github.com/citation-style-language/schema/raw/master/csl-citation.json"}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4B679F" w:rsidRPr="004B679F">
        <w:rPr>
          <w:rFonts w:ascii="Cambria" w:hAnsi="Cambria" w:cs="Times New Roman"/>
          <w:sz w:val="24"/>
          <w:szCs w:val="24"/>
        </w:rPr>
        <w:t>(Alcolea-González and Balbín-Behrmann, 2012, p. 190)</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Themes also include the occasional appearance of complex signs, mostly composed of reticulated rectangular forms (</w:t>
      </w:r>
      <w:r w:rsidR="00F2409E" w:rsidRPr="001603E0">
        <w:rPr>
          <w:rFonts w:ascii="Cambria" w:hAnsi="Cambria" w:cs="Times New Roman"/>
          <w:color w:val="000000"/>
          <w:sz w:val="24"/>
          <w:szCs w:val="24"/>
          <w:shd w:val="clear" w:color="auto" w:fill="FFFFFF"/>
        </w:rPr>
        <w:t>F</w:t>
      </w:r>
      <w:r w:rsidRPr="001603E0">
        <w:rPr>
          <w:rFonts w:ascii="Cambria" w:hAnsi="Cambria" w:cs="Times New Roman"/>
          <w:color w:val="000000"/>
          <w:sz w:val="24"/>
          <w:szCs w:val="24"/>
          <w:shd w:val="clear" w:color="auto" w:fill="FFFFFF"/>
        </w:rPr>
        <w:t>ig</w:t>
      </w:r>
      <w:r w:rsidR="0099683B">
        <w:rPr>
          <w:rFonts w:ascii="Cambria" w:hAnsi="Cambria" w:cs="Times New Roman"/>
          <w:color w:val="000000"/>
          <w:sz w:val="24"/>
          <w:szCs w:val="24"/>
          <w:shd w:val="clear" w:color="auto" w:fill="FFFFFF"/>
        </w:rPr>
        <w:t>ure</w:t>
      </w:r>
      <w:r w:rsidRPr="001603E0">
        <w:rPr>
          <w:rFonts w:ascii="Cambria" w:hAnsi="Cambria" w:cs="Times New Roman"/>
          <w:color w:val="000000"/>
          <w:sz w:val="24"/>
          <w:szCs w:val="24"/>
          <w:shd w:val="clear" w:color="auto" w:fill="FFFFFF"/>
        </w:rPr>
        <w:t xml:space="preserve"> </w:t>
      </w:r>
      <w:r w:rsidR="00647203">
        <w:rPr>
          <w:rFonts w:ascii="Cambria" w:hAnsi="Cambria" w:cs="Times New Roman"/>
          <w:color w:val="000000"/>
          <w:sz w:val="24"/>
          <w:szCs w:val="24"/>
          <w:shd w:val="clear" w:color="auto" w:fill="FFFFFF"/>
        </w:rPr>
        <w:t>7</w:t>
      </w:r>
      <w:r w:rsidR="0099683B">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2). Animal figures are barely detailed, showing very simple conventions, and they are usually limited to outlines, either in absolute profile or straight bi-angular perspective. Techniques are also straightforward, being most images engraved by simple and deep incisions, and lacking complex features such as quartering or modelling. However, an exception is found at El Reno cave (Guadalajara), where engravings are found together with paintings, which are</w:t>
      </w:r>
      <w:r w:rsidR="005472F4">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in fact</w:t>
      </w:r>
      <w:r w:rsidR="005472F4">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predominant</w:t>
      </w:r>
      <w:r w:rsidR="00265A8E">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w:t>
      </w:r>
      <w:r w:rsidR="00F2409E" w:rsidRPr="001603E0">
        <w:rPr>
          <w:rFonts w:ascii="Cambria" w:hAnsi="Cambria" w:cs="Times New Roman"/>
          <w:color w:val="000000"/>
          <w:sz w:val="24"/>
          <w:szCs w:val="24"/>
          <w:shd w:val="clear" w:color="auto" w:fill="FFFFFF"/>
        </w:rPr>
        <w:t>F</w:t>
      </w:r>
      <w:r w:rsidRPr="001603E0">
        <w:rPr>
          <w:rFonts w:ascii="Cambria" w:hAnsi="Cambria" w:cs="Times New Roman"/>
          <w:color w:val="000000"/>
          <w:sz w:val="24"/>
          <w:szCs w:val="24"/>
          <w:shd w:val="clear" w:color="auto" w:fill="FFFFFF"/>
        </w:rPr>
        <w:t>ig</w:t>
      </w:r>
      <w:r w:rsidR="0099683B">
        <w:rPr>
          <w:rFonts w:ascii="Cambria" w:hAnsi="Cambria" w:cs="Times New Roman"/>
          <w:color w:val="000000"/>
          <w:sz w:val="24"/>
          <w:szCs w:val="24"/>
          <w:shd w:val="clear" w:color="auto" w:fill="FFFFFF"/>
        </w:rPr>
        <w:t>ure</w:t>
      </w:r>
      <w:r w:rsidRPr="001603E0">
        <w:rPr>
          <w:rFonts w:ascii="Cambria" w:hAnsi="Cambria" w:cs="Times New Roman"/>
          <w:color w:val="000000"/>
          <w:sz w:val="24"/>
          <w:szCs w:val="24"/>
          <w:shd w:val="clear" w:color="auto" w:fill="FFFFFF"/>
        </w:rPr>
        <w:t xml:space="preserve"> </w:t>
      </w:r>
      <w:r w:rsidR="00647203">
        <w:rPr>
          <w:rFonts w:ascii="Cambria" w:hAnsi="Cambria" w:cs="Times New Roman"/>
          <w:color w:val="000000"/>
          <w:sz w:val="24"/>
          <w:szCs w:val="24"/>
          <w:shd w:val="clear" w:color="auto" w:fill="FFFFFF"/>
        </w:rPr>
        <w:t>7</w:t>
      </w:r>
      <w:r w:rsidRPr="001603E0">
        <w:rPr>
          <w:rFonts w:ascii="Cambria" w:hAnsi="Cambria" w:cs="Times New Roman"/>
          <w:color w:val="000000"/>
          <w:sz w:val="24"/>
          <w:szCs w:val="24"/>
          <w:shd w:val="clear" w:color="auto" w:fill="FFFFFF"/>
        </w:rPr>
        <w:t>.4).</w:t>
      </w:r>
    </w:p>
    <w:p w14:paraId="581E7356" w14:textId="11F24050" w:rsidR="007A6684" w:rsidRPr="001603E0" w:rsidRDefault="007A668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The described pre-Magdalenian traits are found in virtually all caves of this cluster, being especially notable in the engravings of </w:t>
      </w:r>
      <w:bookmarkStart w:id="0" w:name="_Hlk39570075"/>
      <w:r w:rsidRPr="001603E0">
        <w:rPr>
          <w:rFonts w:ascii="Cambria" w:hAnsi="Cambria" w:cs="Times New Roman"/>
          <w:color w:val="000000"/>
          <w:sz w:val="24"/>
          <w:szCs w:val="24"/>
          <w:shd w:val="clear" w:color="auto" w:fill="FFFFFF"/>
        </w:rPr>
        <w:t>La Griega</w:t>
      </w:r>
      <w:bookmarkEnd w:id="0"/>
      <w:r w:rsidRPr="001603E0">
        <w:rPr>
          <w:rFonts w:ascii="Cambria" w:hAnsi="Cambria" w:cs="Times New Roman"/>
          <w:color w:val="000000"/>
          <w:sz w:val="24"/>
          <w:szCs w:val="24"/>
          <w:shd w:val="clear" w:color="auto" w:fill="FFFFFF"/>
        </w:rPr>
        <w:t xml:space="preserve"> (Segovia)</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{"citationID":"Azn728Zn","properties":{"formattedCitation":"(Corch\\uc0\\u243{}n, 1997)","plainCitation":"(Corchón, 1997)","noteIndex":0},"citationItems":[{"id":9334,"uris":["http://zotero.org/users/4704288/items/K5HQ5NU9"],"uri":["http://zotero.org/users/4704288/items/K5HQ5NU9"],"itemData":{"id":9334,"type":"book","publisher":"Junta de Castilla y León","title":"La cueva de la Griega de Pedraza (Segovia)","editor":[{"family":"Corchón","given":"Soledad"}],"issued":{"date-parts":[["1997"]]}}}],"schema":"https://github.com/citation-style-language/schema/raw/master/csl-citation.json"}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(Corchón, 1997)</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and most of the paintings and engravings of El Reno </w:t>
      </w:r>
      <w:r w:rsidR="00FE59E6" w:rsidRPr="001603E0">
        <w:rPr>
          <w:rFonts w:ascii="Cambria" w:hAnsi="Cambria" w:cs="Times New Roman"/>
          <w:color w:val="000000"/>
          <w:sz w:val="24"/>
          <w:szCs w:val="24"/>
          <w:shd w:val="clear" w:color="auto" w:fill="FFFFFF"/>
        </w:rPr>
        <w:fldChar w:fldCharType="begin"/>
      </w:r>
      <w:r w:rsidR="00DE2522" w:rsidRPr="001603E0">
        <w:rPr>
          <w:rFonts w:ascii="Cambria" w:hAnsi="Cambria" w:cs="Times New Roman"/>
          <w:color w:val="000000"/>
          <w:sz w:val="24"/>
          <w:szCs w:val="24"/>
          <w:shd w:val="clear" w:color="auto" w:fill="FFFFFF"/>
        </w:rPr>
        <w:instrText xml:space="preserve"> ADDIN ZOTERO_ITEM CSL_CITATION {"citationID":"5Tf1Ka4U","properties":{"formattedCitation":"(Alcolea-Gonz\\uc0\\u225{}lez et al., 1997)","plainCitation":"(Alcolea-González et al., 1997)","noteIndex":0},"citationItems":[{"id":9356,"uris":["http://zotero.org/users/4704288/items/63D87WMR"],"uri":["http://zotero.org/users/4704288/items/63D87WMR"],"itemData":{"id":9356,"type":"chapter","container-title":"II Congreso de Arqueología Peninsular (Zamora 1996) I, Paleolítico y Epipaleolítico","page":"201-218","title":"Avance al estudio del poblamiento paleolítico del Alto Valle del Sorbe (Muriel, Guadalajara)","author":[{"family":"Alcolea-González","given":"J. J."},{"family":"Balbín-Behrmann","given":"R.","dropping-particle":"de"},{"family":"García Valero","given":"M. A."},{"family":"Jiménez","given":"P."},{"family":"Aldecoa","given":"A."},{"family":"Casado","given":"A."},{"family":"Andrés","given":"B."},{"family":"Ruiz Pedraza","given":"S."},{"family":"Sainz Rubio","given":"P."},{"family":"Suárez Rueda","given":"N."}],"editor":[{"family":"Balbín-Behrmann","given":"R.","dropping-particle":"de"},{"family":"Bueno","given":"P."}],"issued":{"date-parts":[["1997"]]}}}],"schema":"https://github.com/citation-style-language/schema/raw/master/csl-citation.json"}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DE2522" w:rsidRPr="001603E0">
        <w:rPr>
          <w:rFonts w:ascii="Cambria" w:hAnsi="Cambria" w:cs="Times New Roman"/>
          <w:sz w:val="24"/>
          <w:szCs w:val="24"/>
        </w:rPr>
        <w:t>(Alcolea-González et al., 1997)</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w:t>
      </w:r>
      <w:r w:rsidR="00265A8E">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This is also supported by the existence of superimpositions in sites such as Los Casares and El Reno, where figures showing strong Magdalenian traits are found above others pointing to old conventions</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4B679F">
        <w:rPr>
          <w:rFonts w:ascii="Cambria" w:hAnsi="Cambria" w:cs="Times New Roman"/>
          <w:color w:val="000000"/>
          <w:sz w:val="24"/>
          <w:szCs w:val="24"/>
          <w:shd w:val="clear" w:color="auto" w:fill="FFFFFF"/>
        </w:rPr>
        <w:instrText xml:space="preserve"> ADDIN ZOTERO_ITEM CSL_CITATION {"citationID":"rFXuPVZu","properties":{"formattedCitation":"(Balb\\uc0\\u237{}n-Behrmann and Alcolea-Gonz\\uc0\\u225{}lez, 1992)","plainCitation":"(Balbín-Behrmann and Alcolea-González, 1992)","noteIndex":0},"citationItems":[{"id":9329,"uris":["http://zotero.org/users/4704288/items/67LJPFKH"],"uri":["http://zotero.org/users/4704288/items/67LJPFKH"],"itemData":{"id":9329,"type":"article-journal","container-title":"L'Anthropologie (Paris)","issue":"2-3","note":"ISBN: 0003-5521","page":"397-451","title":"La grotte de Los Casares et l'art paléolithique de la Meseta espagnole","volume":"16","author":[{"family":"Balbín-Behrmann","given":"R.","dropping-particle":"de"},{"family":"Alcolea-González","given":"J. J."}],"issued":{"date-parts":[["1992"]]}}}],"schema":"https://github.com/citation-style-language/schema/raw/master/csl-citation.json"}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4B679F" w:rsidRPr="004B679F">
        <w:rPr>
          <w:rFonts w:ascii="Cambria" w:hAnsi="Cambria" w:cs="Times New Roman"/>
          <w:sz w:val="24"/>
          <w:szCs w:val="24"/>
        </w:rPr>
        <w:t>(Balbín-Behrmann and Alcolea-González, 1992)</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w:t>
      </w:r>
    </w:p>
    <w:p w14:paraId="233B9C6F" w14:textId="30ECC283" w:rsidR="007A6684" w:rsidRPr="001603E0" w:rsidRDefault="007A668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Finally, in the Southern cluster</w:t>
      </w:r>
      <w:r w:rsidR="005472F4">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only the rock art found at Maltravieso cave (Cáceres)</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{"citationID":"VKRRCOpq","properties":{"formattedCitation":"(Ripoll et al., 1999)","plainCitation":"(Ripoll et al., 1999)","noteIndex":0},"citationItems":[{"id":9359,"uris":["http://zotero.org/users/4704288/items/8ETJTVUR"],"uri":["http://zotero.org/users/4704288/items/8ETJTVUR"],"itemData":{"id":9359,"type":"chapter","container-title":"Memorias I","event-place":"Mérida","publisher":"Museo de Cáceres","publisher-place":"Mérida","title":"Maltravieso. El santuario extremeño de las manos","author":[{"family":"Ripoll","given":"S."},{"family":"Ripoll","given":"E."},{"family":"Collado","given":"H."}],"issued":{"date-parts":[["1999"]]}}}],"schema":"https://github.com/citation-style-language/schema/raw/master/csl-citation.json"}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(Ripoll et al., 1999)</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can be possibly related to the LGM, as decorations recorded at the caves of El Niño (Albacete)</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{"citationID":"NmsxYjNo","properties":{"formattedCitation":"(Garate Maidagan and Garc\\uc0\\u237{}a Moreno, 2011)","plainCitation":"(Garate Maidagan and García Moreno, 2011)","noteIndex":0},"citationItems":[{"id":9336,"uris":["http://zotero.org/users/4704288/items/BZBLJTJS"],"uri":["http://zotero.org/users/4704288/items/BZBLJTJS"],"itemData":{"id":9336,"type":"article-journal","container-title":"Zephyrus","page":"15-39","title":"Revisión crítica y contextualización espacio-temporal del arte parietal paleolítico de la cueva de El Niño (Ayna, Albacete)","volume":"68","author":[{"family":"Garate Maidagan","given":"D."},{"family":"García Moreno","given":"A."}],"issued":{"date-parts":[["2011"]]}}}],"schema":"https://github.com/citation-style-language/schema/raw/master/csl-citation.json"}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(Garate Maidagan and García Moreno, 2011)</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and La Mina de </w:t>
      </w:r>
      <w:r w:rsidRPr="001603E0">
        <w:rPr>
          <w:rFonts w:ascii="Cambria" w:hAnsi="Cambria" w:cs="Times New Roman"/>
          <w:color w:val="000000"/>
          <w:sz w:val="24"/>
          <w:szCs w:val="24"/>
          <w:shd w:val="clear" w:color="auto" w:fill="FFFFFF"/>
        </w:rPr>
        <w:lastRenderedPageBreak/>
        <w:t>Ibor (Cáceres)</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{"citationID":"ZMfTuEer","properties":{"formattedCitation":"(Ripoll and Collado, 1997)","plainCitation":"(Ripoll and Collado, 1997)","noteIndex":0},"citationItems":[{"id":9343,"uris":["http://zotero.org/users/4704288/items/X5LJZRQR"],"uri":["http://zotero.org/users/4704288/items/X5LJZRQR"],"itemData":{"id":9343,"type":"article-journal","container-title":"International Newsletters on Rock Art","page":"8-11","title":"La découverte de nouvelles représentations Paléolitiques en Extremadura: la grotte de la Mina de Ibor","volume":"17","author":[{"family":"Ripoll","given":"S."},{"family":"Collado","given":"H."}],"issued":{"date-parts":[["1997"]]}}}],"schema":"https://github.com/citation-style-language/schema/raw/master/csl-citation.json"}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(Ripoll and Collado, 1997)</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strongly points to an exclusively Magdalenian age. The main motifs found at Maltravieso are hand stencils, followed by sparse animal paintings and engravings, and some painted geometric signs. Given that the traditional interpretation of hand stencils as markers of an early Upper Paleolithic age has been demonstrated by direct chronometric dating at several sites</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{"citationID":"73s1IbaL","properties":{"formattedCitation":"(Garc\\uc0\\u237{}a-D\\uc0\\u237{}ez et al., 2015)","plainCitation":"(García-Díez et al., 2015)","noteIndex":0},"citationItems":[{"id":9338,"uris":["http://zotero.org/users/4704288/items/953LXLRN"],"uri":["http://zotero.org/users/4704288/items/953LXLRN"],"itemData":{"id":9338,"type":"article-journal","container-title":"Journal of Anthropological sciences","note":"ISBN: 1827-4765\npublisher: Istituto di Antropologia","page":"135-152","title":"The chronology of hand stencils in European Palaeolithic rock art: implications of new U-series results from El Castillo Cave (Cantabria, Spain)","volume":"93","author":[{"family":"García-Díez","given":"Marcos"},{"family":"Garrido","given":"Daniel"},{"family":"Hoffmann","given":"Dirk L."},{"family":"Pettitt","given":"Paul B."},{"family":"Pike","given":"Alistair WG"},{"family":"Zilhão","given":"Joao"}],"issued":{"date-parts":[["2015"]]}}}],"schema":"https://github.com/citation-style-language/schema/raw/master/csl-citation.json"}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(García-Díez et al., 2015)</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those found at Maltravieso could plausibly point to an LGM chronology. This hypothesis find</w:t>
      </w:r>
      <w:r w:rsidR="000B75AC" w:rsidRPr="001603E0">
        <w:rPr>
          <w:rFonts w:ascii="Cambria" w:hAnsi="Cambria" w:cs="Times New Roman"/>
          <w:color w:val="000000"/>
          <w:sz w:val="24"/>
          <w:szCs w:val="24"/>
          <w:shd w:val="clear" w:color="auto" w:fill="FFFFFF"/>
        </w:rPr>
        <w:t>s</w:t>
      </w:r>
      <w:r w:rsidRPr="001603E0">
        <w:rPr>
          <w:rFonts w:ascii="Cambria" w:hAnsi="Cambria" w:cs="Times New Roman"/>
          <w:color w:val="000000"/>
          <w:sz w:val="24"/>
          <w:szCs w:val="24"/>
          <w:shd w:val="clear" w:color="auto" w:fill="FFFFFF"/>
        </w:rPr>
        <w:t xml:space="preserve"> support in the two radiocarbon dates obtained in layer A as discussed above</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{"citationID":"cVYeta6p","properties":{"formattedCitation":"(see also Garc\\uc0\\u237{}a-D\\uc0\\u237{}ez et al., 2012)","plainCitation":"(see also García-Díez et al., 2012)","noteIndex":0},"citationItems":[{"id":9337,"uris":["http://zotero.org/users/4704288/items/7EYC2YSU"],"uri":["http://zotero.org/users/4704288/items/7EYC2YSU"],"itemData":{"id":9337,"type":"article-journal","container-title":"Trabajos de prehistoria","issue":"2","note":"ISBN: 1988-3218","page":"349-356","title":"Arte mueble paleolítico en el interior peninsular: la cueva de Maltravieso (Cáceres, España)","volume":"69","author":[{"family":"García-Díez","given":"Marcos"},{"family":"Hidalgo","given":"Antonio J. Rodríguez"},{"family":"Salomó","given":"Antoni Canals"}],"issued":{"date-parts":[["2012"]]}},"prefix":"see also "}],"schema":"https://github.com/citation-style-language/schema/raw/master/csl-citation.json"}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(see also García-Díez et al., 2012)</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However, recent indirect dating of one of these stencils by the U-series technique</w:t>
      </w:r>
      <w:r w:rsidR="00FE59E6" w:rsidRPr="001603E0">
        <w:rPr>
          <w:rFonts w:ascii="Cambria" w:hAnsi="Cambria" w:cs="Times New Roman"/>
          <w:color w:val="000000"/>
          <w:sz w:val="24"/>
          <w:szCs w:val="24"/>
          <w:shd w:val="clear" w:color="auto" w:fill="FFFFFF"/>
        </w:rPr>
        <w:t xml:space="preserve"> </w:t>
      </w:r>
      <w:r w:rsidR="00FE59E6" w:rsidRPr="001603E0">
        <w:rPr>
          <w:rFonts w:ascii="Cambria" w:hAnsi="Cambria" w:cs="Times New Roman"/>
          <w:color w:val="000000"/>
          <w:sz w:val="24"/>
          <w:szCs w:val="24"/>
          <w:shd w:val="clear" w:color="auto" w:fill="FFFFFF"/>
        </w:rPr>
        <w:fldChar w:fldCharType="begin"/>
      </w:r>
      <w:r w:rsidR="00FE59E6" w:rsidRPr="001603E0">
        <w:rPr>
          <w:rFonts w:ascii="Cambria" w:hAnsi="Cambria" w:cs="Times New Roman"/>
          <w:color w:val="000000"/>
          <w:sz w:val="24"/>
          <w:szCs w:val="24"/>
          <w:shd w:val="clear" w:color="auto" w:fill="FFFFFF"/>
        </w:rPr>
        <w:instrText xml:space="preserve"> ADDIN ZOTERO_ITEM CSL_CITATION {"citationID":"3vtp73b5","properties":{"formattedCitation":"(Hoffmann et al., 2018)","plainCitation":"(Hoffmann et al., 2018)","noteIndex":0},"citationItems":[{"id":1492,"uris":["http://zotero.org/users/4704288/items/AVUJYTG3"],"uri":["http://zotero.org/users/4704288/items/AVUJYTG3"],"itemData":{"id":1492,"type":"article-journal","abstract":"Neandertal cave art\nIt has been suggested that Neandertals, as well as modern humans, may have painted caves. Hoffmann et al. used uranium-thorium dating of carbonate crusts to show that cave paintings from three different sites in Spain must be older than 64,000 years. These paintings are the oldest dated cave paintings in the world. Importantly, they predate the arrival of modern humans in Europe by at least 20,000 years, which suggests that they must be of Neandertal origin. The cave art comprises mainly red and black paintings and includes representations of various animals, linear signs, geometric shapes, hand stencils, and handprints. Thus, Neandertals possessed a much richer symbolic behavior than previously assumed.\nScience, this issue p. 912\nThe extent and nature of symbolic behavior among Neandertals are obscure. Although evidence for Neandertal body ornamentation has been proposed, all cave painting has been attributed to modern humans. Here we present dating results for three sites in Spain that show that cave art emerged in Iberia substantially earlier than previously thought. Uranium-thorium (U-Th) dates on carbonate crusts overlying paintings provide minimum ages for a red linear motif in La Pasiega (Cantabria), a hand stencil in Maltravieso (Extremadura), and red-painted speleothems in Ardales (Andalucía). Collectively, these results show that cave art in Iberia is older than 64.8 thousand years (ka). This cave art is the earliest dated so far and predates, by at least 20 ka, the arrival of modern humans in Europe, which implies Neandertal authorship.\nData from three ancient sites suggest that Neandertals were making cave paintings in Europe more than 64 thousand years ago\nData from three ancient sites suggest that Neandertals were making cave paintings in Europe more than 64 thousand years ago","container-title":"Science","DOI":"10.1126/science.aap7778","ISSN":"0036-8075, 1095-9203","issue":"6378","language":"en","note":"PMID: 29472483","page":"912-915","source":"science.sciencemag.org","title":"U-Th dating of carbonate crusts reveals Neandertal origin of Iberian cave art","volume":"359","author":[{"family":"Hoffmann","given":"D. L."},{"family":"Standish","given":"C. D."},{"family":"García-Diez","given":"M."},{"family":"Pettitt","given":"P. B."},{"family":"Milton","given":"J. A."},{"family":"Zilhão","given":"J."},{"family":"Alcolea-González","given":"J. J."},{"family":"Cantalejo-Duarte","given":"P."},{"family":"Collado","given":"H."},{"family":"Balbín","given":"R.","dropping-particle":"de"},{"family":"Lorblanchet","given":"M."},{"family":"Ramos-Muñoz","given":"J."},{"family":"Weniger","given":"G.-Ch"},{"family":"Pike","given":"A. W. G."}],"issued":{"date-parts":[["2018",2,23]]}}}],"schema":"https://github.com/citation-style-language/schema/raw/master/csl-citation.json"} </w:instrText>
      </w:r>
      <w:r w:rsidR="00FE59E6" w:rsidRPr="001603E0">
        <w:rPr>
          <w:rFonts w:ascii="Cambria" w:hAnsi="Cambria" w:cs="Times New Roman"/>
          <w:color w:val="000000"/>
          <w:sz w:val="24"/>
          <w:szCs w:val="24"/>
          <w:shd w:val="clear" w:color="auto" w:fill="FFFFFF"/>
        </w:rPr>
        <w:fldChar w:fldCharType="separate"/>
      </w:r>
      <w:r w:rsidR="00FE59E6" w:rsidRPr="001603E0">
        <w:rPr>
          <w:rFonts w:ascii="Cambria" w:hAnsi="Cambria" w:cs="Times New Roman"/>
          <w:sz w:val="24"/>
          <w:szCs w:val="24"/>
        </w:rPr>
        <w:t>(Hoffmann et al., 2018)</w:t>
      </w:r>
      <w:r w:rsidR="00FE59E6"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strongly suggest</w:t>
      </w:r>
      <w:r w:rsidR="000B75AC" w:rsidRPr="001603E0">
        <w:rPr>
          <w:rFonts w:ascii="Cambria" w:hAnsi="Cambria" w:cs="Times New Roman"/>
          <w:color w:val="000000"/>
          <w:sz w:val="24"/>
          <w:szCs w:val="24"/>
          <w:shd w:val="clear" w:color="auto" w:fill="FFFFFF"/>
        </w:rPr>
        <w:t>s</w:t>
      </w:r>
      <w:r w:rsidRPr="001603E0">
        <w:rPr>
          <w:rFonts w:ascii="Cambria" w:hAnsi="Cambria" w:cs="Times New Roman"/>
          <w:color w:val="000000"/>
          <w:sz w:val="24"/>
          <w:szCs w:val="24"/>
          <w:shd w:val="clear" w:color="auto" w:fill="FFFFFF"/>
        </w:rPr>
        <w:t xml:space="preserve"> that at least part of the Maltravieso rock art could be much older.</w:t>
      </w:r>
    </w:p>
    <w:p w14:paraId="4DD2054F" w14:textId="77777777" w:rsidR="006C6083" w:rsidRPr="001603E0" w:rsidRDefault="006C6083" w:rsidP="00E01B34">
      <w:pPr>
        <w:spacing w:line="360" w:lineRule="auto"/>
        <w:jc w:val="both"/>
        <w:rPr>
          <w:rFonts w:ascii="Cambria" w:hAnsi="Cambria" w:cs="Times New Roman"/>
          <w:color w:val="000000"/>
          <w:sz w:val="24"/>
          <w:szCs w:val="24"/>
          <w:shd w:val="clear" w:color="auto" w:fill="FFFFFF"/>
        </w:rPr>
      </w:pPr>
    </w:p>
    <w:p w14:paraId="08646B29" w14:textId="31A9FA95" w:rsidR="00C82958" w:rsidRPr="001603E0" w:rsidRDefault="00C82958" w:rsidP="00E01B34">
      <w:pPr>
        <w:spacing w:line="360" w:lineRule="auto"/>
        <w:jc w:val="both"/>
        <w:rPr>
          <w:rFonts w:ascii="Cambria" w:hAnsi="Cambria" w:cs="Times New Roman"/>
          <w:b/>
          <w:bCs/>
          <w:color w:val="000000"/>
          <w:sz w:val="24"/>
          <w:szCs w:val="24"/>
          <w:shd w:val="clear" w:color="auto" w:fill="FFFFFF"/>
        </w:rPr>
      </w:pPr>
      <w:r w:rsidRPr="001603E0">
        <w:rPr>
          <w:rFonts w:ascii="Cambria" w:hAnsi="Cambria" w:cs="Times New Roman"/>
          <w:b/>
          <w:bCs/>
          <w:color w:val="000000"/>
          <w:sz w:val="32"/>
          <w:szCs w:val="32"/>
          <w:shd w:val="clear" w:color="auto" w:fill="FFFFFF"/>
        </w:rPr>
        <w:t xml:space="preserve">2.3. </w:t>
      </w:r>
      <w:r w:rsidR="00E65402" w:rsidRPr="001603E0">
        <w:rPr>
          <w:rFonts w:ascii="Cambria" w:hAnsi="Cambria" w:cs="Times New Roman"/>
          <w:b/>
          <w:bCs/>
          <w:color w:val="000000"/>
          <w:sz w:val="32"/>
          <w:szCs w:val="32"/>
          <w:shd w:val="clear" w:color="auto" w:fill="FFFFFF"/>
        </w:rPr>
        <w:t>Mediterranean</w:t>
      </w:r>
      <w:r w:rsidR="00C0041F" w:rsidRPr="001603E0">
        <w:rPr>
          <w:rFonts w:ascii="Cambria" w:hAnsi="Cambria" w:cs="Times New Roman"/>
          <w:b/>
          <w:bCs/>
          <w:color w:val="000000"/>
          <w:sz w:val="32"/>
          <w:szCs w:val="32"/>
          <w:shd w:val="clear" w:color="auto" w:fill="FFFFFF"/>
        </w:rPr>
        <w:t xml:space="preserve"> Iberia</w:t>
      </w:r>
      <w:r w:rsidR="006C6083" w:rsidRPr="001603E0">
        <w:rPr>
          <w:rFonts w:ascii="Cambria" w:hAnsi="Cambria" w:cs="Times New Roman"/>
          <w:b/>
          <w:bCs/>
          <w:color w:val="000000"/>
          <w:sz w:val="32"/>
          <w:szCs w:val="32"/>
          <w:shd w:val="clear" w:color="auto" w:fill="FFFFFF"/>
        </w:rPr>
        <w:t xml:space="preserve"> (</w:t>
      </w:r>
      <w:r w:rsidR="00DE2522" w:rsidRPr="001603E0">
        <w:rPr>
          <w:rFonts w:ascii="Cambria" w:hAnsi="Cambria" w:cs="Times New Roman"/>
          <w:b/>
          <w:bCs/>
          <w:color w:val="000000"/>
          <w:sz w:val="32"/>
          <w:szCs w:val="32"/>
          <w:shd w:val="clear" w:color="auto" w:fill="FFFFFF"/>
        </w:rPr>
        <w:t>J</w:t>
      </w:r>
      <w:r w:rsidR="006C6083" w:rsidRPr="001603E0">
        <w:rPr>
          <w:rFonts w:ascii="Cambria" w:hAnsi="Cambria" w:cs="Times New Roman"/>
          <w:b/>
          <w:bCs/>
          <w:color w:val="000000"/>
          <w:sz w:val="32"/>
          <w:szCs w:val="32"/>
          <w:shd w:val="clear" w:color="auto" w:fill="FFFFFF"/>
        </w:rPr>
        <w:t>EA</w:t>
      </w:r>
      <w:r w:rsidR="00DE2522" w:rsidRPr="001603E0">
        <w:rPr>
          <w:rFonts w:ascii="Cambria" w:hAnsi="Cambria" w:cs="Times New Roman"/>
          <w:b/>
          <w:bCs/>
          <w:color w:val="000000"/>
          <w:sz w:val="32"/>
          <w:szCs w:val="32"/>
          <w:shd w:val="clear" w:color="auto" w:fill="FFFFFF"/>
        </w:rPr>
        <w:t>T</w:t>
      </w:r>
      <w:r w:rsidR="006C6083" w:rsidRPr="001603E0">
        <w:rPr>
          <w:rFonts w:ascii="Cambria" w:hAnsi="Cambria" w:cs="Times New Roman"/>
          <w:b/>
          <w:bCs/>
          <w:color w:val="000000"/>
          <w:sz w:val="32"/>
          <w:szCs w:val="32"/>
          <w:shd w:val="clear" w:color="auto" w:fill="FFFFFF"/>
        </w:rPr>
        <w:t>)</w:t>
      </w:r>
    </w:p>
    <w:p w14:paraId="7415B959" w14:textId="4814CEA8" w:rsidR="006716F3" w:rsidRPr="001603E0" w:rsidRDefault="00E27B9E"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Central and southern areas of the Iberian Mediterranean region currently form one of Europe’s warmest and most arid regions. This would also have been the case in the past and have been related to the HE and D-O events described in the Alborán Sea MD95-2043 core</w:t>
      </w:r>
      <w:r w:rsidR="005955BD" w:rsidRPr="001603E0">
        <w:rPr>
          <w:rFonts w:ascii="Cambria" w:hAnsi="Cambria" w:cs="Times New Roman"/>
          <w:color w:val="000000"/>
          <w:sz w:val="24"/>
          <w:szCs w:val="24"/>
          <w:shd w:val="clear" w:color="auto" w:fill="FFFFFF"/>
        </w:rPr>
        <w:t xml:space="preserve"> </w:t>
      </w:r>
      <w:r w:rsidR="00F373EA">
        <w:rPr>
          <w:rFonts w:ascii="Cambria" w:hAnsi="Cambria" w:cs="Times New Roman"/>
          <w:color w:val="000000"/>
          <w:sz w:val="24"/>
          <w:szCs w:val="24"/>
          <w:shd w:val="clear" w:color="auto" w:fill="FFFFFF"/>
        </w:rPr>
        <w:fldChar w:fldCharType="begin"/>
      </w:r>
      <w:r w:rsidR="00F373EA">
        <w:rPr>
          <w:rFonts w:ascii="Cambria" w:hAnsi="Cambria" w:cs="Times New Roman"/>
          <w:color w:val="000000"/>
          <w:sz w:val="24"/>
          <w:szCs w:val="24"/>
          <w:shd w:val="clear" w:color="auto" w:fill="FFFFFF"/>
        </w:rPr>
        <w:instrText xml:space="preserve"> ADDIN ZOTERO_ITEM CSL_CITATION {"citationID":"jik3xrP1","properties":{"formattedCitation":"(Cacho et al., 2001; Fletcher and S\\uc0\\u225{}nchez Go\\uc0\\u241{}i, 2008)","plainCitation":"(Cacho et al., 2001; Fletcher and Sánchez Goñi, 2008)","noteIndex":0},"citationItems":[{"id":9391,"uris":["http://zotero.org/users/4704288/items/KFAUUW3R"],"uri":["http://zotero.org/users/4704288/items/KFAUUW3R"],"itemData":{"id":9391,"type":"article-journal","container-title":"Paleoceanography","issue":"1","note":"ISBN: 0883-8305\npublisher: Wiley Online Library","page":"40-52","title":"Variability of the western Mediterranean Sea surface temperature during the last 25,000 years and its connection with the Northern Hemisphere climatic changes","volume":"16","author":[{"family":"Cacho","given":"Isabel"},{"family":"Grimalt","given":"Joan O."},{"family":"Canals","given":"Miquel"},{"family":"Sbaffi","given":"Laura"},{"family":"Shackleton","given":"Nick J."},{"family":"Schönfeld","given":"Joachim"},{"family":"Zahn","given":"Rainer"}],"issued":{"date-parts":[["2001"]]}}},{"id":5600,"uris":["http://zotero.org/users/4704288/items/U363SFLL"],"uri":["http://zotero.org/users/4704288/items/U363SFLL"],"itemData":{"id":5600,"type":"article-journal","abstract":"High-resolution pollen analysis of Alborán Sea core MD95-2043 provides a 48-ka continuous vegetation record that can be directly correlated with sea surface and deep-water changes. The reliability of this record is supported by comparison with that of Padul (Sierra Nevada, Spain). Marine Isotope Stage (MIS) 3 was characterised by ﬂuctuations in Quercus forest cover in response to Dansgaard-Oeschger climate variability. MIS 2 was characterised by the dominance of semi-desert vegetation. Despite overall dry and cold conditions during MIS 2, Heinrich events (HEs) 2 and 1 were distinguished from the last glacial maximum by more intensely arid conditions. Taxon-speciﬁc vegetation responses to a tripartite climatic structure within the HEs are observed. In MIS 1, the Bölling-Allerød was marked by rapid afforestation, while a re-expansion of semidesert environments occurred during the Younger Dryas. The maximum development of mixed Quercus forest occurred between 11.7 and 5.4 cal ka BP, with forest decline since 5.4 cal ka BP. On orbital timescales, a long-term expansion of semi-desert vegetation from MIS 3 into MIS 2 reﬂects global ice-volume trends, while Holocene arboreal decline reﬂects summer insolation decrease. The inﬂuence of precession on the amplitude of forest development and vegetation composition is also detected.","container-title":"Quaternary Research","DOI":"10.1016/j.yqres.2008.07.002","ISSN":"0033-5894, 1096-0287","issue":"03","language":"en","page":"451-464","source":"Crossref","title":"Orbital- and sub-orbital-scale climate impacts on vegetation of the western Mediterranean basin over the last 48,000 yr","volume":"70","author":[{"family":"Fletcher","given":"William J."},{"family":"Sánchez Goñi","given":"Maria Fernanda"}],"issued":{"date-parts":[["2008",11]]}}}],"schema":"https://github.com/citation-style-language/schema/raw/master/csl-citation.json"} </w:instrText>
      </w:r>
      <w:r w:rsidR="00F373EA">
        <w:rPr>
          <w:rFonts w:ascii="Cambria" w:hAnsi="Cambria" w:cs="Times New Roman"/>
          <w:color w:val="000000"/>
          <w:sz w:val="24"/>
          <w:szCs w:val="24"/>
          <w:shd w:val="clear" w:color="auto" w:fill="FFFFFF"/>
        </w:rPr>
        <w:fldChar w:fldCharType="separate"/>
      </w:r>
      <w:r w:rsidR="00F373EA" w:rsidRPr="00F373EA">
        <w:rPr>
          <w:rFonts w:ascii="Cambria" w:hAnsi="Cambria" w:cs="Times New Roman"/>
          <w:sz w:val="24"/>
          <w:szCs w:val="24"/>
        </w:rPr>
        <w:t>(Cacho et al., 2001; Fletcher and Sánchez Goñi, 2008)</w:t>
      </w:r>
      <w:r w:rsidR="00F373EA">
        <w:rPr>
          <w:rFonts w:ascii="Cambria" w:hAnsi="Cambria" w:cs="Times New Roman"/>
          <w:color w:val="000000"/>
          <w:sz w:val="24"/>
          <w:szCs w:val="24"/>
          <w:shd w:val="clear" w:color="auto" w:fill="FFFFFF"/>
        </w:rPr>
        <w:fldChar w:fldCharType="end"/>
      </w:r>
      <w:r w:rsidR="00F373EA">
        <w:rPr>
          <w:rFonts w:ascii="Cambria" w:hAnsi="Cambria" w:cs="Times New Roman"/>
          <w:color w:val="000000"/>
          <w:sz w:val="24"/>
          <w:szCs w:val="24"/>
          <w:shd w:val="clear" w:color="auto" w:fill="FFFFFF"/>
        </w:rPr>
        <w:t xml:space="preserve"> (Figure 1)</w:t>
      </w:r>
      <w:r w:rsidR="005955BD"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 xml:space="preserve">Significant drops in temperature and precipitation, together with oscillations in sea level, account for many of the paleoenvironmental changes that occurred. Extensive coastal territories provided a large </w:t>
      </w:r>
      <w:r w:rsidR="005472F4">
        <w:rPr>
          <w:rFonts w:ascii="Cambria" w:hAnsi="Cambria" w:cs="Times New Roman"/>
          <w:color w:val="000000"/>
          <w:sz w:val="24"/>
          <w:szCs w:val="24"/>
          <w:shd w:val="clear" w:color="auto" w:fill="FFFFFF"/>
        </w:rPr>
        <w:t>number</w:t>
      </w:r>
      <w:r w:rsidRPr="001603E0">
        <w:rPr>
          <w:rFonts w:ascii="Cambria" w:hAnsi="Cambria" w:cs="Times New Roman"/>
          <w:color w:val="000000"/>
          <w:sz w:val="24"/>
          <w:szCs w:val="24"/>
          <w:shd w:val="clear" w:color="auto" w:fill="FFFFFF"/>
        </w:rPr>
        <w:t xml:space="preserve"> of resources and served as a great communication corridor for human groups. The uneven impact that these changes had on the terrestrial and marine environment, due to cold waters entering the Alborán Sea from the Atlantic, is a feature that had paleoenvironmental and paleoeconomic effects</w:t>
      </w:r>
      <w:r w:rsidR="005955BD" w:rsidRPr="001603E0">
        <w:rPr>
          <w:rFonts w:ascii="Cambria" w:hAnsi="Cambria" w:cs="Times New Roman"/>
          <w:color w:val="000000"/>
          <w:sz w:val="24"/>
          <w:szCs w:val="24"/>
          <w:shd w:val="clear" w:color="auto" w:fill="FFFFFF"/>
        </w:rPr>
        <w:t xml:space="preserve"> </w:t>
      </w:r>
      <w:r w:rsidR="005955B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{"citationID":"ipMCIj5w","properties":{"formattedCitation":"(Aura et al., 2016)","plainCitation":"(Aura et al., 2016)","noteIndex":0},"citationItems":[{"id":9382,"uris":["http://zotero.org/users/4704288/items/AGZP5NGJ"],"uri":["http://zotero.org/users/4704288/items/AGZP5NGJ"],"itemData":{"id":9382,"type":"chapter","container-title":"Archéologie des chasseurs-cueilleurs maritimes: de la fonction des habitats à l’organisation de l’espace litoral","event-place":"Paris","page":"69-92","publisher":"Société préhistorique française","publisher-place":"Paris","title":"Palaeolithic-epipalaeolithic SeaPeople of the southern Iberian coast (Spain): an overview","author":[{"family":"Aura","given":"J."},{"family":"Jordá Pardo","given":"J. F."},{"family":"Álvarez-Fernández","given":"Esteban"},{"family":"Pérez Ripoll","given":"Manuel"},{"family":"Avezuela Aristu","given":"Bárbara"},{"family":"Morales-Pérez","given":"Juan V."},{"family":"García","given":"María José Rodrigo"},{"family":"Marlasca","given":"Ricard"},{"family":"Alcover","given":"Josep Antoni"},{"family":"Jardón","given":"Paula"}],"editor":[{"family":"Marchand","given":"Grégor"},{"family":"Dupont","given":"C."}],"issued":{"date-parts":[["2016"]]}}}],"schema":"https://github.com/citation-style-language/schema/raw/master/csl-citation.json"} </w:instrText>
      </w:r>
      <w:r w:rsidR="005955B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(Aura et al., 2016)</w:t>
      </w:r>
      <w:r w:rsidR="005955BD" w:rsidRPr="001603E0">
        <w:rPr>
          <w:rFonts w:ascii="Cambria" w:hAnsi="Cambria" w:cs="Times New Roman"/>
          <w:color w:val="000000"/>
          <w:sz w:val="24"/>
          <w:szCs w:val="24"/>
          <w:shd w:val="clear" w:color="auto" w:fill="FFFFFF"/>
        </w:rPr>
        <w:fldChar w:fldCharType="end"/>
      </w:r>
      <w:r w:rsidR="005955BD" w:rsidRPr="001603E0">
        <w:rPr>
          <w:rFonts w:ascii="Cambria" w:hAnsi="Cambria" w:cs="Times New Roman"/>
          <w:color w:val="000000"/>
          <w:sz w:val="24"/>
          <w:szCs w:val="24"/>
          <w:shd w:val="clear" w:color="auto" w:fill="FFFFFF"/>
        </w:rPr>
        <w:t>.</w:t>
      </w:r>
    </w:p>
    <w:p w14:paraId="00748312" w14:textId="6148DF91" w:rsidR="006716F3" w:rsidRDefault="006716F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A recent review of the data from Padul</w:t>
      </w:r>
      <w:r w:rsidR="00E27B9E" w:rsidRPr="001603E0">
        <w:rPr>
          <w:rFonts w:ascii="Cambria" w:hAnsi="Cambria" w:cs="Times New Roman"/>
          <w:color w:val="000000"/>
          <w:sz w:val="24"/>
          <w:szCs w:val="24"/>
          <w:shd w:val="clear" w:color="auto" w:fill="FFFFFF"/>
        </w:rPr>
        <w:t xml:space="preserve"> wetland</w:t>
      </w:r>
      <w:r w:rsidRPr="001603E0">
        <w:rPr>
          <w:rFonts w:ascii="Cambria" w:hAnsi="Cambria" w:cs="Times New Roman"/>
          <w:color w:val="000000"/>
          <w:sz w:val="24"/>
          <w:szCs w:val="24"/>
          <w:shd w:val="clear" w:color="auto" w:fill="FFFFFF"/>
        </w:rPr>
        <w:t xml:space="preserve"> shows a regression of Mediterranean forest taxa (</w:t>
      </w:r>
      <w:r w:rsidRPr="001603E0">
        <w:rPr>
          <w:rFonts w:ascii="Cambria" w:hAnsi="Cambria" w:cs="Times New Roman"/>
          <w:i/>
          <w:iCs/>
          <w:color w:val="000000"/>
          <w:sz w:val="24"/>
          <w:szCs w:val="24"/>
          <w:shd w:val="clear" w:color="auto" w:fill="FFFFFF"/>
        </w:rPr>
        <w:t>Quercus</w:t>
      </w:r>
      <w:r w:rsidRPr="001603E0">
        <w:rPr>
          <w:rFonts w:ascii="Cambria" w:hAnsi="Cambria" w:cs="Times New Roman"/>
          <w:color w:val="000000"/>
          <w:sz w:val="24"/>
          <w:szCs w:val="24"/>
          <w:shd w:val="clear" w:color="auto" w:fill="FFFFFF"/>
        </w:rPr>
        <w:t xml:space="preserve">, </w:t>
      </w:r>
      <w:r w:rsidRPr="001603E0">
        <w:rPr>
          <w:rFonts w:ascii="Cambria" w:hAnsi="Cambria" w:cs="Times New Roman"/>
          <w:i/>
          <w:iCs/>
          <w:color w:val="000000"/>
          <w:sz w:val="24"/>
          <w:szCs w:val="24"/>
          <w:shd w:val="clear" w:color="auto" w:fill="FFFFFF"/>
        </w:rPr>
        <w:t>Olea</w:t>
      </w:r>
      <w:r w:rsidRPr="001603E0">
        <w:rPr>
          <w:rFonts w:ascii="Cambria" w:hAnsi="Cambria" w:cs="Times New Roman"/>
          <w:color w:val="000000"/>
          <w:sz w:val="24"/>
          <w:szCs w:val="24"/>
          <w:shd w:val="clear" w:color="auto" w:fill="FFFFFF"/>
        </w:rPr>
        <w:t xml:space="preserve">, </w:t>
      </w:r>
      <w:r w:rsidRPr="001603E0">
        <w:rPr>
          <w:rFonts w:ascii="Cambria" w:hAnsi="Cambria" w:cs="Times New Roman"/>
          <w:i/>
          <w:iCs/>
          <w:color w:val="000000"/>
          <w:sz w:val="24"/>
          <w:szCs w:val="24"/>
          <w:shd w:val="clear" w:color="auto" w:fill="FFFFFF"/>
        </w:rPr>
        <w:t>Phillyrea</w:t>
      </w:r>
      <w:r w:rsidR="005472F4">
        <w:rPr>
          <w:rFonts w:ascii="Cambria" w:hAnsi="Cambria" w:cs="Times New Roman"/>
          <w:i/>
          <w:iCs/>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w:t>
      </w:r>
      <w:r w:rsidRPr="001603E0">
        <w:rPr>
          <w:rFonts w:ascii="Cambria" w:hAnsi="Cambria" w:cs="Times New Roman"/>
          <w:i/>
          <w:iCs/>
          <w:color w:val="000000"/>
          <w:sz w:val="24"/>
          <w:szCs w:val="24"/>
          <w:shd w:val="clear" w:color="auto" w:fill="FFFFFF"/>
        </w:rPr>
        <w:t>Pistacia</w:t>
      </w:r>
      <w:r w:rsidRPr="001603E0">
        <w:rPr>
          <w:rFonts w:ascii="Cambria" w:hAnsi="Cambria" w:cs="Times New Roman"/>
          <w:color w:val="000000"/>
          <w:sz w:val="24"/>
          <w:szCs w:val="24"/>
          <w:shd w:val="clear" w:color="auto" w:fill="FFFFFF"/>
        </w:rPr>
        <w:t>) in Zone 2a (~24.5 -15 ka cal BP), parallel to an expansion of sclerophyllous taxa (</w:t>
      </w:r>
      <w:r w:rsidRPr="001603E0">
        <w:rPr>
          <w:rFonts w:ascii="Cambria" w:hAnsi="Cambria" w:cs="Times New Roman"/>
          <w:i/>
          <w:iCs/>
          <w:color w:val="000000"/>
          <w:sz w:val="24"/>
          <w:szCs w:val="24"/>
          <w:shd w:val="clear" w:color="auto" w:fill="FFFFFF"/>
        </w:rPr>
        <w:t>Artemisia</w:t>
      </w:r>
      <w:r w:rsidRPr="001603E0">
        <w:rPr>
          <w:rFonts w:ascii="Cambria" w:hAnsi="Cambria" w:cs="Times New Roman"/>
          <w:color w:val="000000"/>
          <w:sz w:val="24"/>
          <w:szCs w:val="24"/>
          <w:shd w:val="clear" w:color="auto" w:fill="FFFFFF"/>
        </w:rPr>
        <w:t>, Amaranthaceae</w:t>
      </w:r>
      <w:r w:rsidR="005472F4">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w:t>
      </w:r>
      <w:r w:rsidRPr="001603E0">
        <w:rPr>
          <w:rFonts w:ascii="Cambria" w:hAnsi="Cambria" w:cs="Times New Roman"/>
          <w:i/>
          <w:iCs/>
          <w:color w:val="000000"/>
          <w:sz w:val="24"/>
          <w:szCs w:val="24"/>
          <w:shd w:val="clear" w:color="auto" w:fill="FFFFFF"/>
        </w:rPr>
        <w:t>Ephedra</w:t>
      </w:r>
      <w:r w:rsidRPr="001603E0">
        <w:rPr>
          <w:rFonts w:ascii="Cambria" w:hAnsi="Cambria" w:cs="Times New Roman"/>
          <w:color w:val="000000"/>
          <w:sz w:val="24"/>
          <w:szCs w:val="24"/>
          <w:shd w:val="clear" w:color="auto" w:fill="FFFFFF"/>
        </w:rPr>
        <w:t xml:space="preserve">) and pines </w:t>
      </w:r>
      <w:r w:rsidR="005955BD" w:rsidRPr="001603E0">
        <w:rPr>
          <w:rFonts w:ascii="Cambria" w:hAnsi="Cambria" w:cs="Times New Roman"/>
          <w:color w:val="000000"/>
          <w:sz w:val="24"/>
          <w:szCs w:val="24"/>
          <w:shd w:val="clear" w:color="auto" w:fill="FFFFFF"/>
        </w:rPr>
        <w:fldChar w:fldCharType="begin"/>
      </w:r>
      <w:r w:rsidR="005955BD" w:rsidRPr="001603E0">
        <w:rPr>
          <w:rFonts w:ascii="Cambria" w:hAnsi="Cambria" w:cs="Times New Roman"/>
          <w:color w:val="000000"/>
          <w:sz w:val="24"/>
          <w:szCs w:val="24"/>
          <w:shd w:val="clear" w:color="auto" w:fill="FFFFFF"/>
        </w:rPr>
        <w:instrText xml:space="preserve"> ADDIN ZOTERO_ITEM CSL_CITATION {"citationID":"SpNB8iJA","properties":{"formattedCitation":"(Camuera et al., 2019)","plainCitation":"(Camuera et al., 2019)","noteIndex":0},"citationItems":[{"id":9393,"uris":["http://zotero.org/users/4704288/items/ABW57M37"],"uri":["http://zotero.org/users/4704288/items/ABW57M37"],"itemData":{"id":9393,"type":"article-journal","container-title":"Quaternary Science Reviews","note":"ISBN: 0277-3791\npublisher: Elsevier","page":"86-105","title":"Vegetation and climate changes during the last two glacial-interglacial cycles in the western Mediterranean: A new long pollen record from Padul (southern Iberian Peninsula)","volume":"205","author":[{"family":"Camuera","given":"Jon"},{"family":"Jiménez-Moreno","given":"Gonzalo"},{"family":"Ramos-Román","given":"María J."},{"family":"García-Alix","given":"Antonio"},{"family":"Toney","given":"Jaime L."},{"family":"Anderson","given":"R. Scott"},{"family":"Jiménez-Espejo","given":"Francisco"},{"family":"Bright","given":"Jordon"},{"family":"Webster","given":"Cole"},{"family":"Yanes","given":"Yurena"}],"issued":{"date-parts":[["2019"]]}}}],"schema":"https://github.com/citation-style-language/schema/raw/master/csl-citation.json"} </w:instrText>
      </w:r>
      <w:r w:rsidR="005955BD" w:rsidRPr="001603E0">
        <w:rPr>
          <w:rFonts w:ascii="Cambria" w:hAnsi="Cambria" w:cs="Times New Roman"/>
          <w:color w:val="000000"/>
          <w:sz w:val="24"/>
          <w:szCs w:val="24"/>
          <w:shd w:val="clear" w:color="auto" w:fill="FFFFFF"/>
        </w:rPr>
        <w:fldChar w:fldCharType="separate"/>
      </w:r>
      <w:r w:rsidR="005955BD" w:rsidRPr="001603E0">
        <w:rPr>
          <w:rFonts w:ascii="Cambria" w:hAnsi="Cambria" w:cs="Times New Roman"/>
          <w:sz w:val="24"/>
          <w:szCs w:val="24"/>
        </w:rPr>
        <w:t>(Camuera et al., 2019)</w:t>
      </w:r>
      <w:r w:rsidR="005955B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Data from Padul coincide with the anthracological </w:t>
      </w:r>
      <w:r w:rsidR="005472F4">
        <w:rPr>
          <w:rFonts w:ascii="Cambria" w:hAnsi="Cambria" w:cs="Times New Roman"/>
          <w:color w:val="000000"/>
          <w:sz w:val="24"/>
          <w:szCs w:val="24"/>
          <w:shd w:val="clear" w:color="auto" w:fill="FFFFFF"/>
        </w:rPr>
        <w:t>general</w:t>
      </w:r>
      <w:r w:rsidRPr="001603E0">
        <w:rPr>
          <w:rFonts w:ascii="Cambria" w:hAnsi="Cambria" w:cs="Times New Roman"/>
          <w:color w:val="000000"/>
          <w:sz w:val="24"/>
          <w:szCs w:val="24"/>
          <w:shd w:val="clear" w:color="auto" w:fill="FFFFFF"/>
        </w:rPr>
        <w:t xml:space="preserve"> trends obtained from archaeological sites</w:t>
      </w:r>
      <w:r w:rsidR="005955BD" w:rsidRPr="001603E0">
        <w:rPr>
          <w:rFonts w:ascii="Cambria" w:hAnsi="Cambria" w:cs="Times New Roman"/>
          <w:color w:val="000000"/>
          <w:sz w:val="24"/>
          <w:szCs w:val="24"/>
          <w:shd w:val="clear" w:color="auto" w:fill="FFFFFF"/>
        </w:rPr>
        <w:t xml:space="preserve"> </w:t>
      </w:r>
      <w:r w:rsidR="005955BD" w:rsidRPr="001603E0">
        <w:rPr>
          <w:rFonts w:ascii="Cambria" w:hAnsi="Cambria" w:cs="Times New Roman"/>
          <w:color w:val="000000"/>
          <w:sz w:val="24"/>
          <w:szCs w:val="24"/>
          <w:shd w:val="clear" w:color="auto" w:fill="FFFFFF"/>
        </w:rPr>
        <w:fldChar w:fldCharType="begin"/>
      </w:r>
      <w:r w:rsidR="005955BD" w:rsidRPr="001603E0">
        <w:rPr>
          <w:rFonts w:ascii="Cambria" w:hAnsi="Cambria" w:cs="Times New Roman"/>
          <w:color w:val="000000"/>
          <w:sz w:val="24"/>
          <w:szCs w:val="24"/>
          <w:shd w:val="clear" w:color="auto" w:fill="FFFFFF"/>
        </w:rPr>
        <w:instrText xml:space="preserve"> ADDIN ZOTERO_ITEM CSL_CITATION {"citationID":"548091LJ","properties":{"formattedCitation":"(Badal et al., 2013; Badal and Carri\\uc0\\u243{}n, 2001)","plainCitation":"(Badal et al., 2013; Badal and Carrión, 2001)","noteIndex":0},"citationItems":[{"id":9389,"uris":["http://zotero.org/users/4704288/items/L79SFBJL"],"uri":["http://zotero.org/users/4704288/items/L79SFBJL"],"itemData":{"id":9389,"type":"article-journal","container-title":"Espacio Tiempo y Forma. Serie I, Prehistoria y Arqueología","issue":"5","note":"ISBN: 2340-1354","title":"Pinares y enebrales. El paisaje solutrense en Iberia","volume":"1","author":[{"family":"Badal","given":"E."},{"family":"Carrión","given":"Yolanda"},{"family":"Figueiral","given":"Isabel"},{"family":"Rodríguez-Ariza","given":"María Oliva"}],"issued":{"date-parts":[["2013"]]}}},{"id":9388,"uris":["http://zotero.org/users/4704288/items/VK2WPQY9"],"uri":["http://zotero.org/users/4704288/items/VK2WPQY9"],"itemData":{"id":9388,"type":"chapter","container-title":"De Neandertales a Cromañones. El Inicio del Poblamiento Humano en las Tierras Valencianas","event-place":"Valencia","page":"21-41","publisher":"Universidad de Valencia","publisher-place":"Valencia","title":"Del Glaciar al Interglaciar: los paisajes vegetales a partir de los restos carbonizados hallados en las cuevas de Alicante","author":[{"family":"Badal","given":"E."},{"family":"Carrión","given":"Yolanda"}],"editor":[{"family":"Villaverde","given":"V."}],"issued":{"date-parts":[["2001"]]}}}],"schema":"https://github.com/citation-style-language/schema/raw/master/csl-citation.json"} </w:instrText>
      </w:r>
      <w:r w:rsidR="005955BD" w:rsidRPr="001603E0">
        <w:rPr>
          <w:rFonts w:ascii="Cambria" w:hAnsi="Cambria" w:cs="Times New Roman"/>
          <w:color w:val="000000"/>
          <w:sz w:val="24"/>
          <w:szCs w:val="24"/>
          <w:shd w:val="clear" w:color="auto" w:fill="FFFFFF"/>
        </w:rPr>
        <w:fldChar w:fldCharType="separate"/>
      </w:r>
      <w:r w:rsidR="005955BD" w:rsidRPr="001603E0">
        <w:rPr>
          <w:rFonts w:ascii="Cambria" w:hAnsi="Cambria" w:cs="Times New Roman"/>
          <w:sz w:val="24"/>
          <w:szCs w:val="24"/>
        </w:rPr>
        <w:t>(Badal et al., 2013; Badal and Carrión, 2001)</w:t>
      </w:r>
      <w:r w:rsidR="005955B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During the Pleniglacial</w:t>
      </w:r>
      <w:r w:rsidR="009E48E6"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open landscapes would have prevailed, formed by cryophilous pines, junipers</w:t>
      </w:r>
      <w:r w:rsidR="000B75AC"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several genera of shrubs. Charred plant remains indicate cold, dry conditions during HE2 and increasingly arid conditions in the LG</w:t>
      </w:r>
      <w:r w:rsidR="000B75AC" w:rsidRPr="001603E0">
        <w:rPr>
          <w:rFonts w:ascii="Cambria" w:hAnsi="Cambria" w:cs="Times New Roman"/>
          <w:color w:val="000000"/>
          <w:sz w:val="24"/>
          <w:szCs w:val="24"/>
          <w:shd w:val="clear" w:color="auto" w:fill="FFFFFF"/>
        </w:rPr>
        <w:t xml:space="preserve">M </w:t>
      </w:r>
      <w:r w:rsidR="000B75AC" w:rsidRPr="001603E0">
        <w:rPr>
          <w:rFonts w:ascii="Cambria" w:hAnsi="Cambria" w:cs="Times New Roman"/>
          <w:i/>
          <w:iCs/>
          <w:color w:val="000000"/>
          <w:sz w:val="24"/>
          <w:szCs w:val="24"/>
          <w:shd w:val="clear" w:color="auto" w:fill="FFFFFF"/>
        </w:rPr>
        <w:t>strict</w:t>
      </w:r>
      <w:r w:rsidR="009E48E6" w:rsidRPr="001603E0">
        <w:rPr>
          <w:rFonts w:ascii="Cambria" w:hAnsi="Cambria" w:cs="Times New Roman"/>
          <w:i/>
          <w:iCs/>
          <w:color w:val="000000"/>
          <w:sz w:val="24"/>
          <w:szCs w:val="24"/>
          <w:shd w:val="clear" w:color="auto" w:fill="FFFFFF"/>
        </w:rPr>
        <w:t>o</w:t>
      </w:r>
      <w:r w:rsidR="000B75AC" w:rsidRPr="001603E0">
        <w:rPr>
          <w:rFonts w:ascii="Cambria" w:hAnsi="Cambria" w:cs="Times New Roman"/>
          <w:i/>
          <w:iCs/>
          <w:color w:val="000000"/>
          <w:sz w:val="24"/>
          <w:szCs w:val="24"/>
          <w:shd w:val="clear" w:color="auto" w:fill="FFFFFF"/>
        </w:rPr>
        <w:t xml:space="preserve"> sens</w:t>
      </w:r>
      <w:r w:rsidR="009E48E6" w:rsidRPr="001603E0">
        <w:rPr>
          <w:rFonts w:ascii="Cambria" w:hAnsi="Cambria" w:cs="Times New Roman"/>
          <w:i/>
          <w:iCs/>
          <w:color w:val="000000"/>
          <w:sz w:val="24"/>
          <w:szCs w:val="24"/>
          <w:shd w:val="clear" w:color="auto" w:fill="FFFFFF"/>
        </w:rPr>
        <w:t>u</w:t>
      </w:r>
      <w:r w:rsidRPr="001603E0">
        <w:rPr>
          <w:rFonts w:ascii="Cambria" w:hAnsi="Cambria" w:cs="Times New Roman"/>
          <w:color w:val="000000"/>
          <w:sz w:val="24"/>
          <w:szCs w:val="24"/>
          <w:shd w:val="clear" w:color="auto" w:fill="FFFFFF"/>
        </w:rPr>
        <w:t xml:space="preserve">. In the central sector, the most complete sequence is </w:t>
      </w:r>
      <w:r w:rsidR="005472F4">
        <w:rPr>
          <w:rFonts w:ascii="Cambria" w:hAnsi="Cambria" w:cs="Times New Roman"/>
          <w:color w:val="000000"/>
          <w:sz w:val="24"/>
          <w:szCs w:val="24"/>
          <w:shd w:val="clear" w:color="auto" w:fill="FFFFFF"/>
        </w:rPr>
        <w:t>observed</w:t>
      </w:r>
      <w:r w:rsidRPr="001603E0">
        <w:rPr>
          <w:rFonts w:ascii="Cambria" w:hAnsi="Cambria" w:cs="Times New Roman"/>
          <w:color w:val="000000"/>
          <w:sz w:val="24"/>
          <w:szCs w:val="24"/>
          <w:shd w:val="clear" w:color="auto" w:fill="FFFFFF"/>
        </w:rPr>
        <w:t xml:space="preserve"> at Cendres</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{"citationID":"W9XhUWW3","properties":{"formattedCitation":"(Villaverde et al., 2019)","plainCitation":"(Villaverde et al., 2019)","noteIndex":0},"citationItems":[{"id":9438,"uris":["http://zotero.org/users/4704288/items/JLXFH9GW"],"uri":["http://zotero.org/users/4704288/items/JLXFH9GW"],"itemData":{"id":9438,"type":"article-journal","container-title":"Quaternary International","note":"ISBN: 1040-6182\npublisher: Elsevier","page":"92-124","title":"The early Upper Palaeolithic of Cova de les Cendres (Alicante, Spain)","volume":"515","author":[{"family":"Villaverde","given":"Valentín"},{"family":"Real","given":"Cristina"},{"family":"Roman","given":"Dídac"},{"family":"Albert","given":"Rosa María"},{"family":"Badal","given":"Ernestina"},{"family":"Bel","given":"Miguel Ángel"},{"family":"Bergadà","given":"M. Mercè"},{"family":"Oliveira","given":"Patricia","non-dropping-particle":"de"},{"family":"Eixea","given":"Aleix"},{"family":"Esteban","given":"Irene"}],"issued":{"date-parts":[["2019"]]}}}],"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 xml:space="preserve">(Villaverde et </w:t>
      </w:r>
      <w:r w:rsidR="00F9756D" w:rsidRPr="001603E0">
        <w:rPr>
          <w:rFonts w:ascii="Cambria" w:hAnsi="Cambria" w:cs="Times New Roman"/>
          <w:sz w:val="24"/>
          <w:szCs w:val="24"/>
        </w:rPr>
        <w:lastRenderedPageBreak/>
        <w:t>al., 2019)</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Anthracological phases CC.1E to CC1.C describe a combination of </w:t>
      </w:r>
      <w:r w:rsidRPr="001603E0">
        <w:rPr>
          <w:rFonts w:ascii="Cambria" w:hAnsi="Cambria" w:cs="Times New Roman"/>
          <w:i/>
          <w:iCs/>
          <w:color w:val="000000"/>
          <w:sz w:val="24"/>
          <w:szCs w:val="24"/>
          <w:shd w:val="clear" w:color="auto" w:fill="FFFFFF"/>
        </w:rPr>
        <w:t>Pinus nigra-sylvestris</w:t>
      </w:r>
      <w:r w:rsidRPr="001603E0">
        <w:rPr>
          <w:rFonts w:ascii="Cambria" w:hAnsi="Cambria" w:cs="Times New Roman"/>
          <w:color w:val="000000"/>
          <w:sz w:val="24"/>
          <w:szCs w:val="24"/>
          <w:shd w:val="clear" w:color="auto" w:fill="FFFFFF"/>
        </w:rPr>
        <w:t xml:space="preserve">, </w:t>
      </w:r>
      <w:r w:rsidRPr="001603E0">
        <w:rPr>
          <w:rFonts w:ascii="Cambria" w:hAnsi="Cambria" w:cs="Times New Roman"/>
          <w:i/>
          <w:iCs/>
          <w:color w:val="000000"/>
          <w:sz w:val="24"/>
          <w:szCs w:val="24"/>
          <w:shd w:val="clear" w:color="auto" w:fill="FFFFFF"/>
        </w:rPr>
        <w:t>Juniperus sabina</w:t>
      </w:r>
      <w:r w:rsidRPr="001603E0">
        <w:rPr>
          <w:rFonts w:ascii="Cambria" w:hAnsi="Cambria" w:cs="Times New Roman"/>
          <w:color w:val="000000"/>
          <w:sz w:val="24"/>
          <w:szCs w:val="24"/>
          <w:shd w:val="clear" w:color="auto" w:fill="FFFFFF"/>
        </w:rPr>
        <w:t xml:space="preserve">, </w:t>
      </w:r>
      <w:r w:rsidRPr="001603E0">
        <w:rPr>
          <w:rFonts w:ascii="Cambria" w:hAnsi="Cambria" w:cs="Times New Roman"/>
          <w:i/>
          <w:iCs/>
          <w:color w:val="000000"/>
          <w:sz w:val="24"/>
          <w:szCs w:val="24"/>
          <w:shd w:val="clear" w:color="auto" w:fill="FFFFFF"/>
        </w:rPr>
        <w:t>J. thurifera</w:t>
      </w:r>
      <w:r w:rsidR="005472F4">
        <w:rPr>
          <w:rFonts w:ascii="Cambria" w:hAnsi="Cambria" w:cs="Times New Roman"/>
          <w:i/>
          <w:iCs/>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w:t>
      </w:r>
      <w:r w:rsidRPr="001603E0">
        <w:rPr>
          <w:rFonts w:ascii="Cambria" w:hAnsi="Cambria" w:cs="Times New Roman"/>
          <w:i/>
          <w:iCs/>
          <w:color w:val="000000"/>
          <w:sz w:val="24"/>
          <w:szCs w:val="24"/>
          <w:shd w:val="clear" w:color="auto" w:fill="FFFFFF"/>
        </w:rPr>
        <w:t>J. communis</w:t>
      </w:r>
      <w:r w:rsidRPr="001603E0">
        <w:rPr>
          <w:rFonts w:ascii="Cambria" w:hAnsi="Cambria" w:cs="Times New Roman"/>
          <w:color w:val="000000"/>
          <w:sz w:val="24"/>
          <w:szCs w:val="24"/>
          <w:shd w:val="clear" w:color="auto" w:fill="FFFFFF"/>
        </w:rPr>
        <w:t>. These data show that the mean annual temperature would have been around 8-10ºC, with an average precipitation of 500-600 mm. The recovery and study of paleobotanical remains at Cendres has shed light on an important list of species used by humans</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{"citationID":"cEcP78g2","properties":{"formattedCitation":"(Mart\\uc0\\u237{}nez Varea and Badal Garc\\uc0\\u237{}a, 2018)","plainCitation":"(Martínez Varea and Badal García, 2018)","noteIndex":0},"citationItems":[{"id":9415,"uris":["http://zotero.org/users/4704288/items/GP2CKU66"],"uri":["http://zotero.org/users/4704288/items/GP2CKU66"],"itemData":{"id":9415,"type":"article-journal","abstract":"The use and consumption of plant resources by Palaeolithic hunter-gatherer societies has traditionally been overlooked by researchers. Nevertheless, recent studies have started to point out the significant role of these resources in hunter-gatherer economies. This paper presents the results of the plant macrofossil (carpological) analysis of two levels dated to the Middle and Upper Magdalenian at Cova de les Cendres, Teulada-Moraira, Alicante, Spain. The results have been combined with the charcoal (anthracological) analysis, in order to improve the interpretation of the assemblage. Thirty-seven different taxa, which provide information of plant food, basketry, wood and fuel, etc., have been identified among the plant remains. Moreover, the identified taxa allow us to complete the landscape reconstruction based on the charcoal remains. Some fruits and charcoals have been dated to 13,980 ± 50–14,590 ± 50 bp.","container-title":"Vegetation History and Archaeobotany","DOI":"10.1007/s00334-017-0616-0","ISSN":"1617-6278","issue":"1","journalAbbreviation":"Veget Hist Archaeobot","language":"en","page":"3-14","source":"Springer Link","title":"Plant use at the end of the Upper Palaeolithic: archaeobotanical remains from Cova de les Cendres (Teulada-Moraira, Alicante, Spain)","title-short":"Plant use at the end of the Upper Palaeolithic","volume":"27","author":[{"family":"Martínez Varea","given":"Carmen María"},{"family":"Badal García","given":"Ernestina"}],"issued":{"date-parts":[["2018",1,1]]}}}],"schema":"https://github.com/citation-style-language/schema/raw/master/csl-citation.json"}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(Martínez Varea and Badal García, 2018)</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which are added to the known data from Nerja</w:t>
      </w:r>
      <w:r w:rsidR="007D507E">
        <w:rPr>
          <w:rFonts w:ascii="Cambria" w:hAnsi="Cambria" w:cs="Times New Roman"/>
          <w:color w:val="000000"/>
          <w:sz w:val="24"/>
          <w:szCs w:val="24"/>
          <w:shd w:val="clear" w:color="auto" w:fill="FFFFFF"/>
        </w:rPr>
        <w:t xml:space="preserve"> (Figure </w:t>
      </w:r>
      <w:r w:rsidR="00647203">
        <w:rPr>
          <w:rFonts w:ascii="Cambria" w:hAnsi="Cambria" w:cs="Times New Roman"/>
          <w:color w:val="000000"/>
          <w:sz w:val="24"/>
          <w:szCs w:val="24"/>
          <w:shd w:val="clear" w:color="auto" w:fill="FFFFFF"/>
        </w:rPr>
        <w:t>8</w:t>
      </w:r>
      <w:r w:rsidR="007D507E">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w:t>
      </w:r>
    </w:p>
    <w:p w14:paraId="71F55278" w14:textId="6B69BC34" w:rsidR="007D507E" w:rsidRDefault="007D507E" w:rsidP="00E01B34">
      <w:pPr>
        <w:spacing w:line="360" w:lineRule="auto"/>
        <w:jc w:val="both"/>
        <w:rPr>
          <w:rFonts w:ascii="Cambria" w:hAnsi="Cambria" w:cs="Times New Roman"/>
          <w:color w:val="000000"/>
          <w:sz w:val="24"/>
          <w:szCs w:val="24"/>
          <w:shd w:val="clear" w:color="auto" w:fill="FFFFFF"/>
        </w:rPr>
      </w:pPr>
    </w:p>
    <w:p w14:paraId="2C23A02C" w14:textId="2B195864" w:rsidR="00F53986" w:rsidRDefault="00E34D3C" w:rsidP="00F53986">
      <w:pPr>
        <w:spacing w:line="360" w:lineRule="auto"/>
        <w:jc w:val="center"/>
        <w:rPr>
          <w:rFonts w:ascii="Cambria" w:hAnsi="Cambria" w:cs="Times New Roman"/>
          <w:color w:val="000000"/>
          <w:sz w:val="20"/>
          <w:szCs w:val="20"/>
          <w:shd w:val="clear" w:color="auto" w:fill="FFFFFF"/>
        </w:rPr>
      </w:pPr>
      <w:r>
        <w:rPr>
          <w:rFonts w:ascii="Cambria" w:hAnsi="Cambria" w:cs="Times New Roman"/>
          <w:noProof/>
          <w:color w:val="000000"/>
          <w:sz w:val="24"/>
          <w:szCs w:val="24"/>
          <w:shd w:val="clear" w:color="auto" w:fill="FFFFFF"/>
        </w:rPr>
        <w:drawing>
          <wp:inline distT="0" distB="0" distL="0" distR="0" wp14:anchorId="0660AC87" wp14:editId="7066C615">
            <wp:extent cx="5597472" cy="4083608"/>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screen">
                      <a:extLst>
                        <a:ext uri="{28A0092B-C50C-407E-A947-70E740481C1C}">
                          <a14:useLocalDpi xmlns:a14="http://schemas.microsoft.com/office/drawing/2010/main"/>
                        </a:ext>
                      </a:extLst>
                    </a:blip>
                    <a:stretch>
                      <a:fillRect/>
                    </a:stretch>
                  </pic:blipFill>
                  <pic:spPr bwMode="auto">
                    <a:xfrm>
                      <a:off x="0" y="0"/>
                      <a:ext cx="5597472" cy="4083608"/>
                    </a:xfrm>
                    <a:prstGeom prst="rect">
                      <a:avLst/>
                    </a:prstGeom>
                    <a:noFill/>
                    <a:ln>
                      <a:noFill/>
                    </a:ln>
                  </pic:spPr>
                </pic:pic>
              </a:graphicData>
            </a:graphic>
          </wp:inline>
        </w:drawing>
      </w:r>
    </w:p>
    <w:p w14:paraId="087E95BB" w14:textId="1FB00B42" w:rsidR="002C65F1" w:rsidRPr="00F53986" w:rsidRDefault="00F53986" w:rsidP="0007420A">
      <w:pPr>
        <w:spacing w:line="360" w:lineRule="auto"/>
        <w:jc w:val="both"/>
        <w:rPr>
          <w:rFonts w:ascii="Cambria" w:hAnsi="Cambria" w:cs="Times New Roman"/>
          <w:color w:val="000000"/>
          <w:sz w:val="20"/>
          <w:szCs w:val="20"/>
          <w:shd w:val="clear" w:color="auto" w:fill="FFFFFF"/>
        </w:rPr>
      </w:pPr>
      <w:r w:rsidRPr="00F53986">
        <w:rPr>
          <w:rFonts w:ascii="Cambria" w:hAnsi="Cambria" w:cs="Times New Roman"/>
          <w:color w:val="000000"/>
          <w:sz w:val="20"/>
          <w:szCs w:val="20"/>
          <w:shd w:val="clear" w:color="auto" w:fill="FFFFFF"/>
        </w:rPr>
        <w:t xml:space="preserve">Figure </w:t>
      </w:r>
      <w:r w:rsidR="00647203">
        <w:rPr>
          <w:rFonts w:ascii="Cambria" w:hAnsi="Cambria" w:cs="Times New Roman"/>
          <w:color w:val="000000"/>
          <w:sz w:val="20"/>
          <w:szCs w:val="20"/>
          <w:shd w:val="clear" w:color="auto" w:fill="FFFFFF"/>
        </w:rPr>
        <w:t>8</w:t>
      </w:r>
      <w:r>
        <w:rPr>
          <w:rFonts w:ascii="Cambria" w:hAnsi="Cambria" w:cs="Times New Roman"/>
          <w:color w:val="000000"/>
          <w:sz w:val="20"/>
          <w:szCs w:val="20"/>
          <w:shd w:val="clear" w:color="auto" w:fill="FFFFFF"/>
        </w:rPr>
        <w:t xml:space="preserve"> - Location of LGM sites from Mediterranean Iberia</w:t>
      </w:r>
      <w:r w:rsidR="00CB0185">
        <w:rPr>
          <w:rFonts w:ascii="Cambria" w:hAnsi="Cambria" w:cs="Times New Roman"/>
          <w:color w:val="000000"/>
          <w:sz w:val="20"/>
          <w:szCs w:val="20"/>
          <w:shd w:val="clear" w:color="auto" w:fill="FFFFFF"/>
        </w:rPr>
        <w:t xml:space="preserve"> </w:t>
      </w:r>
      <w:r w:rsidR="00CB0185" w:rsidRPr="00FA7FBF">
        <w:rPr>
          <w:rFonts w:ascii="Cambria" w:hAnsi="Cambria" w:cs="Times New Roman"/>
          <w:color w:val="000000"/>
          <w:sz w:val="20"/>
          <w:szCs w:val="20"/>
          <w:shd w:val="clear" w:color="auto" w:fill="FFFFFF"/>
        </w:rPr>
        <w:t>(t</w:t>
      </w:r>
      <w:r w:rsidR="00CB0185" w:rsidRPr="00CB0185">
        <w:rPr>
          <w:rFonts w:ascii="Cambria" w:hAnsi="Cambria" w:cs="Times New Roman"/>
          <w:color w:val="000000"/>
          <w:sz w:val="20"/>
          <w:szCs w:val="20"/>
          <w:shd w:val="clear" w:color="auto" w:fill="FFFFFF"/>
        </w:rPr>
        <w:t>opographic data from the U.S. Geological, Survey Shuttle Radar Topography Mission</w:t>
      </w:r>
      <w:r w:rsidR="00AE0E65">
        <w:rPr>
          <w:rFonts w:ascii="Cambria" w:hAnsi="Cambria" w:cs="Times New Roman"/>
          <w:color w:val="000000"/>
          <w:sz w:val="20"/>
          <w:szCs w:val="20"/>
          <w:shd w:val="clear" w:color="auto" w:fill="FFFFFF"/>
        </w:rPr>
        <w:t xml:space="preserve"> - </w:t>
      </w:r>
      <w:hyperlink r:id="rId20" w:history="1">
        <w:r w:rsidR="00AE0E65" w:rsidRPr="0007420A">
          <w:rPr>
            <w:rStyle w:val="Hyperlink"/>
            <w:rFonts w:ascii="Cambria" w:hAnsi="Cambria" w:cs="Times New Roman"/>
            <w:sz w:val="20"/>
            <w:szCs w:val="20"/>
            <w:shd w:val="clear" w:color="auto" w:fill="FFFFFF"/>
          </w:rPr>
          <w:t>https://earthexplorer.usgs.gov/</w:t>
        </w:r>
      </w:hyperlink>
      <w:r w:rsidR="00AE0E65">
        <w:rPr>
          <w:rFonts w:ascii="Cambria" w:hAnsi="Cambria" w:cs="Times New Roman"/>
          <w:color w:val="000000"/>
          <w:sz w:val="20"/>
          <w:szCs w:val="20"/>
          <w:shd w:val="clear" w:color="auto" w:fill="FFFFFF"/>
        </w:rPr>
        <w:t>)</w:t>
      </w:r>
      <w:r>
        <w:rPr>
          <w:rFonts w:ascii="Cambria" w:hAnsi="Cambria" w:cs="Times New Roman"/>
          <w:color w:val="000000"/>
          <w:sz w:val="20"/>
          <w:szCs w:val="20"/>
          <w:shd w:val="clear" w:color="auto" w:fill="FFFFFF"/>
        </w:rPr>
        <w:t>. Numbered black circles correspond to the sites referred to in the text</w:t>
      </w:r>
      <w:r w:rsidR="00AE0E65">
        <w:rPr>
          <w:rFonts w:ascii="Cambria" w:hAnsi="Cambria" w:cs="Times New Roman"/>
          <w:color w:val="000000"/>
          <w:sz w:val="20"/>
          <w:szCs w:val="20"/>
          <w:shd w:val="clear" w:color="auto" w:fill="FFFFFF"/>
        </w:rPr>
        <w:t>.</w:t>
      </w:r>
      <w:r w:rsidR="00192BC1">
        <w:rPr>
          <w:rFonts w:ascii="Cambria" w:hAnsi="Cambria" w:cs="Times New Roman"/>
          <w:color w:val="000000"/>
          <w:sz w:val="20"/>
          <w:szCs w:val="20"/>
          <w:shd w:val="clear" w:color="auto" w:fill="FFFFFF"/>
        </w:rPr>
        <w:t xml:space="preserve"> </w:t>
      </w:r>
      <w:r w:rsidR="003E4EEE" w:rsidRPr="0007420A">
        <w:rPr>
          <w:rFonts w:ascii="Cambria" w:hAnsi="Cambria" w:cs="Times New Roman"/>
          <w:color w:val="000000"/>
          <w:sz w:val="20"/>
          <w:szCs w:val="20"/>
          <w:shd w:val="clear" w:color="auto" w:fill="FFFFFF"/>
          <w:lang w:val="pt-PT"/>
        </w:rPr>
        <w:t>1</w:t>
      </w:r>
      <w:r w:rsidR="00AE0E65" w:rsidRPr="0007420A">
        <w:rPr>
          <w:rFonts w:ascii="Cambria" w:hAnsi="Cambria" w:cs="Times New Roman"/>
          <w:color w:val="000000"/>
          <w:sz w:val="20"/>
          <w:szCs w:val="20"/>
          <w:shd w:val="clear" w:color="auto" w:fill="FFFFFF"/>
          <w:lang w:val="pt-PT"/>
        </w:rPr>
        <w:t>.</w:t>
      </w:r>
      <w:r w:rsidR="003E4EEE" w:rsidRPr="0007420A">
        <w:rPr>
          <w:rFonts w:ascii="Cambria" w:hAnsi="Cambria" w:cs="Times New Roman"/>
          <w:color w:val="000000"/>
          <w:sz w:val="20"/>
          <w:szCs w:val="20"/>
          <w:shd w:val="clear" w:color="auto" w:fill="FFFFFF"/>
          <w:lang w:val="pt-PT"/>
        </w:rPr>
        <w:t xml:space="preserve"> </w:t>
      </w:r>
      <w:r w:rsidR="003E4EEE" w:rsidRPr="003E4EEE">
        <w:rPr>
          <w:rFonts w:ascii="Cambria" w:hAnsi="Cambria" w:cs="Times New Roman"/>
          <w:color w:val="000000"/>
          <w:sz w:val="20"/>
          <w:szCs w:val="20"/>
          <w:shd w:val="clear" w:color="auto" w:fill="FFFFFF"/>
          <w:lang w:val="pt-PT"/>
        </w:rPr>
        <w:t xml:space="preserve">Montlleó; 2. Hortet de Cortés–Volcán del Faro; 3. Malladetes; 4. Parpallo; 5. Beneito; 6. Santa Maira; 7. Cendres; 8. Comte; 9. Ratlla del Bubo; 10. La Boja; 11. Cueva Ambrosio; 12. </w:t>
      </w:r>
      <w:r w:rsidR="003E4EEE" w:rsidRPr="003E4EEE">
        <w:rPr>
          <w:rFonts w:ascii="Cambria" w:hAnsi="Cambria" w:cs="Times New Roman"/>
          <w:color w:val="000000"/>
          <w:sz w:val="20"/>
          <w:szCs w:val="20"/>
          <w:shd w:val="clear" w:color="auto" w:fill="FFFFFF"/>
        </w:rPr>
        <w:t>Nerja; 13. Bajondillo; 14. Ardales</w:t>
      </w:r>
      <w:r w:rsidR="003E4EEE">
        <w:rPr>
          <w:rFonts w:ascii="Cambria" w:hAnsi="Cambria" w:cs="Times New Roman"/>
          <w:color w:val="000000"/>
          <w:sz w:val="20"/>
          <w:szCs w:val="20"/>
          <w:shd w:val="clear" w:color="auto" w:fill="FFFFFF"/>
        </w:rPr>
        <w:t>.</w:t>
      </w:r>
    </w:p>
    <w:p w14:paraId="6A490ADC" w14:textId="3C5B6F2B" w:rsidR="007D507E" w:rsidRPr="001603E0" w:rsidRDefault="007D507E" w:rsidP="00E01B34">
      <w:pPr>
        <w:spacing w:line="360" w:lineRule="auto"/>
        <w:jc w:val="both"/>
        <w:rPr>
          <w:rFonts w:ascii="Cambria" w:hAnsi="Cambria" w:cs="Times New Roman"/>
          <w:color w:val="000000"/>
          <w:sz w:val="24"/>
          <w:szCs w:val="24"/>
          <w:shd w:val="clear" w:color="auto" w:fill="FFFFFF"/>
        </w:rPr>
      </w:pPr>
    </w:p>
    <w:p w14:paraId="10D50735" w14:textId="638D8A67" w:rsidR="006716F3" w:rsidRPr="001603E0" w:rsidRDefault="006716F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Anthracological data from Nerja also show open vegetation. </w:t>
      </w:r>
      <w:r w:rsidRPr="001603E0">
        <w:rPr>
          <w:rFonts w:ascii="Cambria" w:hAnsi="Cambria" w:cs="Times New Roman"/>
          <w:i/>
          <w:iCs/>
          <w:color w:val="000000"/>
          <w:sz w:val="24"/>
          <w:szCs w:val="24"/>
          <w:shd w:val="clear" w:color="auto" w:fill="FFFFFF"/>
        </w:rPr>
        <w:t>Pinus nigra-sylvestris</w:t>
      </w:r>
      <w:r w:rsidRPr="001603E0">
        <w:rPr>
          <w:rFonts w:ascii="Cambria" w:hAnsi="Cambria" w:cs="Times New Roman"/>
          <w:color w:val="000000"/>
          <w:sz w:val="24"/>
          <w:szCs w:val="24"/>
          <w:shd w:val="clear" w:color="auto" w:fill="FFFFFF"/>
        </w:rPr>
        <w:t xml:space="preserve"> is the most abundant taxon (10-45%), followed by </w:t>
      </w:r>
      <w:r w:rsidRPr="001603E0">
        <w:rPr>
          <w:rFonts w:ascii="Cambria" w:hAnsi="Cambria" w:cs="Times New Roman"/>
          <w:i/>
          <w:iCs/>
          <w:color w:val="000000"/>
          <w:sz w:val="24"/>
          <w:szCs w:val="24"/>
          <w:shd w:val="clear" w:color="auto" w:fill="FFFFFF"/>
        </w:rPr>
        <w:t>Pinus pinea</w:t>
      </w:r>
      <w:r w:rsidRPr="001603E0">
        <w:rPr>
          <w:rFonts w:ascii="Cambria" w:hAnsi="Cambria" w:cs="Times New Roman"/>
          <w:color w:val="000000"/>
          <w:sz w:val="24"/>
          <w:szCs w:val="24"/>
          <w:shd w:val="clear" w:color="auto" w:fill="FFFFFF"/>
        </w:rPr>
        <w:t xml:space="preserve"> (8-22%), from which pine cones were collected for eating the pine kernels, but their wood was not used for firewood</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lastRenderedPageBreak/>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{"citationID":"Hgv3sCQg","properties":{"formattedCitation":"(Badal, 2001)","plainCitation":"(Badal, 2001)","noteIndex":0},"citationItems":[{"id":9387,"uris":["http://zotero.org/users/4704288/items/SFB85IWU"],"uri":["http://zotero.org/users/4704288/items/SFB85IWU"],"itemData":{"id":9387,"type":"chapter","container-title":"De Neandertales a Cromañones. El Inicio del Poblamiento Humano en las Tierras Valencianas","event-place":"Valencia","page":"101-104","publisher":"Universidad de Valencia","publisher-place":"Valencia","title":"La recolección de piñas durante la prehistoria en la Cueva de Nerja (Málaga)","author":[{"family":"Badal","given":"E."}],"editor":[{"family":"Villaverde","given":"V."}],"issued":{"date-parts":[["2001"]]}}}],"schema":"https://github.com/citation-style-language/schema/raw/master/csl-citation.json"}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(Badal, 2001)</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Based on the combination of these two species of </w:t>
      </w:r>
      <w:r w:rsidRPr="001603E0">
        <w:rPr>
          <w:rFonts w:ascii="Cambria" w:hAnsi="Cambria" w:cs="Times New Roman"/>
          <w:i/>
          <w:iCs/>
          <w:color w:val="000000"/>
          <w:sz w:val="24"/>
          <w:szCs w:val="24"/>
          <w:shd w:val="clear" w:color="auto" w:fill="FFFFFF"/>
        </w:rPr>
        <w:t>Pinus</w:t>
      </w:r>
      <w:r w:rsidRPr="001603E0">
        <w:rPr>
          <w:rFonts w:ascii="Cambria" w:hAnsi="Cambria" w:cs="Times New Roman"/>
          <w:color w:val="000000"/>
          <w:sz w:val="24"/>
          <w:szCs w:val="24"/>
          <w:shd w:val="clear" w:color="auto" w:fill="FFFFFF"/>
        </w:rPr>
        <w:t>, an average annual temperature of 8-15°C has been proposed for the HE2, which would have been somewhat higher for the end of LGM (13-17ºC)</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{"citationID":"e9IAToUJ","properties":{"formattedCitation":"(Badal et al., 2013)","plainCitation":"(Badal et al., 2013)","noteIndex":0},"citationItems":[{"id":9389,"uris":["http://zotero.org/users/4704288/items/L79SFBJL"],"uri":["http://zotero.org/users/4704288/items/L79SFBJL"],"itemData":{"id":9389,"type":"article-journal","container-title":"Espacio Tiempo y Forma. Serie I, Prehistoria y Arqueología","issue":"5","note":"ISBN: 2340-1354","title":"Pinares y enebrales. El paisaje solutrense en Iberia","volume":"1","author":[{"family":"Badal","given":"E."},{"family":"Carrión","given":"Yolanda"},{"family":"Figueiral","given":"Isabel"},{"family":"Rodríguez-Ariza","given":"María Oliva"}],"issued":{"date-parts":[["2013"]]}}}],"schema":"https://github.com/citation-style-language/schema/raw/master/csl-citation.json"}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(Badal et al., 2013)</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Open vegetation, with less than 20% of tree species, has been described at Ardales for a level dated to the end of the LGM</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{"citationID":"6qcMyiWZ","properties":{"formattedCitation":"(Ramos-Mu\\uc0\\u241{}oz et al., 2019)","plainCitation":"(Ramos-Muñoz et al., 2019)","noteIndex":0},"citationItems":[{"id":9439,"uris":["http://zotero.org/users/4704288/items/4ELXQM3J"],"uri":["http://zotero.org/users/4704288/items/4ELXQM3J"],"itemData":{"id":9439,"type":"chapter","container-title":"Human adaptations to the Last Glacial Maximum: the Solutrean and its neighbors","event-place":"Cambridge","page":"171-187","publisher":"Cambridge Scholars Publishing","publisher-place":"Cambridge","title":"Excavations in Solutrean Levels of Ardales (Málaga, Spain)","author":[{"family":"Ramos-Muñoz","given":"J."},{"family":"Weniger","given":"G.-Ch"},{"family":"Cantalejo-Duarte","given":"P."},{"family":"Bolín","given":"V."},{"family":"Kehl","given":"M."},{"family":"Mar Espejo","given":"M."},{"family":"Tafelmaier","given":"Yvonne"},{"family":"Pastoors","given":"Andreas"},{"family":"Dominguez-Bella","given":"S."},{"family":"Cabello","given":"L."},{"family":"Otto","given":"T."},{"family":"Fernandéz-Sánchez","given":"D."},{"family":"Moreno-Márquez","given":"A."},{"family":"Rotgänger","given":"M."},{"family":"Vijande-Villa","given":"E."},{"family":"Becerra","given":"S."},{"family":"Nielsen","given":"T. K."},{"family":"Barrena-Tocino","given":"A."},{"family":"Almisas-Cruz","given":"S."},{"family":"Cantillo-Duarte","given":"J."},{"family":"Riquelme","given":"J. A."},{"family":"Beltrán","given":"Antonio"},{"family":"Uzquiano","given":"P."},{"family":"Ramos-García","given":"P."},{"family":"Bailón","given":"S."},{"family":"Rofes","given":"J."},{"family":"Ruiz","given":"B."},{"family":"Gil García","given":"M. José"},{"family":"Sánchez-Marco","given":"A."}],"editor":[{"family":"Schmidt","given":"Isabell"},{"family":"Cascalheira","given":"João"},{"family":"Bicho","given":"N."},{"family":"Weniger","given":"G.-Ch"}],"issued":{"date-parts":[["2019"]]}}}],"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(Ramos-Muñoz et al., 2019)</w:t>
      </w:r>
      <w:r w:rsidR="00F9756D" w:rsidRPr="001603E0">
        <w:rPr>
          <w:rFonts w:ascii="Cambria" w:hAnsi="Cambria" w:cs="Times New Roman"/>
          <w:color w:val="000000"/>
          <w:sz w:val="24"/>
          <w:szCs w:val="24"/>
          <w:shd w:val="clear" w:color="auto" w:fill="FFFFFF"/>
        </w:rPr>
        <w:fldChar w:fldCharType="end"/>
      </w:r>
      <w:r w:rsidR="00F9756D" w:rsidRPr="001603E0">
        <w:rPr>
          <w:rFonts w:ascii="Cambria" w:hAnsi="Cambria" w:cs="Times New Roman"/>
          <w:color w:val="000000"/>
          <w:sz w:val="24"/>
          <w:szCs w:val="24"/>
          <w:shd w:val="clear" w:color="auto" w:fill="FFFFFF"/>
        </w:rPr>
        <w:t>.</w:t>
      </w:r>
    </w:p>
    <w:p w14:paraId="57824289" w14:textId="3FACA30A" w:rsidR="006716F3" w:rsidRPr="001603E0" w:rsidRDefault="006716F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The pollen samples from Malladetes</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{"citationID":"Bu658qjz","properties":{"formattedCitation":"(Dupr\\uc0\\u233{} Ollivier, 1988)","plainCitation":"(Dupré Ollivier, 1988)","noteIndex":0},"citationItems":[{"id":9401,"uris":["http://zotero.org/users/4704288/items/3PWKEVG5"],"uri":["http://zotero.org/users/4704288/items/3PWKEVG5"],"itemData":{"id":9401,"type":"book","collection-title":"Serie de Trabajos Varios del SIP","title":"Palinología y paleoambiente. Nuevos datos españoles. Referencias","volume":"84","author":[{"family":"Dupré Ollivier","given":"M."}],"issued":{"date-parts":[["1988"]]}}}],"schema":"https://github.com/citation-style-language/schema/raw/master/csl-citation.json"}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(Dupré Ollivier, 1988)</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and Beneito </w:t>
      </w:r>
      <w:r w:rsidR="00E27B9E" w:rsidRPr="001603E0">
        <w:rPr>
          <w:rFonts w:ascii="Cambria" w:hAnsi="Cambria" w:cs="Times New Roman"/>
          <w:color w:val="000000"/>
          <w:sz w:val="24"/>
          <w:szCs w:val="24"/>
          <w:shd w:val="clear" w:color="auto" w:fill="FFFFFF"/>
        </w:rPr>
        <w:fldChar w:fldCharType="begin"/>
      </w:r>
      <w:r w:rsidR="00E27B9E" w:rsidRPr="001603E0">
        <w:rPr>
          <w:rFonts w:ascii="Cambria" w:hAnsi="Cambria" w:cs="Times New Roman"/>
          <w:color w:val="000000"/>
          <w:sz w:val="24"/>
          <w:szCs w:val="24"/>
          <w:shd w:val="clear" w:color="auto" w:fill="FFFFFF"/>
        </w:rPr>
        <w:instrText xml:space="preserve"> ADDIN ZOTERO_ITEM CSL_CITATION {"citationID":"5Tvs4PPK","properties":{"formattedCitation":"(Iturbe et al., 1993)","plainCitation":"(Iturbe et al., 1993)","noteIndex":0},"citationItems":[{"id":9407,"uris":["http://zotero.org/users/4704288/items/EEY3UF8M"],"uri":["http://zotero.org/users/4704288/items/EEY3UF8M"],"itemData":{"id":9407,"type":"article-journal","container-title":"Recerques del Museu d'Alcoi","issue":"2","note":"ISBN: 2386-7205","page":"23-88","title":"Cova Beneito (Muro, Alicante): una perspectiva interdisciplinar","author":[{"family":"Iturbe","given":"Guillermo"},{"family":"García","given":"Mª Pilar Fumanal"},{"family":"Carrión","given":"J. S."},{"family":"Pérez","given":"Emilio Cortell"},{"family":"Valle","given":"Rafael Martínez"},{"family":"Calatayud","given":"Pere Miquel Guillem"},{"family":"Garralda","given":"María Dolores"},{"family":"Vandermeersch","given":"B."}],"issued":{"date-parts":[["1993"]]}}}],"schema":"https://github.com/citation-style-language/schema/raw/master/csl-citation.json"} </w:instrText>
      </w:r>
      <w:r w:rsidR="00E27B9E" w:rsidRPr="001603E0">
        <w:rPr>
          <w:rFonts w:ascii="Cambria" w:hAnsi="Cambria" w:cs="Times New Roman"/>
          <w:color w:val="000000"/>
          <w:sz w:val="24"/>
          <w:szCs w:val="24"/>
          <w:shd w:val="clear" w:color="auto" w:fill="FFFFFF"/>
        </w:rPr>
        <w:fldChar w:fldCharType="separate"/>
      </w:r>
      <w:r w:rsidR="00E27B9E" w:rsidRPr="001603E0">
        <w:rPr>
          <w:rFonts w:ascii="Cambria" w:hAnsi="Cambria" w:cs="Times New Roman"/>
          <w:sz w:val="24"/>
        </w:rPr>
        <w:t>(Iturbe et al., 1993)</w:t>
      </w:r>
      <w:r w:rsidR="00E27B9E"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indicate open landscapes under dry conditions. In the southernmost region, Bajondillo shows percentages of herbaceous plants above 70%, while tree taxa account for 10-15%; only in the most recent Solutrean stratum (Bj6) do these taxa reach 40%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{"citationID":"pEwnnzOC","properties":{"formattedCitation":"(L\\uc0\\u243{}pez S\\uc0\\u225{}ez et al., 2007)","plainCitation":"(López Sáez et al., 2007)","noteIndex":0},"citationItems":[{"id":9413,"uris":["http://zotero.org/users/4704288/items/GJ4GB4Z5"],"uri":["http://zotero.org/users/4704288/items/GJ4GB4Z5"],"itemData":{"id":9413,"type":"chapter","container-title":"Cueva Bajondillo (Torremolinos). Secuencia cronocultural y paleoambiental del Cuaternario reciente en la Bahía de Málaga","event-place":"Málaga","page":"139-156","publisher":"Diputación de Málaga","publisher-place":"Málaga","title":"Paleovegetación del Cuaternario reciente: estudio arqueopalinológico","author":[{"family":"López Sáez","given":"José Antonio"},{"family":"López Garcia","given":"P."},{"family":"Cortés Sánchez","given":"M."}],"editor":[{"family":"Cortés Sánchez","given":"M."}],"issued":{"date-parts":[["2007"]]}}}],"schema":"https://github.com/citation-style-language/schema/raw/master/csl-citation.json"}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(López Sáez et al., 2007)</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w:t>
      </w:r>
    </w:p>
    <w:p w14:paraId="3B3F75A6" w14:textId="51AFFA4F" w:rsidR="006716F3" w:rsidRPr="001603E0" w:rsidRDefault="006716F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In inland areas, at altitudes above 300 m, the situation was different. </w:t>
      </w:r>
      <w:r w:rsidRPr="001603E0">
        <w:rPr>
          <w:rFonts w:ascii="Cambria" w:hAnsi="Cambria" w:cs="Times New Roman"/>
          <w:i/>
          <w:iCs/>
          <w:color w:val="000000"/>
          <w:sz w:val="24"/>
          <w:szCs w:val="24"/>
          <w:shd w:val="clear" w:color="auto" w:fill="FFFFFF"/>
        </w:rPr>
        <w:t>Juniperus</w:t>
      </w:r>
      <w:r w:rsidRPr="001603E0">
        <w:rPr>
          <w:rFonts w:ascii="Cambria" w:hAnsi="Cambria" w:cs="Times New Roman"/>
          <w:color w:val="000000"/>
          <w:sz w:val="24"/>
          <w:szCs w:val="24"/>
          <w:shd w:val="clear" w:color="auto" w:fill="FFFFFF"/>
        </w:rPr>
        <w:t xml:space="preserve"> sp. is the most important taxon, representing 70-97% of the anthracological remains</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E27B9E" w:rsidRPr="001603E0">
        <w:rPr>
          <w:rFonts w:ascii="Cambria" w:hAnsi="Cambria" w:cs="Times New Roman"/>
          <w:color w:val="000000"/>
          <w:sz w:val="24"/>
          <w:szCs w:val="24"/>
          <w:shd w:val="clear" w:color="auto" w:fill="FFFFFF"/>
        </w:rPr>
        <w:instrText xml:space="preserve"> ADDIN ZOTERO_ITEM CSL_CITATION {"citationID":"6hbQw77T","properties":{"formattedCitation":"(Badal et al., 2013; Barton et al., 2013)","plainCitation":"(Badal et al., 2013; Barton et al., 2013)","noteIndex":0},"citationItems":[{"id":9389,"uris":["http://zotero.org/users/4704288/items/L79SFBJL"],"uri":["http://zotero.org/users/4704288/items/L79SFBJL"],"itemData":{"id":9389,"type":"article-journal","container-title":"Espacio Tiempo y Forma. Serie I, Prehistoria y Arqueología","issue":"5","note":"ISBN: 2340-1354","title":"Pinares y enebrales. El paisaje solutrense en Iberia","volume":"1","author":[{"family":"Badal","given":"E."},{"family":"Carrión","given":"Yolanda"},{"family":"Figueiral","given":"Isabel"},{"family":"Rodríguez-Ariza","given":"María Oliva"}],"issued":{"date-parts":[["2013"]]}}},{"id":190,"uris":["http://zotero.org/users/4704288/items/P2C6AWVT"],"uri":["http://zotero.org/users/4704288/items/P2C6AWVT"],"itemData":{"id":190,"type":"article-journal","container-title":"Quaternary International","DOI":"10.1016/j.quaint.2013.05.007","ISSN":"10406182","page":"53-68","title":"In glacial environments beyond glacial terrains: Human eco-dynamics in late Pleistocene Mediterranean Iberia","volume":"318","author":[{"family":"Barton","given":"C. Michael"},{"family":"Villaverde","given":"Valentin"},{"family":"Zilhão","given":"João"},{"family":"Aura","given":"J. Emili"},{"family":"Garcia","given":"Oreto"},{"family":"Badal","given":"Ernestina"}],"issued":{"date-parts":[["2013"]]}}}],"schema":"https://github.com/citation-style-language/schema/raw/master/csl-citation.json"}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E27B9E" w:rsidRPr="001603E0">
        <w:rPr>
          <w:rFonts w:ascii="Cambria" w:hAnsi="Cambria" w:cs="Times New Roman"/>
          <w:sz w:val="24"/>
        </w:rPr>
        <w:t>(Badal et al., 2013; Barton et al., 2013)</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These are sites located between Cabo de la Nao and the Gulf of Almería, at a distance of more than 40 km from the Pleniglacial coastline, namely La Ratlla del Bubo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{"citationID":"dDfEALVD","properties":{"formattedCitation":"(Soler et al., 1990, p. 199)","plainCitation":"(Soler et al., 1990, p. 199)","noteIndex":0},"citationItems":[{"id":1402,"uris":["http://zotero.org/users/4704288/items/9D5Z8U57"],"uri":["http://zotero.org/users/4704288/items/9D5Z8U57"],"itemData":{"id":1402,"type":"article-journal","container-title":"Archivo de Prehistoria Levantina","page":"79-94","title":"Notas sobre un hogar Solútreo-gravetiense del Abric de la Ratlla del Bubo (Crevillent, Alacant)","volume":"XX","author":[{"family":"Soler","given":"B."},{"family":"Badal","given":"Ernestina"},{"family":"Villaverde","given":"Valentin"},{"family":"Aura","given":"J. Emili"}],"issued":{"date-parts":[["1990"]]}},"locator":"199"}],"schema":"https://github.com/citation-style-language/schema/raw/master/csl-citation.json"}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(Soler et al., 1990, p. 199)</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La Boja</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{"citationID":"Iz0fvyXa","properties":{"formattedCitation":"(Zilh\\uc0\\u227{}o et al., 2017)","plainCitation":"(Zilhão et al., 2017)","noteIndex":0},"citationItems":[{"id":3762,"uris":["http://zotero.org/users/4704288/items/34K58LQ5"],"uri":["http://zotero.org/users/4704288/items/34K58LQ5"],"itemData":{"id":3762,"type":"article-journal","container-title":"Heliyon","issue":"11","page":"e00435","title":"Precise dating of the Middle-to-Upper Paleolithic transition in Murcia (Spain) supports late Neandertal persistence in Iberia","volume":"3","author":[{"family":"Zilhão","given":"João"},{"family":"Anesin","given":"Daniela"},{"family":"Aubry","given":"Thierry"},{"family":"Badal","given":"Ernestina"},{"family":"Cabanes","given":"Dan"},{"family":"Kehl","given":"Martin"},{"family":"Klasen","given":"Nicole"},{"family":"Lucena","given":"Armando"},{"family":"Martín-Lerma","given":"Ignacio"},{"family":"Martínez","given":"Susana"}],"issued":{"date-parts":[["2017"]]}}}],"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(Zilhão et al., 2017)</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and Cueva Ambrosio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{"citationID":"vwSirPP5","properties":{"formattedCitation":"(Rodriguez Ariza, 2005)","plainCitation":"(Rodriguez Ariza, 2005)","noteIndex":0},"citationItems":[{"id":9422,"uris":["http://zotero.org/users/4704288/items/ZUPEKF5E"],"uri":["http://zotero.org/users/4704288/items/ZUPEKF5E"],"itemData":{"id":9422,"type":"paper-conference","container-title":"IV Simposio de Prehistoria Cueva de Nerja. La Cuenca Mediterránea durante el Paleolítico Superior","event-place":"Málaga","page":"226-233","publisher":"Fundación Cueva de Nerja","publisher-place":"Málaga","title":"Análisis antracológico del yacimiento solutrense de Cueva Ambrosio (Vélez Blanco, Almería)","author":[{"family":"Rodriguez Ariza","given":"M. O."}],"editor":[{"family":"Sanchidrián","given":"Jose Luis"},{"family":"Márquez Alcantara","given":"A. M."},{"family":"Fullola","given":"J. M."}],"issued":{"date-parts":[["2005"]]}}}],"schema":"https://github.com/citation-style-language/schema/raw/master/csl-citation.json"}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(Rodriguez Ariza, 2005)</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possibly representing the </w:t>
      </w:r>
      <w:r w:rsidR="005472F4">
        <w:rPr>
          <w:rFonts w:ascii="Cambria" w:hAnsi="Cambria" w:cs="Times New Roman"/>
          <w:color w:val="000000"/>
          <w:sz w:val="24"/>
          <w:szCs w:val="24"/>
          <w:shd w:val="clear" w:color="auto" w:fill="FFFFFF"/>
        </w:rPr>
        <w:t>aridest</w:t>
      </w:r>
      <w:r w:rsidRPr="001603E0">
        <w:rPr>
          <w:rFonts w:ascii="Cambria" w:hAnsi="Cambria" w:cs="Times New Roman"/>
          <w:color w:val="000000"/>
          <w:sz w:val="24"/>
          <w:szCs w:val="24"/>
          <w:shd w:val="clear" w:color="auto" w:fill="FFFFFF"/>
        </w:rPr>
        <w:t xml:space="preserve"> landscapes of the LGM, with a rainfall of around 300-600 mm.</w:t>
      </w:r>
    </w:p>
    <w:p w14:paraId="0C912472" w14:textId="31A07DB0" w:rsidR="006716F3" w:rsidRPr="001603E0" w:rsidRDefault="006716F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The terrain to the south of 40ºN consisted of open landscapes formed by cold and sclerophyllous taxa</w:t>
      </w:r>
      <w:r w:rsidR="005472F4">
        <w:rPr>
          <w:rFonts w:ascii="Cambria" w:hAnsi="Cambria" w:cs="Times New Roman"/>
          <w:color w:val="000000"/>
          <w:sz w:val="24"/>
          <w:szCs w:val="24"/>
          <w:shd w:val="clear" w:color="auto" w:fill="FFFFFF"/>
        </w:rPr>
        <w:t>. However,</w:t>
      </w:r>
      <w:r w:rsidRPr="001603E0">
        <w:rPr>
          <w:rFonts w:ascii="Cambria" w:hAnsi="Cambria" w:cs="Times New Roman"/>
          <w:color w:val="000000"/>
          <w:sz w:val="24"/>
          <w:szCs w:val="24"/>
          <w:shd w:val="clear" w:color="auto" w:fill="FFFFFF"/>
        </w:rPr>
        <w:t xml:space="preserve"> some thermophilous taxa (evergreen </w:t>
      </w:r>
      <w:r w:rsidRPr="001603E0">
        <w:rPr>
          <w:rFonts w:ascii="Cambria" w:hAnsi="Cambria" w:cs="Times New Roman"/>
          <w:i/>
          <w:iCs/>
          <w:color w:val="000000"/>
          <w:sz w:val="24"/>
          <w:szCs w:val="24"/>
          <w:shd w:val="clear" w:color="auto" w:fill="FFFFFF"/>
        </w:rPr>
        <w:t>Quercus</w:t>
      </w:r>
      <w:r w:rsidRPr="001603E0">
        <w:rPr>
          <w:rFonts w:ascii="Cambria" w:hAnsi="Cambria" w:cs="Times New Roman"/>
          <w:color w:val="000000"/>
          <w:sz w:val="24"/>
          <w:szCs w:val="24"/>
          <w:shd w:val="clear" w:color="auto" w:fill="FFFFFF"/>
        </w:rPr>
        <w:t xml:space="preserve">, </w:t>
      </w:r>
      <w:r w:rsidRPr="001603E0">
        <w:rPr>
          <w:rFonts w:ascii="Cambria" w:hAnsi="Cambria" w:cs="Times New Roman"/>
          <w:i/>
          <w:iCs/>
          <w:color w:val="000000"/>
          <w:sz w:val="24"/>
          <w:szCs w:val="24"/>
          <w:shd w:val="clear" w:color="auto" w:fill="FFFFFF"/>
        </w:rPr>
        <w:t>Pinus pinea</w:t>
      </w:r>
      <w:r w:rsidRPr="001603E0">
        <w:rPr>
          <w:rFonts w:ascii="Cambria" w:hAnsi="Cambria" w:cs="Times New Roman"/>
          <w:color w:val="000000"/>
          <w:sz w:val="24"/>
          <w:szCs w:val="24"/>
          <w:shd w:val="clear" w:color="auto" w:fill="FFFFFF"/>
        </w:rPr>
        <w:t xml:space="preserve">, </w:t>
      </w:r>
      <w:r w:rsidRPr="001603E0">
        <w:rPr>
          <w:rFonts w:ascii="Cambria" w:hAnsi="Cambria" w:cs="Times New Roman"/>
          <w:i/>
          <w:iCs/>
          <w:color w:val="000000"/>
          <w:sz w:val="24"/>
          <w:szCs w:val="24"/>
          <w:shd w:val="clear" w:color="auto" w:fill="FFFFFF"/>
        </w:rPr>
        <w:t>Rosmarinus officinalis</w:t>
      </w:r>
      <w:r w:rsidRPr="001603E0">
        <w:rPr>
          <w:rFonts w:ascii="Cambria" w:hAnsi="Cambria" w:cs="Times New Roman"/>
          <w:color w:val="000000"/>
          <w:sz w:val="24"/>
          <w:szCs w:val="24"/>
          <w:shd w:val="clear" w:color="auto" w:fill="FFFFFF"/>
        </w:rPr>
        <w:t xml:space="preserve">, </w:t>
      </w:r>
      <w:r w:rsidRPr="001603E0">
        <w:rPr>
          <w:rFonts w:ascii="Cambria" w:hAnsi="Cambria" w:cs="Times New Roman"/>
          <w:i/>
          <w:iCs/>
          <w:color w:val="000000"/>
          <w:sz w:val="24"/>
          <w:szCs w:val="24"/>
          <w:shd w:val="clear" w:color="auto" w:fill="FFFFFF"/>
        </w:rPr>
        <w:t>Pistacia</w:t>
      </w:r>
      <w:r w:rsidRPr="001603E0">
        <w:rPr>
          <w:rFonts w:ascii="Cambria" w:hAnsi="Cambria" w:cs="Times New Roman"/>
          <w:color w:val="000000"/>
          <w:sz w:val="24"/>
          <w:szCs w:val="24"/>
          <w:shd w:val="clear" w:color="auto" w:fill="FFFFFF"/>
        </w:rPr>
        <w:t xml:space="preserve"> sp.) would have been found on the coastal plains, possibly because they would have been sheltered in coastal areas and would have enjoyed a higher rainfall. These data indicate that there was a drop in the bioclimatic zones during the last Pleniglacial, and those currently situated at an altitude of 1000 m would have been on the coastal plain itself</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{"citationID":"QCB3aGNB","properties":{"formattedCitation":"(Badal and Carri\\uc0\\u243{}n, 2001; Barton et al., 2013; Camuera et al., 2019; Carri\\uc0\\u243{}n et al., 2010)","plainCitation":"(Badal and Carrión, 2001; Barton et al., 2013; Camuera et al., 2019; Carrión et al., 2010)","noteIndex":0},"citationItems":[{"id":9388,"uris":["http://zotero.org/users/4704288/items/VK2WPQY9"],"uri":["http://zotero.org/users/4704288/items/VK2WPQY9"],"itemData":{"id":9388,"type":"chapter","container-title":"De Neandertales a Cromañones. El Inicio del Poblamiento Humano en las Tierras Valencianas","event-place":"Valencia","page":"21-41","publisher":"Universidad de Valencia","publisher-place":"Valencia","title":"Del Glaciar al Interglaciar: los paisajes vegetales a partir de los restos carbonizados hallados en las cuevas de Alicante","author":[{"family":"Badal","given":"E."},{"family":"Carrión","given":"Yolanda"}],"editor":[{"family":"Villaverde","given":"V."}],"issued":{"date-parts":[["2001"]]}}},{"id":190,"uris":["http://zotero.org/users/4704288/items/P2C6AWVT"],"uri":["http://zotero.org/users/4704288/items/P2C6AWVT"],"itemData":{"id":190,"type":"article-journal","container-title":"Quaternary International","DOI":"10.1016/j.quaint.2013.05.007","ISSN":"10406182","page":"53-68","title":"In glacial environments beyond glacial terrains: Human eco-dynamics in late Pleistocene Mediterranean Iberia","volume":"318","author":[{"family":"Barton","given":"C. Michael"},{"family":"Villaverde","given":"Valentin"},{"family":"Zilhão","given":"João"},{"family":"Aura","given":"J. Emili"},{"family":"Garcia","given":"Oreto"},{"family":"Badal","given":"Ernestina"}],"issued":{"date-parts":[["2013"]]}}},{"id":9393,"uris":["http://zotero.org/users/4704288/items/ABW57M37"],"uri":["http://zotero.org/users/4704288/items/ABW57M37"],"itemData":{"id":9393,"type":"article-journal","container-title":"Quaternary Science Reviews","note":"ISBN: 0277-3791\npublisher: Elsevier","page":"86-105","title":"Vegetation and climate changes during the last two glacial-interglacial cycles in the western Mediterranean: A new long pollen record from Padul (southern Iberian Peninsula)","volume":"205","author":[{"family":"Camuera","given":"Jon"},{"family":"Jiménez-Moreno","given":"Gonzalo"},{"family":"Ramos-Román","given":"María J."},{"family":"García-Alix","given":"Antonio"},{"family":"Toney","given":"Jaime L."},{"family":"Anderson","given":"R. Scott"},{"family":"Jiménez-Espejo","given":"Francisco"},{"family":"Bright","given":"Jordon"},{"family":"Webster","given":"Cole"},{"family":"Yanes","given":"Yurena"}],"issued":{"date-parts":[["2019"]]}}},{"id":4573,"uris":["http://zotero.org/users/4704288/items/YKV74NBK"],"uri":["http://zotero.org/users/4704288/items/YKV74NBK"],"itemData":{"id":4573,"type":"article-journal","abstract":"The paper aims to deﬁne the natural distribution of Olea europaea L. var. sylvestris (Miller) Lehr. in the North Mediterranean basin during the Pleniglacial and the Early–Middle Holocene by means of the identiﬁcation of its wood-charcoal and/or wood at prehistoric sites. For this purpose we have reviewed the previously available information and we have combined it with new wood-charcoal analyses data. We have taken under consideration the presence and frequency of O. europaea L. in the available woodcharcoal sequences, the characteristics of the accompanying ﬂora, the associated chrono-cultural contexts, the broader biogeographical context and the AMS dates provided by Olea wood-charcoal or endocarps. According to the available evidence, during the Middle and Late Pleniglacial (ca 59–11.5 ka cal. BP), Olea would have persisted in thermophilous refugia located in the southern areas of the North Mediterranean basin, the southern Levant and the north of Africa. The Last Glacial Maximum (ca 22–18 ka cal. BP) probably reduced the distribution area of Olea. During the Preboreal and the Boreal (ca 11 500–8800 cal. BP) the species started to expand in the thermomediterranean bioclimatic level. In the western Mediterranean, during the Atlantic period (ca 8800–5600 cal. BP), the species became very abundant or dominant in the thermophilous plant formations and expanded to favorable enclaves outside the limits of the thermomediterranean level.","container-title":"Quaternary Science Reviews","DOI":"10.1016/j.quascirev.2009.12.015","ISSN":"02773791","issue":"7-8","language":"en","page":"952-968","source":"Crossref","title":"Olea europaea L. in the North Mediterranean Basin during the Pleniglacial and the Early–Middle Holocene","volume":"29","author":[{"family":"Carrión","given":"Yolanda"},{"family":"Ntinou","given":"Maria"},{"family":"Badal","given":"Ernestina"}],"issued":{"date-parts":[["2010",4]]}}}],"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(Badal and Carrión, 2001; Barton et al., 2013; Camuera et al., 2019; Carrión et al., 2010)</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w:t>
      </w:r>
    </w:p>
    <w:p w14:paraId="372FD34D" w14:textId="21E1DDCE" w:rsidR="006716F3" w:rsidRPr="001603E0" w:rsidRDefault="006716F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Sedimentary studies also show</w:t>
      </w:r>
      <w:r w:rsidR="004B4688">
        <w:rPr>
          <w:rFonts w:ascii="Cambria" w:hAnsi="Cambria" w:cs="Times New Roman"/>
          <w:color w:val="000000"/>
          <w:sz w:val="24"/>
          <w:szCs w:val="24"/>
          <w:shd w:val="clear" w:color="auto" w:fill="FFFFFF"/>
        </w:rPr>
        <w:t>ed</w:t>
      </w:r>
      <w:r w:rsidRPr="001603E0">
        <w:rPr>
          <w:rFonts w:ascii="Cambria" w:hAnsi="Cambria" w:cs="Times New Roman"/>
          <w:color w:val="000000"/>
          <w:sz w:val="24"/>
          <w:szCs w:val="24"/>
          <w:shd w:val="clear" w:color="auto" w:fill="FFFFFF"/>
        </w:rPr>
        <w:t xml:space="preserve"> climatic degradation. Gelifraction processes have been identified at Malladetes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{"citationID":"BQnxhVTF","properties":{"formattedCitation":"(Fumanal, 1986)","plainCitation":"(Fumanal, 1986)","noteIndex":0},"citationItems":[{"id":9404,"uris":["http://zotero.org/users/4704288/items/GGBPGKTZ"],"uri":["http://zotero.org/users/4704288/items/GGBPGKTZ"],"itemData":{"id":9404,"type":"book","collection-title":"Serie de Trabajos Varios del SIP","event-place":"Valencia","publisher":"Diputación de Valencia","publisher-place":"Valencia","title":"Sedimentología y clima en el País Valenciano. Las cuevas habitadas en el Cuaternario reciente","volume":"83","author":[{"family":"Fumanal","given":"M. P."}],"issued":{"date-parts":[["1986"]]}}}],"schema":"https://github.com/citation-style-language/schema/raw/master/csl-citation.json"}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(Fumanal, 1986)</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Beneito</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{"citationID":"DtM5V2cn","properties":{"formattedCitation":"(Iturbe et al., 1993)","plainCitation":"(Iturbe et al., 1993)","noteIndex":0},"citationItems":[{"id":9407,"uris":["http://zotero.org/users/4704288/items/EEY3UF8M"],"uri":["http://zotero.org/users/4704288/items/EEY3UF8M"],"itemData":{"id":9407,"type":"article-journal","container-title":"Recerques del Museu d'Alcoi","issue":"2","note":"ISBN: 2386-7205","page":"23-88","title":"Cova Beneito (Muro, Alicante): una perspectiva interdisciplinar","author":[{"family":"Iturbe","given":"Guillermo"},{"family":"García","given":"Mª Pilar Fumanal"},{"family":"Carrión","given":"J. S."},{"family":"Pérez","given":"Emilio Cortell"},{"family":"Valle","given":"Rafael Martínez"},{"family":"Calatayud","given":"Pere Miquel Guillem"},{"family":"Garralda","given":"María Dolores"},{"family":"Vandermeersch","given":"B."}],"issued":{"date-parts":[["1993"]]}}}],"schema":"https://github.com/citation-style-language/schema/raw/master/csl-citation.json"}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(Iturbe et al., 1993)</w:t>
      </w:r>
      <w:r w:rsidR="00F9756D" w:rsidRPr="001603E0">
        <w:rPr>
          <w:rFonts w:ascii="Cambria" w:hAnsi="Cambria" w:cs="Times New Roman"/>
          <w:color w:val="000000"/>
          <w:sz w:val="24"/>
          <w:szCs w:val="24"/>
          <w:shd w:val="clear" w:color="auto" w:fill="FFFFFF"/>
        </w:rPr>
        <w:fldChar w:fldCharType="end"/>
      </w:r>
      <w:r w:rsidR="005472F4">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Ambrosio</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{"citationID":"zgLpleuZ","properties":{"formattedCitation":"(Jord\\uc0\\u225{} Pardo et al., 2012)","plainCitation":"(Jordá Pardo et al., 2012)","noteIndex":0},"citationItems":[{"id":830,"uris":["http://zotero.org/users/4704288/items/W3GLLD8D"],"uri":["http://zotero.org/users/4704288/items/W3GLLD8D"],"itemData":{"id":830,"type":"article-journal","container-title":"Espacio, Tiempo y Forma","DOI":"10.5944/etf i.5.9212","page":"63-74","title":"Geoarqueología, radiocarbono y cronoestratigrafia del yacimiento solutrense de la Cueva de Ambrosio (Vélez-Blanco, Almería, España)","volume":"5","author":[{"family":"Jordá Pardo","given":"J. F."},{"family":"Carral","given":"Pilar"},{"family":"Ripoll","given":"Sergio"},{"family":"Muñoz Ibañez","given":"F. J."}],"issued":{"date-parts":[["2012"]]}}}],"schema":"https://github.com/citation-style-language/schema/raw/master/csl-citation.json"}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(Jordá Pardo et al., 2012)</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Similarly, micromammal remains indicate cooler ecological conditions than today, with variable humidity. </w:t>
      </w:r>
      <w:r w:rsidRPr="001603E0">
        <w:rPr>
          <w:rFonts w:ascii="Cambria" w:hAnsi="Cambria" w:cs="Times New Roman"/>
          <w:i/>
          <w:iCs/>
          <w:color w:val="000000"/>
          <w:sz w:val="24"/>
          <w:szCs w:val="24"/>
          <w:shd w:val="clear" w:color="auto" w:fill="FFFFFF"/>
        </w:rPr>
        <w:t>Microtus arvalis</w:t>
      </w:r>
      <w:r w:rsidRPr="001603E0">
        <w:rPr>
          <w:rFonts w:ascii="Cambria" w:hAnsi="Cambria" w:cs="Times New Roman"/>
          <w:color w:val="000000"/>
          <w:sz w:val="24"/>
          <w:szCs w:val="24"/>
          <w:shd w:val="clear" w:color="auto" w:fill="FFFFFF"/>
        </w:rPr>
        <w:t>, a species that currently takes refuge in mountainous and inland areas, has been identified at Cendres, Comte, Beneito</w:t>
      </w:r>
      <w:r w:rsidR="000B75AC"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Nerja</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857CAA" w:rsidRPr="001603E0">
        <w:rPr>
          <w:rFonts w:ascii="Cambria" w:hAnsi="Cambria" w:cs="Times New Roman"/>
          <w:color w:val="000000"/>
          <w:sz w:val="24"/>
          <w:szCs w:val="24"/>
          <w:shd w:val="clear" w:color="auto" w:fill="FFFFFF"/>
        </w:rPr>
        <w:instrText xml:space="preserve"> ADDIN ZOTERO_ITEM CSL_CITATION {"citationID":"dPvcerc1","properties":{"formattedCitation":"(Guillem Calatayud, 2001; Tormo, 2010)","plainCitation":"(Guillem Calatayud, 2001; Tormo, 2010)","noteIndex":0},"citationItems":[{"id":9442,"uris":["http://zotero.org/users/4704288/items/52AW25TE"],"uri":["http://zotero.org/users/4704288/items/52AW25TE"],"itemData":{"id":9442,"type":"chapter","container-title":"De Neandertales a Cromañones. El Inicio del Poblamiento Humano en las Tierras Valencianas","event-place":"Valencia","page":"57-72","publisher":"Universidad de Valencia","publisher-place":"Valencia","title":"Los micromamíferos y la secuencia climática del Pleistoceno Medio, Pleistoceno  Superior y Holoceno, en la fachada central mediterránea","author":[{"family":"Guillem Calatayud","given":"Pere"}],"editor":[{"family":"Villaverde","given":"V."}],"issued":{"date-parts":[["2001"]]}}},{"id":9430,"uris":["http://zotero.org/users/4704288/items/G5ZY4L8I"],"uri":["http://zotero.org/users/4704288/items/G5ZY4L8I"],"itemData":{"id":9430,"type":"article-journal","container-title":"Archivo de Prehistoria Levantina","note":"ISBN: 0210-3230","page":"47-71","title":"Los roedores e insectívoros de los niveles gravetienses de la Cova de les Cendres (Teulada-Moraria, Alicante). Implicaciones paleoclimáticas.","volume":"28","author":[{"family":"Tormo","given":"Carmen"}],"issued":{"date-parts":[["2010"]]}}}],"schema":"https://github.com/citation-style-language/schema/raw/master/csl-citation.json"}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857CAA" w:rsidRPr="001603E0">
        <w:rPr>
          <w:rFonts w:ascii="Cambria" w:hAnsi="Cambria"/>
          <w:sz w:val="24"/>
        </w:rPr>
        <w:t>(Guillem Calatayud, 2001; Tormo, 2010)</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At Cueva Ambrosio, colder, </w:t>
      </w:r>
      <w:r w:rsidRPr="001603E0">
        <w:rPr>
          <w:rFonts w:ascii="Cambria" w:hAnsi="Cambria" w:cs="Times New Roman"/>
          <w:color w:val="000000"/>
          <w:sz w:val="24"/>
          <w:szCs w:val="24"/>
          <w:shd w:val="clear" w:color="auto" w:fill="FFFFFF"/>
        </w:rPr>
        <w:lastRenderedPageBreak/>
        <w:t xml:space="preserve">drier conditions have also been established based on the identification of </w:t>
      </w:r>
      <w:r w:rsidRPr="001603E0">
        <w:rPr>
          <w:rFonts w:ascii="Cambria" w:hAnsi="Cambria" w:cs="Times New Roman"/>
          <w:i/>
          <w:iCs/>
          <w:color w:val="000000"/>
          <w:sz w:val="24"/>
          <w:szCs w:val="24"/>
          <w:shd w:val="clear" w:color="auto" w:fill="FFFFFF"/>
        </w:rPr>
        <w:t>Microtus nivalis</w:t>
      </w:r>
      <w:r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{"citationID":"e2Gmbel2","properties":{"formattedCitation":"(Ses\\uc0\\u233{} and Soto, 1988)","plainCitation":"(Sesé and Soto, 1988)","noteIndex":0},"citationItems":[{"id":9425,"uris":["http://zotero.org/users/4704288/items/QVJL9F7U"],"uri":["http://zotero.org/users/4704288/items/QVJL9F7U"],"itemData":{"id":9425,"type":"chapter","container-title":"La cueva de Ambrosio (Almería, Spain) y su posición cronoestratigráfica en el Mediterráneo Occidental","event-place":"London","page":"170-174","publisher":"BAR International Series","publisher-place":"London","title":"Microfauna","author":[{"family":"Sesé","given":"C."},{"family":"Soto","given":"E."}],"editor":[{"family":"Ripoll Lopez","given":"Sergio"}],"issued":{"date-parts":[["1988"]]}}}],"schema":"https://github.com/citation-style-language/schema/raw/master/csl-citation.json"}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(Sesé and Soto, 1988)</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w:t>
      </w:r>
    </w:p>
    <w:p w14:paraId="40C9F90E" w14:textId="05C76DEF" w:rsidR="006716F3" w:rsidRPr="001603E0" w:rsidRDefault="006716F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There do not appear to be any significant diachronic changes in terrestrial mammals, and they </w:t>
      </w:r>
      <w:r w:rsidR="000B75AC" w:rsidRPr="001603E0">
        <w:rPr>
          <w:rFonts w:ascii="Cambria" w:hAnsi="Cambria" w:cs="Times New Roman"/>
          <w:color w:val="000000"/>
          <w:sz w:val="24"/>
          <w:szCs w:val="24"/>
          <w:shd w:val="clear" w:color="auto" w:fill="FFFFFF"/>
        </w:rPr>
        <w:t xml:space="preserve">should be carefully </w:t>
      </w:r>
      <w:r w:rsidRPr="001603E0">
        <w:rPr>
          <w:rFonts w:ascii="Cambria" w:hAnsi="Cambria" w:cs="Times New Roman"/>
          <w:color w:val="000000"/>
          <w:sz w:val="24"/>
          <w:szCs w:val="24"/>
          <w:shd w:val="clear" w:color="auto" w:fill="FFFFFF"/>
        </w:rPr>
        <w:t>used as bioindicators due to their adaptive capacity</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{"citationID":"pkEYY2zR","properties":{"formattedCitation":"(Aura et al., 2002; P\\uc0\\u233{}rez Ripoll and Mart\\uc0\\u237{}nez, 2001)","plainCitation":"(Aura et al., 2002; Pérez Ripoll and Martínez, 2001)","noteIndex":0},"citationItems":[{"id":229,"uris":["http://zotero.org/users/4704288/items/BUX62VHC"],"uri":["http://zotero.org/users/4704288/items/BUX62VHC"],"itemData":{"id":229,"type":"article-journal","container-title":"Journal of Archaeological Method and Theory","ISSN":"1072-5369","page":"215-268","title":"Big game and small prey: Paleolithic and Epipaleolithic economy from Valencia (Spain)","volume":"9","author":[{"family":"Aura","given":"J. Emili"},{"family":"Bonilla","given":"V. Villaverde"},{"family":"Ripoll","given":"M. Pérez"},{"family":"Valle","given":"R. Martínez"},{"family":"Calatayud","given":"P. Guillem"}],"issued":{"date-parts":[["2002"]]}}},{"id":9406,"uris":["http://zotero.org/users/4704288/items/A9CNYRKJ"],"uri":["http://zotero.org/users/4704288/items/A9CNYRKJ"],"itemData":{"id":9406,"type":"chapter","container-title":"De Neandertales a Cromañones. El Inicio del Poblamiento Humano en las Tierras Valencianas","event-place":"Valencia","page":"73-98","publisher":"Universidad de Valencia","publisher-place":"Valencia","title":"La caza, el aprovechamiento de las presas y el comportamiento de las comunidades cazadoras prehistóricas","author":[{"family":"Pérez Ripoll","given":"Manuel"},{"family":"Martínez","given":"R."}],"editor":[{"family":"Villaverde","given":"V."}],"issued":{"date-parts":[["2001"]]}}}],"schema":"https://github.com/citation-style-language/schema/raw/master/csl-citation.json"}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(Aura et al., 2002; Pérez Ripoll and Martínez, 2001)</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The two most common species (</w:t>
      </w:r>
      <w:r w:rsidRPr="001603E0">
        <w:rPr>
          <w:rFonts w:ascii="Cambria" w:hAnsi="Cambria" w:cs="Times New Roman"/>
          <w:i/>
          <w:iCs/>
          <w:color w:val="000000"/>
          <w:sz w:val="24"/>
          <w:szCs w:val="24"/>
          <w:shd w:val="clear" w:color="auto" w:fill="FFFFFF"/>
        </w:rPr>
        <w:t>Capra pyrenaica</w:t>
      </w:r>
      <w:r w:rsidRPr="001603E0">
        <w:rPr>
          <w:rFonts w:ascii="Cambria" w:hAnsi="Cambria" w:cs="Times New Roman"/>
          <w:color w:val="000000"/>
          <w:sz w:val="24"/>
          <w:szCs w:val="24"/>
          <w:shd w:val="clear" w:color="auto" w:fill="FFFFFF"/>
        </w:rPr>
        <w:t xml:space="preserve"> and </w:t>
      </w:r>
      <w:r w:rsidRPr="001603E0">
        <w:rPr>
          <w:rFonts w:ascii="Cambria" w:hAnsi="Cambria" w:cs="Times New Roman"/>
          <w:i/>
          <w:iCs/>
          <w:color w:val="000000"/>
          <w:sz w:val="24"/>
          <w:szCs w:val="24"/>
          <w:shd w:val="clear" w:color="auto" w:fill="FFFFFF"/>
        </w:rPr>
        <w:t>Cervus elaphus</w:t>
      </w:r>
      <w:r w:rsidRPr="001603E0">
        <w:rPr>
          <w:rFonts w:ascii="Cambria" w:hAnsi="Cambria" w:cs="Times New Roman"/>
          <w:color w:val="000000"/>
          <w:sz w:val="24"/>
          <w:szCs w:val="24"/>
          <w:shd w:val="clear" w:color="auto" w:fill="FFFFFF"/>
        </w:rPr>
        <w:t>) are predominantly related to the surroundings of the sites. Larger mammals (</w:t>
      </w:r>
      <w:r w:rsidRPr="001603E0">
        <w:rPr>
          <w:rFonts w:ascii="Cambria" w:hAnsi="Cambria" w:cs="Times New Roman"/>
          <w:i/>
          <w:iCs/>
          <w:color w:val="000000"/>
          <w:sz w:val="24"/>
          <w:szCs w:val="24"/>
          <w:shd w:val="clear" w:color="auto" w:fill="FFFFFF"/>
        </w:rPr>
        <w:t>Bos</w:t>
      </w:r>
      <w:r w:rsidRPr="001603E0">
        <w:rPr>
          <w:rFonts w:ascii="Cambria" w:hAnsi="Cambria" w:cs="Times New Roman"/>
          <w:color w:val="000000"/>
          <w:sz w:val="24"/>
          <w:szCs w:val="24"/>
          <w:shd w:val="clear" w:color="auto" w:fill="FFFFFF"/>
        </w:rPr>
        <w:t xml:space="preserve"> sp. and </w:t>
      </w:r>
      <w:r w:rsidRPr="001603E0">
        <w:rPr>
          <w:rFonts w:ascii="Cambria" w:hAnsi="Cambria" w:cs="Times New Roman"/>
          <w:i/>
          <w:iCs/>
          <w:color w:val="000000"/>
          <w:sz w:val="24"/>
          <w:szCs w:val="24"/>
          <w:shd w:val="clear" w:color="auto" w:fill="FFFFFF"/>
        </w:rPr>
        <w:t>Equus</w:t>
      </w:r>
      <w:r w:rsidRPr="001603E0">
        <w:rPr>
          <w:rFonts w:ascii="Cambria" w:hAnsi="Cambria" w:cs="Times New Roman"/>
          <w:color w:val="000000"/>
          <w:sz w:val="24"/>
          <w:szCs w:val="24"/>
          <w:shd w:val="clear" w:color="auto" w:fill="FFFFFF"/>
        </w:rPr>
        <w:t xml:space="preserve"> sp.) are present to some extent, although less so from the Late Glacial period onwards. Occasional remains of </w:t>
      </w:r>
      <w:r w:rsidRPr="001603E0">
        <w:rPr>
          <w:rFonts w:ascii="Cambria" w:hAnsi="Cambria" w:cs="Times New Roman"/>
          <w:i/>
          <w:iCs/>
          <w:color w:val="000000"/>
          <w:sz w:val="24"/>
          <w:szCs w:val="24"/>
          <w:shd w:val="clear" w:color="auto" w:fill="FFFFFF"/>
        </w:rPr>
        <w:t>Equus hydruntinus</w:t>
      </w:r>
      <w:r w:rsidRPr="001603E0">
        <w:rPr>
          <w:rFonts w:ascii="Cambria" w:hAnsi="Cambria" w:cs="Times New Roman"/>
          <w:color w:val="000000"/>
          <w:sz w:val="24"/>
          <w:szCs w:val="24"/>
          <w:shd w:val="clear" w:color="auto" w:fill="FFFFFF"/>
        </w:rPr>
        <w:t xml:space="preserve">, </w:t>
      </w:r>
      <w:r w:rsidRPr="001603E0">
        <w:rPr>
          <w:rFonts w:ascii="Cambria" w:hAnsi="Cambria" w:cs="Times New Roman"/>
          <w:i/>
          <w:iCs/>
          <w:color w:val="000000"/>
          <w:sz w:val="24"/>
          <w:szCs w:val="24"/>
          <w:shd w:val="clear" w:color="auto" w:fill="FFFFFF"/>
        </w:rPr>
        <w:t>Sus scrofa</w:t>
      </w:r>
      <w:r w:rsidRPr="001603E0">
        <w:rPr>
          <w:rFonts w:ascii="Cambria" w:hAnsi="Cambria" w:cs="Times New Roman"/>
          <w:color w:val="000000"/>
          <w:sz w:val="24"/>
          <w:szCs w:val="24"/>
          <w:shd w:val="clear" w:color="auto" w:fill="FFFFFF"/>
        </w:rPr>
        <w:t xml:space="preserve">, </w:t>
      </w:r>
      <w:r w:rsidRPr="001603E0">
        <w:rPr>
          <w:rFonts w:ascii="Cambria" w:hAnsi="Cambria" w:cs="Times New Roman"/>
          <w:i/>
          <w:iCs/>
          <w:color w:val="000000"/>
          <w:sz w:val="24"/>
          <w:szCs w:val="24"/>
          <w:shd w:val="clear" w:color="auto" w:fill="FFFFFF"/>
        </w:rPr>
        <w:t>Rupicapra rupicapra</w:t>
      </w:r>
      <w:r w:rsidR="005472F4">
        <w:rPr>
          <w:rFonts w:ascii="Cambria" w:hAnsi="Cambria" w:cs="Times New Roman"/>
          <w:i/>
          <w:iCs/>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w:t>
      </w:r>
      <w:r w:rsidRPr="001603E0">
        <w:rPr>
          <w:rFonts w:ascii="Cambria" w:hAnsi="Cambria" w:cs="Times New Roman"/>
          <w:i/>
          <w:iCs/>
          <w:color w:val="000000"/>
          <w:sz w:val="24"/>
          <w:szCs w:val="24"/>
          <w:shd w:val="clear" w:color="auto" w:fill="FFFFFF"/>
        </w:rPr>
        <w:t>Capreolus capreolus</w:t>
      </w:r>
      <w:r w:rsidRPr="001603E0">
        <w:rPr>
          <w:rFonts w:ascii="Cambria" w:hAnsi="Cambria" w:cs="Times New Roman"/>
          <w:color w:val="000000"/>
          <w:sz w:val="24"/>
          <w:szCs w:val="24"/>
          <w:shd w:val="clear" w:color="auto" w:fill="FFFFFF"/>
        </w:rPr>
        <w:t xml:space="preserve"> have been identified, but they do not show any clear correlation with paleoclimatic oscillations.</w:t>
      </w:r>
    </w:p>
    <w:p w14:paraId="1F645DE3" w14:textId="24D1A7FC" w:rsidR="006716F3" w:rsidRPr="001603E0" w:rsidRDefault="006716F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Lynx, wolf, cat</w:t>
      </w:r>
      <w:r w:rsidR="005472F4">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fox are the most commonly identified carnivores. Their use as an economic resource has been described</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{"citationID":"jZoxh7dA","properties":{"formattedCitation":"(Real et al., 2017)","plainCitation":"(Real et al., 2017)","noteIndex":0},"citationItems":[{"id":9420,"uris":["http://zotero.org/users/4704288/items/6TRNJ2N2"],"uri":["http://zotero.org/users/4704288/items/6TRNJ2N2"],"itemData":{"id":9420,"type":"chapter","container-title":"Interaccions entre felins i humans, III Jornades d’Arqueozoologia","event-place":"Valencia","page":"161-187","publisher":"Museo de Prehistòria de València","publisher-place":"Valencia","title":"Aprovechamiento del lince por los grupos humanos del Tardiglaciar. El caso de Cova de les Cendres y Coves de Santa Maira","author":[{"family":"Real","given":"C."},{"family":"Morales Pérez, Juan V.","given":""},{"family":"Aura Tortosa, J. E.","given":""},{"family":"Villaverde","given":"V."}],"editor":[{"family":"Sanchis","given":"Alfred"},{"family":"Pascual","given":"J. L."}],"issued":{"date-parts":[["2017"]]}}}],"schema":"https://github.com/citation-style-language/schema/raw/master/csl-citation.json"}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(Real et al., 2017)</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The recent identification of </w:t>
      </w:r>
      <w:r w:rsidRPr="001603E0">
        <w:rPr>
          <w:rFonts w:ascii="Cambria" w:hAnsi="Cambria" w:cs="Times New Roman"/>
          <w:i/>
          <w:iCs/>
          <w:color w:val="000000"/>
          <w:sz w:val="24"/>
          <w:szCs w:val="24"/>
          <w:shd w:val="clear" w:color="auto" w:fill="FFFFFF"/>
        </w:rPr>
        <w:t>Cuon alpinus</w:t>
      </w:r>
      <w:r w:rsidRPr="001603E0">
        <w:rPr>
          <w:rFonts w:ascii="Cambria" w:hAnsi="Cambria" w:cs="Times New Roman"/>
          <w:color w:val="000000"/>
          <w:sz w:val="24"/>
          <w:szCs w:val="24"/>
          <w:shd w:val="clear" w:color="auto" w:fill="FFFFFF"/>
        </w:rPr>
        <w:t xml:space="preserve"> has been related to alternating occupations of the caves at the beginning of the Upper Paleolithic</w:t>
      </w:r>
      <w:r w:rsidR="005472F4">
        <w:rPr>
          <w:rFonts w:ascii="Cambria" w:hAnsi="Cambria" w:cs="Times New Roman"/>
          <w:color w:val="000000"/>
          <w:sz w:val="24"/>
          <w:szCs w:val="24"/>
          <w:shd w:val="clear" w:color="auto" w:fill="FFFFFF"/>
        </w:rPr>
        <w:t>. However,</w:t>
      </w:r>
      <w:r w:rsidRPr="001603E0">
        <w:rPr>
          <w:rFonts w:ascii="Cambria" w:hAnsi="Cambria" w:cs="Times New Roman"/>
          <w:color w:val="000000"/>
          <w:sz w:val="24"/>
          <w:szCs w:val="24"/>
          <w:shd w:val="clear" w:color="auto" w:fill="FFFFFF"/>
        </w:rPr>
        <w:t xml:space="preserve"> there is also evidence of </w:t>
      </w:r>
      <w:r w:rsidR="005472F4">
        <w:rPr>
          <w:rFonts w:ascii="Cambria" w:hAnsi="Cambria" w:cs="Times New Roman"/>
          <w:color w:val="000000"/>
          <w:sz w:val="24"/>
          <w:szCs w:val="24"/>
          <w:shd w:val="clear" w:color="auto" w:fill="FFFFFF"/>
        </w:rPr>
        <w:t xml:space="preserve">the </w:t>
      </w:r>
      <w:r w:rsidRPr="001603E0">
        <w:rPr>
          <w:rFonts w:ascii="Cambria" w:hAnsi="Cambria" w:cs="Times New Roman"/>
          <w:color w:val="000000"/>
          <w:sz w:val="24"/>
          <w:szCs w:val="24"/>
          <w:shd w:val="clear" w:color="auto" w:fill="FFFFFF"/>
        </w:rPr>
        <w:t>processing of this species. A dhole skull found at Santa Maira presents cut marks</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{"citationID":"3Uf88kEW","properties":{"formattedCitation":"(P\\uc0\\u233{}rez Ripoll et al., 2010)","plainCitation":"(Pérez Ripoll et al., 2010)","noteIndex":0},"citationItems":[{"id":9418,"uris":["http://zotero.org/users/4704288/items/YWJ8E8RQ"],"uri":["http://zotero.org/users/4704288/items/YWJ8E8RQ"],"itemData":{"id":9418,"type":"article-journal","abstract":"The dhole (Cuon alpinus) has been documented on the Iberian Peninsula throughout the Middle and Upper Pleistocene in archaeological and palaeontological contexts. However, this is an uncommon species among the Iberian quaternary faunae as a whole. This paper focuses on the remains of the genus Cuon recovered in three different sites of the Iberian Mediterranean region and their morphological and osteometrical study. By comparing these with fourteen complete skeletons of Canis lupus, as well as with other remains of C. alpinus, we intend to highlight some anatomical and metrical differences between Cuon and Canis that, added to those already published, could be a functional base-line for the identification of this genus. The identification of this species is complex, especially in archaeological contexts, and in some cases the dhole has been identified as Canis or Canidae. Furthermore, this paper explores the chronology of the presence of the dhole in the Iberian Peninsula and the different contexts where these animals have been recovered from.","container-title":"Journal of Archaeological Science","DOI":"10.1016/j.jas.2009.10.008","ISSN":"0305-4403","issue":"3","journalAbbreviation":"Journal of Archaeological Science","language":"en","page":"437-450","source":"ScienceDirect","title":"Presence of the genus Cuon in upper Pleistocene and initial Holocene sites of the Iberian Peninsula: new remains identified in archaeological contexts of the Mediterranean region","title-short":"Presence of the genus Cuon in upper Pleistocene and initial Holocene sites of the Iberian Peninsula","volume":"37","author":[{"family":"Pérez Ripoll","given":"Manuel"},{"family":"Morales Pérez","given":"Juan V."},{"family":"Sanchis Serra","given":"Alfred"},{"family":"Aura Tortosa","given":"J. Emili"},{"family":"Montañana","given":"Inocencio Sarrión"}],"issued":{"date-parts":[["2010",3,1]]}}}],"schema":"https://github.com/citation-style-language/schema/raw/master/csl-citation.json"}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(Pérez Ripoll et al., 2010)</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w:t>
      </w:r>
    </w:p>
    <w:p w14:paraId="68729219" w14:textId="1A263A27" w:rsidR="006716F3" w:rsidRPr="001603E0" w:rsidRDefault="006716F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Fragmentary data are available on the Pleniglacial avifauna of the </w:t>
      </w:r>
      <w:r w:rsidR="00AA5B2C" w:rsidRPr="001603E0">
        <w:rPr>
          <w:rFonts w:ascii="Cambria" w:hAnsi="Cambria" w:cs="Times New Roman"/>
          <w:color w:val="000000"/>
          <w:sz w:val="24"/>
          <w:szCs w:val="24"/>
          <w:shd w:val="clear" w:color="auto" w:fill="FFFFFF"/>
        </w:rPr>
        <w:t xml:space="preserve">Iberian Mediterranean </w:t>
      </w:r>
      <w:r w:rsidR="000B75AC" w:rsidRPr="001603E0">
        <w:rPr>
          <w:rFonts w:ascii="Cambria" w:hAnsi="Cambria" w:cs="Times New Roman"/>
          <w:color w:val="000000"/>
          <w:sz w:val="24"/>
          <w:szCs w:val="24"/>
          <w:shd w:val="clear" w:color="auto" w:fill="FFFFFF"/>
        </w:rPr>
        <w:t>r</w:t>
      </w:r>
      <w:r w:rsidR="00AA5B2C" w:rsidRPr="001603E0">
        <w:rPr>
          <w:rFonts w:ascii="Cambria" w:hAnsi="Cambria" w:cs="Times New Roman"/>
          <w:color w:val="000000"/>
          <w:sz w:val="24"/>
          <w:szCs w:val="24"/>
          <w:shd w:val="clear" w:color="auto" w:fill="FFFFFF"/>
        </w:rPr>
        <w:t>egion</w:t>
      </w:r>
      <w:r w:rsidRPr="001603E0">
        <w:rPr>
          <w:rFonts w:ascii="Cambria" w:hAnsi="Cambria" w:cs="Times New Roman"/>
          <w:color w:val="000000"/>
          <w:sz w:val="24"/>
          <w:szCs w:val="24"/>
          <w:shd w:val="clear" w:color="auto" w:fill="FFFFFF"/>
        </w:rPr>
        <w:t>. At Nerja, the remains of Columbidae, Corvidae</w:t>
      </w:r>
      <w:r w:rsidR="005472F4">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Anatidae have been identified, with the occasional reference in the Gravettian and Solutrean to </w:t>
      </w:r>
      <w:r w:rsidRPr="001603E0">
        <w:rPr>
          <w:rFonts w:ascii="Cambria" w:hAnsi="Cambria" w:cs="Times New Roman"/>
          <w:i/>
          <w:iCs/>
          <w:color w:val="000000"/>
          <w:sz w:val="24"/>
          <w:szCs w:val="24"/>
          <w:shd w:val="clear" w:color="auto" w:fill="FFFFFF"/>
        </w:rPr>
        <w:t>Melanitta nigra/fusca</w:t>
      </w:r>
      <w:r w:rsidRPr="001603E0">
        <w:rPr>
          <w:rFonts w:ascii="Cambria" w:hAnsi="Cambria" w:cs="Times New Roman"/>
          <w:color w:val="000000"/>
          <w:sz w:val="24"/>
          <w:szCs w:val="24"/>
          <w:shd w:val="clear" w:color="auto" w:fill="FFFFFF"/>
        </w:rPr>
        <w:t xml:space="preserve">, species that currently have a more northern, even boreal, distribution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{"citationID":"8PSKdw9l","properties":{"formattedCitation":"(Morales P\\uc0\\u233{}rez et al., 2020)","plainCitation":"(Morales Pérez et al., 2020)","noteIndex":0},"citationItems":[{"id":9417,"uris":["http://zotero.org/users/4704288/items/SPB2T328"],"uri":["http://zotero.org/users/4704288/items/SPB2T328"],"itemData":{"id":9417,"type":"book","publisher":"Universitat de Valencia","title":"Avifauna de la cueva de Nerja (30,5 – 3,6 ka cal BP). Tafonomía, taxonomía, paleoclimatología y contextualización arqueológica. Libro Homenaje al Prof. M. Pérez Ripoll","author":[{"family":"Morales Pérez","given":"Juan Vicente"},{"family":"Alcover","given":"Josep Antoni"},{"family":"Jordá Pardo","given":"J. F."},{"family":"Aura Tortosa, J. E.","given":""}],"issued":{"date-parts":[["2020"]]}}}],"schema":"https://github.com/citation-style-language/schema/raw/master/csl-citation.json"}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(Morales Pérez et al., 2020)</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Species typical of arid/semi-arid and high mountain environments</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{"citationID":"jbmoqwoE","properties":{"formattedCitation":"(S\\uc0\\u225{}nchez Marco, 1988)","plainCitation":"(Sánchez Marco, 1988)","noteIndex":0},"citationItems":[{"id":9424,"uris":["http://zotero.org/users/4704288/items/DY7IQWM3"],"uri":["http://zotero.org/users/4704288/items/DY7IQWM3"],"itemData":{"id":9424,"type":"chapter","container-title":"La cueva de Ambrosio (Almería, Spain) y su posición cronoestratigráfica en el Mediterráneo Occidental","event-place":"London","page":"143-157","publisher":"BAR International Series","publisher-place":"London","title":"Avifauna","author":[{"family":"Sánchez Marco","given":"Antonio"}],"editor":[{"family":"Ripoll Lopez","given":"Sergio"}],"issued":{"date-parts":[["1988"]]}}}],"schema":"https://github.com/citation-style-language/schema/raw/master/csl-citation.json"}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(Sánchez Marco, 1988)</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are mentioned at Cueva Ambrosio, and </w:t>
      </w:r>
      <w:r w:rsidRPr="001603E0">
        <w:rPr>
          <w:rFonts w:ascii="Cambria" w:hAnsi="Cambria" w:cs="Times New Roman"/>
          <w:i/>
          <w:iCs/>
          <w:color w:val="000000"/>
          <w:sz w:val="24"/>
          <w:szCs w:val="24"/>
          <w:shd w:val="clear" w:color="auto" w:fill="FFFFFF"/>
        </w:rPr>
        <w:t>Otis tarda</w:t>
      </w:r>
      <w:r w:rsidRPr="001603E0">
        <w:rPr>
          <w:rFonts w:ascii="Cambria" w:hAnsi="Cambria" w:cs="Times New Roman"/>
          <w:color w:val="000000"/>
          <w:sz w:val="24"/>
          <w:szCs w:val="24"/>
          <w:shd w:val="clear" w:color="auto" w:fill="FFFFFF"/>
        </w:rPr>
        <w:t xml:space="preserve"> has been identified at Santa Maira</w:t>
      </w:r>
      <w:r w:rsidR="00E27B9E" w:rsidRPr="001603E0">
        <w:rPr>
          <w:rFonts w:ascii="Cambria" w:hAnsi="Cambria" w:cs="Times New Roman"/>
          <w:color w:val="000000"/>
          <w:sz w:val="24"/>
          <w:szCs w:val="24"/>
          <w:shd w:val="clear" w:color="auto" w:fill="FFFFFF"/>
        </w:rPr>
        <w:t xml:space="preserve"> </w:t>
      </w:r>
      <w:r w:rsidR="00E27B9E" w:rsidRPr="001603E0">
        <w:rPr>
          <w:rFonts w:ascii="Cambria" w:hAnsi="Cambria" w:cs="Times New Roman"/>
          <w:color w:val="000000"/>
          <w:sz w:val="24"/>
          <w:szCs w:val="24"/>
          <w:shd w:val="clear" w:color="auto" w:fill="FFFFFF"/>
        </w:rPr>
        <w:fldChar w:fldCharType="begin"/>
      </w:r>
      <w:r w:rsidR="00E27B9E" w:rsidRPr="001603E0">
        <w:rPr>
          <w:rFonts w:ascii="Cambria" w:hAnsi="Cambria" w:cs="Times New Roman"/>
          <w:color w:val="000000"/>
          <w:sz w:val="24"/>
          <w:szCs w:val="24"/>
          <w:shd w:val="clear" w:color="auto" w:fill="FFFFFF"/>
        </w:rPr>
        <w:instrText xml:space="preserve"> ADDIN ZOTERO_ITEM CSL_CITATION {"citationID":"z45z7WCX","properties":{"formattedCitation":"(S\\uc0\\u225{}nchez Marco, 1988)","plainCitation":"(Sánchez Marco, 1988)","noteIndex":0},"citationItems":[{"id":9424,"uris":["http://zotero.org/users/4704288/items/DY7IQWM3"],"uri":["http://zotero.org/users/4704288/items/DY7IQWM3"],"itemData":{"id":9424,"type":"chapter","container-title":"La cueva de Ambrosio (Almería, Spain) y su posición cronoestratigráfica en el Mediterráneo Occidental","event-place":"London","page":"143-157","publisher":"BAR International Series","publisher-place":"London","title":"Avifauna","author":[{"family":"Sánchez Marco","given":"Antonio"}],"editor":[{"family":"Ripoll Lopez","given":"Sergio"}],"issued":{"date-parts":[["1988"]]}}}],"schema":"https://github.com/citation-style-language/schema/raw/master/csl-citation.json"} </w:instrText>
      </w:r>
      <w:r w:rsidR="00E27B9E" w:rsidRPr="001603E0">
        <w:rPr>
          <w:rFonts w:ascii="Cambria" w:hAnsi="Cambria" w:cs="Times New Roman"/>
          <w:color w:val="000000"/>
          <w:sz w:val="24"/>
          <w:szCs w:val="24"/>
          <w:shd w:val="clear" w:color="auto" w:fill="FFFFFF"/>
        </w:rPr>
        <w:fldChar w:fldCharType="separate"/>
      </w:r>
      <w:r w:rsidR="00E27B9E" w:rsidRPr="001603E0">
        <w:rPr>
          <w:rFonts w:ascii="Cambria" w:hAnsi="Cambria" w:cs="Times New Roman"/>
          <w:sz w:val="24"/>
          <w:szCs w:val="24"/>
        </w:rPr>
        <w:t>(Sánchez Marco, 1988)</w:t>
      </w:r>
      <w:r w:rsidR="00E27B9E"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w:t>
      </w:r>
    </w:p>
    <w:p w14:paraId="0E5BB19C" w14:textId="08EF811B" w:rsidR="006716F3" w:rsidRPr="001603E0" w:rsidRDefault="006716F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The presence of Atlantic marine fauna in the Solutrean levels of Nerja coincides with the low SSTs reported in the MD95-2043 core</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{"citationID":"ta9kOsp7","properties":{"formattedCitation":"(Cacho et al., 2001)","plainCitation":"(Cacho et al., 2001)","noteIndex":0},"citationItems":[{"id":9391,"uris":["http://zotero.org/users/4704288/items/KFAUUW3R"],"uri":["http://zotero.org/users/4704288/items/KFAUUW3R"],"itemData":{"id":9391,"type":"article-journal","container-title":"Paleoceanography","issue":"1","note":"ISBN: 0883-8305\npublisher: Wiley Online Library","page":"40-52","title":"Variability of the western Mediterranean Sea surface temperature during the last 25,000 years and its connection with the Northern Hemisphere climatic changes","volume":"16","author":[{"family":"Cacho","given":"Isabel"},{"family":"Grimalt","given":"Joan O."},{"family":"Canals","given":"Miquel"},{"family":"Sbaffi","given":"Laura"},{"family":"Shackleton","given":"Nick J."},{"family":"Schönfeld","given":"Joachim"},{"family":"Zahn","given":"Rainer"}],"issued":{"date-parts":[["2001"]]}}}],"schema":"https://github.com/citation-style-language/schema/raw/master/csl-citation.json"}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(Cacho et al., 2001)</w:t>
      </w:r>
      <w:r w:rsidR="00F9756D" w:rsidRPr="001603E0">
        <w:rPr>
          <w:rFonts w:ascii="Cambria" w:hAnsi="Cambria" w:cs="Times New Roman"/>
          <w:color w:val="000000"/>
          <w:sz w:val="24"/>
          <w:szCs w:val="24"/>
          <w:shd w:val="clear" w:color="auto" w:fill="FFFFFF"/>
        </w:rPr>
        <w:fldChar w:fldCharType="end"/>
      </w:r>
      <w:r w:rsidR="00BE2271">
        <w:rPr>
          <w:rFonts w:ascii="Cambria" w:hAnsi="Cambria" w:cs="Times New Roman"/>
          <w:color w:val="000000"/>
          <w:sz w:val="24"/>
          <w:szCs w:val="24"/>
          <w:shd w:val="clear" w:color="auto" w:fill="FFFFFF"/>
        </w:rPr>
        <w:t xml:space="preserve"> (Figure 1</w:t>
      </w:r>
      <w:r w:rsidR="00CB0185">
        <w:rPr>
          <w:rFonts w:ascii="Cambria" w:hAnsi="Cambria" w:cs="Times New Roman"/>
          <w:color w:val="000000"/>
          <w:sz w:val="24"/>
          <w:szCs w:val="24"/>
          <w:shd w:val="clear" w:color="auto" w:fill="FFFFFF"/>
        </w:rPr>
        <w:t xml:space="preserve"> – A and B</w:t>
      </w:r>
      <w:r w:rsidR="00BE2271">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Some of the species of mollus</w:t>
      </w:r>
      <w:r w:rsidR="005472F4">
        <w:rPr>
          <w:rFonts w:ascii="Cambria" w:hAnsi="Cambria" w:cs="Times New Roman"/>
          <w:color w:val="000000"/>
          <w:sz w:val="24"/>
          <w:szCs w:val="24"/>
          <w:shd w:val="clear" w:color="auto" w:fill="FFFFFF"/>
        </w:rPr>
        <w:t>k</w:t>
      </w:r>
      <w:r w:rsidRPr="001603E0">
        <w:rPr>
          <w:rFonts w:ascii="Cambria" w:hAnsi="Cambria" w:cs="Times New Roman"/>
          <w:color w:val="000000"/>
          <w:sz w:val="24"/>
          <w:szCs w:val="24"/>
          <w:shd w:val="clear" w:color="auto" w:fill="FFFFFF"/>
        </w:rPr>
        <w:t>s and fish identified from the end of LGM</w:t>
      </w:r>
      <w:r w:rsidR="000B75AC"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currently have a boreal distribution </w:t>
      </w:r>
      <w:r w:rsidR="00F9756D" w:rsidRPr="001603E0">
        <w:rPr>
          <w:rFonts w:ascii="Cambria" w:hAnsi="Cambria" w:cs="Times New Roman"/>
          <w:color w:val="000000"/>
          <w:sz w:val="24"/>
          <w:szCs w:val="24"/>
          <w:shd w:val="clear" w:color="auto" w:fill="FFFFFF"/>
        </w:rPr>
        <w:fldChar w:fldCharType="begin"/>
      </w:r>
      <w:r w:rsidR="00E27B9E" w:rsidRPr="001603E0">
        <w:rPr>
          <w:rFonts w:ascii="Cambria" w:hAnsi="Cambria" w:cs="Times New Roman"/>
          <w:color w:val="000000"/>
          <w:sz w:val="24"/>
          <w:szCs w:val="24"/>
          <w:shd w:val="clear" w:color="auto" w:fill="FFFFFF"/>
        </w:rPr>
        <w:instrText xml:space="preserve"> ADDIN ZOTERO_ITEM CSL_CITATION {"citationID":"Kp75JJlf","properties":{"formattedCitation":"(Jord\\uc0\\u225{} Pardo et al., 2018; Serrano et al., 1997)","plainCitation":"(Jordá Pardo et al., 2018; Serrano et al., 1997)","noteIndex":0},"citationItems":[{"id":9308,"uris":["http://zotero.org/users/4704288/items/3UNC4VH8"],"uri":["http://zotero.org/users/4704288/items/3UNC4VH8"],"itemData":{"id":9308,"type":"chapter","collection-number":"18","collection-title":"Kobie serie Anejos","container-title":"Paleoambiente y Recursos bioticos del Pleistoceno Superior Cantabrico: estado de la cuestion a la luz de las nuevas investigaciones.","page":"57-68","publisher":"Diputacion Foral de Bizkaia","title":"La gran transgresion. La secuencia pleistocena-holocena de la cueva de El Cierro (Fresnu, Ribadesella, Asturias): geoarqueologia, cronoestratigrafia y paleogeografia.","author":[{"family":"Jordá Pardo","given":"J. F."},{"family":"Carral","given":"Pilar"},{"family":"Maestro","given":"A"},{"family":"Alvarez-Alonso","given":"D."},{"family":"Arias","given":"P."},{"family":"Becares","given":"J."},{"family":"Cubas","given":"Miriam"},{"family":"Martin-Jarque","given":"S."},{"family":"Portero","given":"R."},{"family":"Teira","given":"L.C."},{"family":"Alvarez-Fernández","given":"Esteban"}],"editor":[{"family":"Garcia-Ibaibarriaga","given":"Naroa"},{"family":"Murelaga-Bereikua","given":"X."},{"family":"Suarez-Bilbao","given":"A."},{"family":"Suarez-Hernando","given":"O."}],"issued":{"date-parts":[["2018"]]}}},{"id":9497,"uris":["http://zotero.org/users/4704288/items/ZZN7Y9KK"],"uri":["http://zotero.org/users/4704288/items/ZZN7Y9KK"],"itemData":{"id":9497,"type":"article-journal","container-title":"Quaternary Research","issue":"2","note":"ISBN: 0033-5894\npublisher: Cambridge University Press","page":"215-227","title":"Multivariate analysis of remains of molluscan foods consumed by latest Pleistocene and Holocene humans in Nerja Cave, Málaga, Spain","volume":"48","author":[{"family":"Serrano","given":"Francisco"},{"family":"Guerra-Merchán","given":"Antonio"},{"family":"Lozano-Francisco","given":"Carmen"},{"family":"Vera-Peláez","given":"José Luis"}],"issued":{"date-parts":[["1997"]]}}}],"schema":"https://github.com/citation-style-language/schema/raw/master/csl-citation.json"}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E27B9E" w:rsidRPr="001603E0">
        <w:rPr>
          <w:rFonts w:ascii="Cambria" w:hAnsi="Cambria" w:cs="Times New Roman"/>
          <w:sz w:val="24"/>
          <w:szCs w:val="24"/>
        </w:rPr>
        <w:t>(Jordá Pardo et al., 2018; Serrano et al., 1997)</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This is the case of Gadidae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{"citationID":"58KlID2W","properties":{"formattedCitation":"(Rodrigo Garc\\uc0\\u237{}a, 1991)","plainCitation":"(Rodrigo García, 1991)","noteIndex":0},"citationItems":[{"id":9423,"uris":["http://zotero.org/users/4704288/items/DF83R29W"],"uri":["http://zotero.org/users/4704288/items/DF83R29W"],"itemData":{"id":9423,"type":"article-journal","container-title":"Schriften aus der Archäeologist-Zoologishen Arbeitsgruppe Schleswig-Kiel","page":"348-351","title":"Remains of Melanogrammus aeglefinus (Linnaeus, 1758) in the Pleistocene-Holocene passage of the cave of Nerja (Malaga, Spain)","volume":"5","author":[{"family":"Rodrigo García","given":"M. J."}],"issued":{"date-parts":[["1991"]]}}}],"schema":"https://github.com/citation-style-language/schema/raw/master/csl-citation.json"}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(Rodrigo García, 1991)</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and </w:t>
      </w:r>
      <w:r w:rsidRPr="001603E0">
        <w:rPr>
          <w:rFonts w:ascii="Cambria" w:hAnsi="Cambria" w:cs="Times New Roman"/>
          <w:i/>
          <w:iCs/>
          <w:color w:val="000000"/>
          <w:sz w:val="24"/>
          <w:szCs w:val="24"/>
          <w:shd w:val="clear" w:color="auto" w:fill="FFFFFF"/>
        </w:rPr>
        <w:t>Salmo salar</w:t>
      </w:r>
      <w:r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{"citationID":"T7VRkRZr","properties":{"formattedCitation":"(Kettle et al., 2011)","plainCitation":"(Kettle et al., 2011)","noteIndex":0},"citationItems":[{"id":9443,"uris":["http://zotero.org/users/4704288/items/X5546XCP"],"uri":["http://zotero.org/users/4704288/items/X5546XCP"],"itemData":{"id":9443,"type":"article-journal","container-title":"Climate of the Past","note":"ISBN: 1814-9324\npublisher: Author (s)","title":"Refugia of marine fish in the northeast Atlantic during the last glacial maximum: concordant assessment from archaeozoology and palaeotemperature reconstructions","author":[{"family":"Kettle","given":"Anthony James"},{"family":"Morales-Muñiz","given":"Arturo"},{"family":"Roselló-Izquierdo","given":"Eufrasia"},{"family":"Heinrich","given":"Dirk"},{"family":"Vøllestad","given":"Leif Asbjørn"}],"issued":{"date-parts":[["2011"]]}}}],"schema":"https://github.com/citation-style-language/schema/raw/master/csl-citation.json"}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(Kettle et al., 2011)</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which have been dated to 24.7-21.7 ka cal BP</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{"citationID":"s9ZKUgPP","properties":{"formattedCitation":"(Aura et al., 2019)","plainCitation":"(Aura et al., 2019)","noteIndex":0},"citationItems":[{"id":9384,"uris":["http://zotero.org/users/4704288/items/75X3Z9QC"],"uri":["http://zotero.org/users/4704288/items/75X3Z9QC"],"itemData":{"id":9384,"type":"chapter","container-title":"Human adaptations to the Last Glacial Maximum: the Solutrean and its neighbors","event-place":"Cambridge","page":"372-394","publisher":"Cambridge Scholars Publishing","publisher-place":"Cambridge","title":"Fishes from the  Iberian Mediterranean Region Solutrean sites. Palaeogeographic, techno-economic and palaeocological data","author":[{"family":"Aura","given":"J. E."},{"family":"Marlasca Marín","given":"R."},{"family":"Maestro","given":"A."},{"family":"Jordá Pardo","given":"J. F."}],"editor":[{"family":"Schmidt","given":"Isabell"},{"family":"Cascalheira","given":"João"},{"family":"Bicho","given":"N."},{"family":"Weniger","given":"G.-Ch"}],"issued":{"date-parts":[["2019"]]}}}],"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(Aura et al., 2019)</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Finally, one seal has been identified among the Gravettian remains from Cendres, while at Nerja one </w:t>
      </w:r>
      <w:r w:rsidRPr="001603E0">
        <w:rPr>
          <w:rFonts w:ascii="Cambria" w:hAnsi="Cambria" w:cs="Times New Roman"/>
          <w:i/>
          <w:iCs/>
          <w:color w:val="000000"/>
          <w:sz w:val="24"/>
          <w:szCs w:val="24"/>
          <w:shd w:val="clear" w:color="auto" w:fill="FFFFFF"/>
        </w:rPr>
        <w:t>Monachus monachus</w:t>
      </w:r>
      <w:r w:rsidRPr="001603E0">
        <w:rPr>
          <w:rFonts w:ascii="Cambria" w:hAnsi="Cambria" w:cs="Times New Roman"/>
          <w:color w:val="000000"/>
          <w:sz w:val="24"/>
          <w:szCs w:val="24"/>
          <w:shd w:val="clear" w:color="auto" w:fill="FFFFFF"/>
        </w:rPr>
        <w:t xml:space="preserve"> and two </w:t>
      </w:r>
      <w:r w:rsidRPr="001603E0">
        <w:rPr>
          <w:rFonts w:ascii="Cambria" w:hAnsi="Cambria" w:cs="Times New Roman"/>
          <w:i/>
          <w:iCs/>
          <w:color w:val="000000"/>
          <w:sz w:val="24"/>
          <w:szCs w:val="24"/>
          <w:shd w:val="clear" w:color="auto" w:fill="FFFFFF"/>
        </w:rPr>
        <w:t>Phoca vitulina</w:t>
      </w:r>
      <w:r w:rsidRPr="001603E0">
        <w:rPr>
          <w:rFonts w:ascii="Cambria" w:hAnsi="Cambria" w:cs="Times New Roman"/>
          <w:color w:val="000000"/>
          <w:sz w:val="24"/>
          <w:szCs w:val="24"/>
          <w:shd w:val="clear" w:color="auto" w:fill="FFFFFF"/>
        </w:rPr>
        <w:t xml:space="preserve"> remains have been classified, all from Solutrean levels</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{"citationID":"UtCcv6ww","properties":{"formattedCitation":"(Aura et al., 2016)","plainCitation":"(Aura et al., 2016)","noteIndex":0},"citationItems":[{"id":9382,"uris":["http://zotero.org/users/4704288/items/AGZP5NGJ"],"uri":["http://zotero.org/users/4704288/items/AGZP5NGJ"],"itemData":{"id":9382,"type":"chapter","container-title":"Archéologie des chasseurs-cueilleurs maritimes: de la fonction des habitats à l’organisation de l’espace litoral","event-place":"Paris","page":"69-92","publisher":"Société préhistorique française","publisher-place":"Paris","title":"Palaeolithic-epipalaeolithic SeaPeople of the southern Iberian coast (Spain): an overview","author":[{"family":"Aura","given":"J."},{"family":"Jordá Pardo","given":"J. F."},{"family":"Álvarez-Fernández","given":"Esteban"},{"family":"Pérez Ripoll","given":"Manuel"},{"family":"Avezuela Aristu","given":"Bárbara"},{"family":"Morales-Pérez","given":"Juan V."},{"family":"García","given":"María José Rodrigo"},{"family":"Marlasca","given":"Ricard"},{"family":"Alcover","given":"Josep Antoni"},{"family":"Jardón","given":"Paula"}],"editor":[{"family":"Marchand","given":"Grégor"},{"family":"Dupont","given":"C."}],"issued":{"date-parts":[["2016"]]}}}],"schema":"https://github.com/citation-style-language/schema/raw/master/csl-citation.json"}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(Aura et al., 2016)</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w:t>
      </w:r>
    </w:p>
    <w:p w14:paraId="14313208" w14:textId="2AC00534" w:rsidR="006716F3" w:rsidRPr="001603E0" w:rsidRDefault="006716F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lastRenderedPageBreak/>
        <w:t xml:space="preserve">Archaeologically, the period between 26 and 19 ka cal BP, corresponds, in this </w:t>
      </w:r>
      <w:r w:rsidR="00AA5B2C" w:rsidRPr="001603E0">
        <w:rPr>
          <w:rFonts w:ascii="Cambria" w:hAnsi="Cambria" w:cs="Times New Roman"/>
          <w:color w:val="000000"/>
          <w:sz w:val="24"/>
          <w:szCs w:val="24"/>
          <w:shd w:val="clear" w:color="auto" w:fill="FFFFFF"/>
        </w:rPr>
        <w:t>area</w:t>
      </w:r>
      <w:r w:rsidRPr="001603E0">
        <w:rPr>
          <w:rFonts w:ascii="Cambria" w:hAnsi="Cambria" w:cs="Times New Roman"/>
          <w:color w:val="000000"/>
          <w:sz w:val="24"/>
          <w:szCs w:val="24"/>
          <w:shd w:val="clear" w:color="auto" w:fill="FFFFFF"/>
        </w:rPr>
        <w:t xml:space="preserve"> of Iberia, to the end of the Gravettian, the Solutrean, the Badegoulian, and the beginning of the Magdalenian. </w:t>
      </w:r>
      <w:r w:rsidR="0006189F" w:rsidRPr="001603E0">
        <w:rPr>
          <w:rFonts w:ascii="Cambria" w:hAnsi="Cambria" w:cs="Times New Roman"/>
          <w:color w:val="000000"/>
          <w:sz w:val="24"/>
          <w:szCs w:val="24"/>
          <w:shd w:val="clear" w:color="auto" w:fill="FFFFFF"/>
        </w:rPr>
        <w:t xml:space="preserve">The data available for each </w:t>
      </w:r>
      <w:r w:rsidR="0006189F">
        <w:rPr>
          <w:rFonts w:ascii="Cambria" w:hAnsi="Cambria" w:cs="Times New Roman"/>
          <w:color w:val="000000"/>
          <w:sz w:val="24"/>
          <w:szCs w:val="24"/>
          <w:shd w:val="clear" w:color="auto" w:fill="FFFFFF"/>
        </w:rPr>
        <w:t>area of the Mediterranean Iberia</w:t>
      </w:r>
      <w:r w:rsidR="0006189F" w:rsidRPr="001603E0">
        <w:rPr>
          <w:rFonts w:ascii="Cambria" w:hAnsi="Cambria" w:cs="Times New Roman"/>
          <w:color w:val="000000"/>
          <w:sz w:val="24"/>
          <w:szCs w:val="24"/>
          <w:shd w:val="clear" w:color="auto" w:fill="FFFFFF"/>
        </w:rPr>
        <w:t xml:space="preserve"> and technocomplex vary considerably.</w:t>
      </w:r>
      <w:r w:rsidR="0006189F">
        <w:rPr>
          <w:rFonts w:ascii="Cambria" w:hAnsi="Cambria" w:cs="Times New Roman"/>
          <w:color w:val="000000"/>
          <w:sz w:val="24"/>
          <w:szCs w:val="24"/>
          <w:shd w:val="clear" w:color="auto" w:fill="FFFFFF"/>
        </w:rPr>
        <w:t xml:space="preserve"> T</w:t>
      </w:r>
      <w:r w:rsidRPr="001603E0">
        <w:rPr>
          <w:rFonts w:ascii="Cambria" w:hAnsi="Cambria" w:cs="Times New Roman"/>
          <w:color w:val="000000"/>
          <w:sz w:val="24"/>
          <w:szCs w:val="24"/>
          <w:shd w:val="clear" w:color="auto" w:fill="FFFFFF"/>
        </w:rPr>
        <w:t>he</w:t>
      </w:r>
      <w:r w:rsidR="0006189F">
        <w:rPr>
          <w:rFonts w:ascii="Cambria" w:hAnsi="Cambria" w:cs="Times New Roman"/>
          <w:color w:val="000000"/>
          <w:sz w:val="24"/>
          <w:szCs w:val="24"/>
          <w:shd w:val="clear" w:color="auto" w:fill="FFFFFF"/>
        </w:rPr>
        <w:t xml:space="preserve"> patterns described below are mostly concerned with the</w:t>
      </w:r>
      <w:r w:rsidRPr="001603E0">
        <w:rPr>
          <w:rFonts w:ascii="Cambria" w:hAnsi="Cambria" w:cs="Times New Roman"/>
          <w:color w:val="000000"/>
          <w:sz w:val="24"/>
          <w:szCs w:val="24"/>
          <w:shd w:val="clear" w:color="auto" w:fill="FFFFFF"/>
        </w:rPr>
        <w:t xml:space="preserve"> southern sectors, as the northernmost </w:t>
      </w:r>
      <w:r w:rsidR="0006189F">
        <w:rPr>
          <w:rFonts w:ascii="Cambria" w:hAnsi="Cambria" w:cs="Times New Roman"/>
          <w:color w:val="000000"/>
          <w:sz w:val="24"/>
          <w:szCs w:val="24"/>
          <w:shd w:val="clear" w:color="auto" w:fill="FFFFFF"/>
        </w:rPr>
        <w:t>regions (e.g.</w:t>
      </w:r>
      <w:r w:rsidR="005472F4">
        <w:rPr>
          <w:rFonts w:ascii="Cambria" w:hAnsi="Cambria" w:cs="Times New Roman"/>
          <w:color w:val="000000"/>
          <w:sz w:val="24"/>
          <w:szCs w:val="24"/>
          <w:shd w:val="clear" w:color="auto" w:fill="FFFFFF"/>
        </w:rPr>
        <w:t>,</w:t>
      </w:r>
      <w:r w:rsidR="0006189F">
        <w:rPr>
          <w:rFonts w:ascii="Cambria" w:hAnsi="Cambria" w:cs="Times New Roman"/>
          <w:color w:val="000000"/>
          <w:sz w:val="24"/>
          <w:szCs w:val="24"/>
          <w:shd w:val="clear" w:color="auto" w:fill="FFFFFF"/>
        </w:rPr>
        <w:t xml:space="preserve"> Catal</w:t>
      </w:r>
      <w:r w:rsidR="00E6555B">
        <w:rPr>
          <w:rFonts w:ascii="Cambria" w:hAnsi="Cambria" w:cs="Times New Roman"/>
          <w:color w:val="000000"/>
          <w:sz w:val="24"/>
          <w:szCs w:val="24"/>
          <w:shd w:val="clear" w:color="auto" w:fill="FFFFFF"/>
        </w:rPr>
        <w:t>onia)</w:t>
      </w:r>
      <w:r w:rsidRPr="001603E0">
        <w:rPr>
          <w:rFonts w:ascii="Cambria" w:hAnsi="Cambria" w:cs="Times New Roman"/>
          <w:color w:val="000000"/>
          <w:sz w:val="24"/>
          <w:szCs w:val="24"/>
          <w:shd w:val="clear" w:color="auto" w:fill="FFFFFF"/>
        </w:rPr>
        <w:t xml:space="preserve"> offer many features that are common to Pyrenean sites</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9553EA">
        <w:rPr>
          <w:rFonts w:ascii="Cambria" w:hAnsi="Cambria" w:cs="Times New Roman"/>
          <w:color w:val="000000"/>
          <w:sz w:val="24"/>
          <w:szCs w:val="24"/>
          <w:shd w:val="clear" w:color="auto" w:fill="FFFFFF"/>
        </w:rPr>
        <w:instrText xml:space="preserve"> ADDIN ZOTERO_ITEM CSL_CITATION {"citationID":"NPSTxKKA","properties":{"formattedCitation":"(Fullola, 1979; Fullola et al., 2019; Mangado, 2005)","plainCitation":"(Fullola, 1979; Fullola et al., 2019; Mangado, 2005)","noteIndex":0},"citationItems":[{"id":485,"uris":["http://zotero.org/users/4704288/items/7YJE2Y8M"],"uri":["http://zotero.org/users/4704288/items/7YJE2Y8M"],"itemData":{"id":485,"type":"book","collection-title":"Serie de Trabajos Varios 60","event-place":"Valencia","publisher":"Servicio de Investigación Prehistórica de la Diputación Provincial de Valencia","publisher-place":"Valencia","title":"Las industrias líticas del Paleolítico Superior ibérico","author":[{"family":"Fullola","given":"J. M."}],"issued":{"date-parts":[["1979"]]}}},{"id":9403,"uris":["http://zotero.org/users/4704288/items/GZ8CV4H9"],"uri":["http://zotero.org/users/4704288/items/GZ8CV4H9"],"itemData":{"id":9403,"type":"chapter","container-title":"Human adaptations to the Last Glacial Maximum: the Solutrean and its neighbors","event-place":"Cambridge","page":"133-144","publisher":"Cambridge Scholars Publishing","publisher-place":"Cambridge","title":"The Site of Montlleó in the Context of the Mediterranean and Pyrenean Solutrean","author":[{"family":"Fullola","given":"J. M."},{"family":"Mangado Llach","given":"Javier"},{"family":"Langlais","given":"Mathieu"},{"family":"Sánchez de la Torre","given":"M."},{"family":"Foucher","given":"P."},{"family":"San Juan","given":"C."},{"family":"Mercadal","given":"Oriol"}],"editor":[{"family":"Schmidt","given":"Isabell"},{"family":"Cascalheira","given":"João"},{"family":"Bicho","given":"Nuno"},{"family":"Weniger","given":"G.-Ch"}],"issued":{"date-parts":[["2019"]]}}},{"id":9619,"uris":["http://zotero.org/users/4704288/items/WNYLUDX6"],"uri":["http://zotero.org/users/4704288/items/WNYLUDX6"],"itemData":{"id":9619,"type":"book","event-place":"Oxford","publisher":"BAR International Series","publisher-place":"Oxford","title":"La caracterización y el aprovisionamiento de los recursos abióticos en la Prehistoria de Cataluña: las materias primas silíceas del Paleolítico Superior Final y el Epipaleolítico","volume":"1420","author":[{"family":"Mangado","given":"Xavier"}],"issued":{"date-parts":[["2005"]]}}}],"schema":"https://github.com/citation-style-language/schema/raw/master/csl-citation.json"}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9553EA" w:rsidRPr="009553EA">
        <w:rPr>
          <w:rFonts w:ascii="Cambria" w:hAnsi="Cambria"/>
          <w:sz w:val="24"/>
        </w:rPr>
        <w:t>(Fullola, 1979; Fullola et al., 2019; Mangado, 2005)</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w:t>
      </w:r>
    </w:p>
    <w:p w14:paraId="3E590990" w14:textId="6C9A4C07" w:rsidR="006716F3" w:rsidRPr="001603E0" w:rsidRDefault="00AA5B2C"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R</w:t>
      </w:r>
      <w:r w:rsidR="006716F3" w:rsidRPr="001603E0">
        <w:rPr>
          <w:rFonts w:ascii="Cambria" w:hAnsi="Cambria" w:cs="Times New Roman"/>
          <w:color w:val="000000"/>
          <w:sz w:val="24"/>
          <w:szCs w:val="24"/>
          <w:shd w:val="clear" w:color="auto" w:fill="FFFFFF"/>
        </w:rPr>
        <w:t>adiocarbon data come from 25 multi</w:t>
      </w:r>
      <w:r w:rsidRPr="001603E0">
        <w:rPr>
          <w:rFonts w:ascii="Cambria" w:hAnsi="Cambria" w:cs="Times New Roman"/>
          <w:color w:val="000000"/>
          <w:sz w:val="24"/>
          <w:szCs w:val="24"/>
          <w:shd w:val="clear" w:color="auto" w:fill="FFFFFF"/>
        </w:rPr>
        <w:t>-</w:t>
      </w:r>
      <w:r w:rsidR="006716F3" w:rsidRPr="001603E0">
        <w:rPr>
          <w:rFonts w:ascii="Cambria" w:hAnsi="Cambria" w:cs="Times New Roman"/>
          <w:color w:val="000000"/>
          <w:sz w:val="24"/>
          <w:szCs w:val="24"/>
          <w:shd w:val="clear" w:color="auto" w:fill="FFFFFF"/>
        </w:rPr>
        <w:t xml:space="preserve">stratified sites, </w:t>
      </w:r>
      <w:r w:rsidRPr="001603E0">
        <w:rPr>
          <w:rFonts w:ascii="Cambria" w:hAnsi="Cambria" w:cs="Times New Roman"/>
          <w:color w:val="000000"/>
          <w:sz w:val="24"/>
          <w:szCs w:val="24"/>
          <w:shd w:val="clear" w:color="auto" w:fill="FFFFFF"/>
        </w:rPr>
        <w:t>with a total of</w:t>
      </w:r>
      <w:r w:rsidR="006716F3" w:rsidRPr="001603E0">
        <w:rPr>
          <w:rFonts w:ascii="Cambria" w:hAnsi="Cambria" w:cs="Times New Roman"/>
          <w:color w:val="000000"/>
          <w:sz w:val="24"/>
          <w:szCs w:val="24"/>
          <w:shd w:val="clear" w:color="auto" w:fill="FFFFFF"/>
        </w:rPr>
        <w:t xml:space="preserve"> 91 radiocarbon dates, only 58</w:t>
      </w:r>
      <w:r w:rsidRPr="001603E0">
        <w:rPr>
          <w:rFonts w:ascii="Cambria" w:hAnsi="Cambria" w:cs="Times New Roman"/>
          <w:color w:val="000000"/>
          <w:sz w:val="24"/>
          <w:szCs w:val="24"/>
          <w:shd w:val="clear" w:color="auto" w:fill="FFFFFF"/>
        </w:rPr>
        <w:t xml:space="preserve"> present reliable results</w:t>
      </w:r>
      <w:r w:rsidR="006716F3"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for</w:t>
      </w:r>
      <w:r w:rsidR="006716F3" w:rsidRPr="001603E0">
        <w:rPr>
          <w:rFonts w:ascii="Cambria" w:hAnsi="Cambria" w:cs="Times New Roman"/>
          <w:color w:val="000000"/>
          <w:sz w:val="24"/>
          <w:szCs w:val="24"/>
          <w:shd w:val="clear" w:color="auto" w:fill="FFFFFF"/>
        </w:rPr>
        <w:t xml:space="preserve"> the southern sectors. </w:t>
      </w:r>
      <w:r w:rsidRPr="001603E0">
        <w:rPr>
          <w:rFonts w:ascii="Cambria" w:hAnsi="Cambria" w:cs="Times New Roman"/>
          <w:color w:val="000000"/>
          <w:sz w:val="24"/>
          <w:szCs w:val="24"/>
          <w:shd w:val="clear" w:color="auto" w:fill="FFFFFF"/>
        </w:rPr>
        <w:t>Amongst the non-reliable results are the ones obtained by standard C14 methods</w:t>
      </w:r>
      <w:r w:rsidR="006716F3"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in</w:t>
      </w:r>
      <w:r w:rsidR="006716F3" w:rsidRPr="001603E0">
        <w:rPr>
          <w:rFonts w:ascii="Cambria" w:hAnsi="Cambria" w:cs="Times New Roman"/>
          <w:color w:val="000000"/>
          <w:sz w:val="24"/>
          <w:szCs w:val="24"/>
          <w:shd w:val="clear" w:color="auto" w:fill="FFFFFF"/>
        </w:rPr>
        <w:t xml:space="preserve"> Parpalló and Malladetes, </w:t>
      </w:r>
      <w:r w:rsidRPr="001603E0">
        <w:rPr>
          <w:rFonts w:ascii="Cambria" w:hAnsi="Cambria" w:cs="Times New Roman"/>
          <w:color w:val="000000"/>
          <w:sz w:val="24"/>
          <w:szCs w:val="24"/>
          <w:shd w:val="clear" w:color="auto" w:fill="FFFFFF"/>
        </w:rPr>
        <w:t xml:space="preserve">although </w:t>
      </w:r>
      <w:r w:rsidR="006716F3" w:rsidRPr="001603E0">
        <w:rPr>
          <w:rFonts w:ascii="Cambria" w:hAnsi="Cambria" w:cs="Times New Roman"/>
          <w:color w:val="000000"/>
          <w:sz w:val="24"/>
          <w:szCs w:val="24"/>
          <w:shd w:val="clear" w:color="auto" w:fill="FFFFFF"/>
        </w:rPr>
        <w:t xml:space="preserve">their contribution to the </w:t>
      </w:r>
      <w:r w:rsidRPr="001603E0">
        <w:rPr>
          <w:rFonts w:ascii="Cambria" w:hAnsi="Cambria" w:cs="Times New Roman"/>
          <w:color w:val="000000"/>
          <w:sz w:val="24"/>
          <w:szCs w:val="24"/>
          <w:shd w:val="clear" w:color="auto" w:fill="FFFFFF"/>
        </w:rPr>
        <w:t xml:space="preserve">Iberian Mediterranean </w:t>
      </w:r>
      <w:r w:rsidR="000B75AC" w:rsidRPr="001603E0">
        <w:rPr>
          <w:rFonts w:ascii="Cambria" w:hAnsi="Cambria" w:cs="Times New Roman"/>
          <w:color w:val="000000"/>
          <w:sz w:val="24"/>
          <w:szCs w:val="24"/>
          <w:shd w:val="clear" w:color="auto" w:fill="FFFFFF"/>
        </w:rPr>
        <w:t>r</w:t>
      </w:r>
      <w:r w:rsidRPr="001603E0">
        <w:rPr>
          <w:rFonts w:ascii="Cambria" w:hAnsi="Cambria" w:cs="Times New Roman"/>
          <w:color w:val="000000"/>
          <w:sz w:val="24"/>
          <w:szCs w:val="24"/>
          <w:shd w:val="clear" w:color="auto" w:fill="FFFFFF"/>
        </w:rPr>
        <w:t xml:space="preserve">egion </w:t>
      </w:r>
      <w:r w:rsidR="006716F3" w:rsidRPr="001603E0">
        <w:rPr>
          <w:rFonts w:ascii="Cambria" w:hAnsi="Cambria" w:cs="Times New Roman"/>
          <w:color w:val="000000"/>
          <w:sz w:val="24"/>
          <w:szCs w:val="24"/>
          <w:shd w:val="clear" w:color="auto" w:fill="FFFFFF"/>
        </w:rPr>
        <w:t>sequence continues to be a useful reference.</w:t>
      </w:r>
    </w:p>
    <w:p w14:paraId="78D0BD0A" w14:textId="6ACE26D2" w:rsidR="006716F3" w:rsidRDefault="006716F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The distribution of dates by phases and archaeological units also varies. </w:t>
      </w:r>
      <w:r w:rsidR="009B2C0F">
        <w:rPr>
          <w:rFonts w:ascii="Cambria" w:hAnsi="Cambria" w:cs="Times New Roman"/>
          <w:color w:val="000000"/>
          <w:sz w:val="24"/>
          <w:szCs w:val="24"/>
          <w:shd w:val="clear" w:color="auto" w:fill="FFFFFF"/>
        </w:rPr>
        <w:t>Most sites are</w:t>
      </w:r>
      <w:r w:rsidR="00AA5B2C"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 xml:space="preserve">associated with Solutrean contexts, with 47 </w:t>
      </w:r>
      <w:r w:rsidR="009B2C0F">
        <w:rPr>
          <w:rFonts w:ascii="Cambria" w:hAnsi="Cambria" w:cs="Times New Roman"/>
          <w:color w:val="000000"/>
          <w:sz w:val="24"/>
          <w:szCs w:val="24"/>
          <w:shd w:val="clear" w:color="auto" w:fill="FFFFFF"/>
        </w:rPr>
        <w:t>of these</w:t>
      </w:r>
      <w:r w:rsidRPr="001603E0">
        <w:rPr>
          <w:rFonts w:ascii="Cambria" w:hAnsi="Cambria" w:cs="Times New Roman"/>
          <w:color w:val="000000"/>
          <w:sz w:val="24"/>
          <w:szCs w:val="24"/>
          <w:shd w:val="clear" w:color="auto" w:fill="FFFFFF"/>
        </w:rPr>
        <w:t xml:space="preserve"> accounting for 83.4% of the total</w:t>
      </w:r>
      <w:r w:rsidR="009B2C0F">
        <w:rPr>
          <w:rFonts w:ascii="Cambria" w:hAnsi="Cambria" w:cs="Times New Roman"/>
          <w:color w:val="000000"/>
          <w:sz w:val="24"/>
          <w:szCs w:val="24"/>
          <w:shd w:val="clear" w:color="auto" w:fill="FFFFFF"/>
        </w:rPr>
        <w:t xml:space="preserve"> known sites</w:t>
      </w:r>
      <w:r w:rsidRPr="001603E0">
        <w:rPr>
          <w:rFonts w:ascii="Cambria" w:hAnsi="Cambria" w:cs="Times New Roman"/>
          <w:color w:val="000000"/>
          <w:sz w:val="24"/>
          <w:szCs w:val="24"/>
          <w:shd w:val="clear" w:color="auto" w:fill="FFFFFF"/>
        </w:rPr>
        <w:t xml:space="preserve">. These are assemblages with highly diagnostic stone points, while contexts corresponding to the limits of this period are poorly documented or have </w:t>
      </w:r>
      <w:r w:rsidR="00AA5B2C" w:rsidRPr="001603E0">
        <w:rPr>
          <w:rFonts w:ascii="Cambria" w:hAnsi="Cambria" w:cs="Times New Roman"/>
          <w:color w:val="000000"/>
          <w:sz w:val="24"/>
          <w:szCs w:val="24"/>
          <w:shd w:val="clear" w:color="auto" w:fill="FFFFFF"/>
        </w:rPr>
        <w:t xml:space="preserve">suffered </w:t>
      </w:r>
      <w:r w:rsidRPr="001603E0">
        <w:rPr>
          <w:rFonts w:ascii="Cambria" w:hAnsi="Cambria" w:cs="Times New Roman"/>
          <w:color w:val="000000"/>
          <w:sz w:val="24"/>
          <w:szCs w:val="24"/>
          <w:shd w:val="clear" w:color="auto" w:fill="FFFFFF"/>
        </w:rPr>
        <w:t>erosive processes</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670D60">
        <w:rPr>
          <w:rFonts w:ascii="Cambria" w:hAnsi="Cambria" w:cs="Times New Roman"/>
          <w:color w:val="000000"/>
          <w:sz w:val="24"/>
          <w:szCs w:val="24"/>
          <w:shd w:val="clear" w:color="auto" w:fill="FFFFFF"/>
        </w:rPr>
        <w:instrText xml:space="preserve"> ADDIN ZOTERO_ITEM CSL_CITATION {"citationID":"mmFa2zeC","properties":{"formattedCitation":"(Aura, 2007, 1995; Aura et al., 2012b)","plainCitation":"(Aura, 2007, 1995; Aura et al., 2012b)","noteIndex":0},"citationItems":[{"id":9376,"uris":["http://zotero.org/users/4704288/items/KLP4XMRG"],"uri":["http://zotero.org/users/4704288/items/KLP4XMRG"],"itemData":{"id":9376,"type":"article-journal","container-title":"Servicio de Investigación Prehistórica, Trabajos Varios","title":"El Magdaleniense Mediterráneo: La Cova del Parpalló","volume":"91","author":[{"family":"Aura","given":"J. Emilio"}],"issued":{"date-parts":[["1995"]]}}},{"id":226,"uris":["http://zotero.org/users/4704288/items/VPQHL77E"],"uri":["http://zotero.org/users/4704288/items/VPQHL77E"],"itemData":{"id":226,"type":"article-journal","abstract":"The paper examines the Upper Solutrean–Archaic Magdalenian/Badegoulian succession on the base of lithic and bone tool production, chrono-stratigraphic data and radiocarbon dates from the Cantabrian and Mediterranean regions of Iberia, mainly the areas of Asturias and Valencia (Spain). The discussion considers a reduced number of variables (characteristic stone tools, bone points and decoration techniques) and highlights the elements in common. The analysis concerning the transformation of lithic production at Cova del Parpalló provides new data for the Upper Solutrean–Archaic Magdalenian/ Badegoulian transition.","container-title":"Quaternary International","DOI":"http://dx.doi.org/10.1016/j.quaint.2012.05.020","ISSN":"1040-6182","page":"75-87","title":"The Solutrean–Magdalenian transition: A view from Iberia","volume":"272–273","author":[{"family":"Aura","given":"J. E."},{"family":"Tiffagom","given":"Marc"},{"family":"Jordá Pardo","given":"Jesús F."},{"family":"Duarte","given":"Elsa"},{"family":"Fernández de la Vega","given":"Javier"},{"family":"Santamaria","given":"David"},{"family":"Rasilla","given":"Marco","non-dropping-particle":"de la"},{"family":"Vadillo","given":"Margarita"},{"family":"Perez Ripoll","given":"Manuel"}],"issued":{"date-parts":[["2012"]],"season":"12"}}},{"id":9379,"uris":["http://zotero.org/users/4704288/items/RKYRZY5E"],"uri":["http://zotero.org/users/4704288/items/RKYRZY5E"],"itemData":{"id":9379,"type":"article-journal","container-title":"Bulletin de la Société préhistorique française","issue":"4","note":"ISBN: 0249-7638\npublisher: JSTOR","page":"809-824","title":"Badegouliens et Magdaléniens du versant méditerranéen espagnol","volume":"104","author":[{"family":"Aura","given":"J. Emili"}],"issued":{"date-parts":[["2007"]]}}}],"schema":"https://github.com/citation-style-language/schema/raw/master/csl-citation.json"}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670D60" w:rsidRPr="00670D60">
        <w:rPr>
          <w:rFonts w:ascii="Cambria" w:hAnsi="Cambria"/>
          <w:sz w:val="24"/>
        </w:rPr>
        <w:t>(Aura, 2007, 1995; Aura et al., 2012b)</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w:t>
      </w:r>
    </w:p>
    <w:p w14:paraId="7AF11FC4" w14:textId="7A68EC90" w:rsidR="006716F3" w:rsidRDefault="006716F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The relationship between the Solutrean and both the Gravettian and</w:t>
      </w:r>
      <w:r w:rsidR="00AA5B2C" w:rsidRPr="001603E0">
        <w:rPr>
          <w:rFonts w:ascii="Cambria" w:hAnsi="Cambria" w:cs="Times New Roman"/>
          <w:color w:val="000000"/>
          <w:sz w:val="24"/>
          <w:szCs w:val="24"/>
          <w:shd w:val="clear" w:color="auto" w:fill="FFFFFF"/>
        </w:rPr>
        <w:t xml:space="preserve"> the</w:t>
      </w:r>
      <w:r w:rsidRPr="001603E0">
        <w:rPr>
          <w:rFonts w:ascii="Cambria" w:hAnsi="Cambria" w:cs="Times New Roman"/>
          <w:color w:val="000000"/>
          <w:sz w:val="24"/>
          <w:szCs w:val="24"/>
          <w:shd w:val="clear" w:color="auto" w:fill="FFFFFF"/>
        </w:rPr>
        <w:t xml:space="preserve"> Badegoulian is poorly understood. One of the </w:t>
      </w:r>
      <w:r w:rsidR="00E27B9E" w:rsidRPr="001603E0">
        <w:rPr>
          <w:rFonts w:ascii="Cambria" w:hAnsi="Cambria" w:cs="Times New Roman"/>
          <w:color w:val="000000"/>
          <w:sz w:val="24"/>
          <w:szCs w:val="24"/>
          <w:shd w:val="clear" w:color="auto" w:fill="FFFFFF"/>
        </w:rPr>
        <w:t>effects</w:t>
      </w:r>
      <w:r w:rsidRPr="001603E0">
        <w:rPr>
          <w:rFonts w:ascii="Cambria" w:hAnsi="Cambria" w:cs="Times New Roman"/>
          <w:color w:val="000000"/>
          <w:sz w:val="24"/>
          <w:szCs w:val="24"/>
          <w:shd w:val="clear" w:color="auto" w:fill="FFFFFF"/>
        </w:rPr>
        <w:t xml:space="preserve"> </w:t>
      </w:r>
      <w:r w:rsidR="00A0697C" w:rsidRPr="001603E0">
        <w:rPr>
          <w:rFonts w:ascii="Cambria" w:hAnsi="Cambria" w:cs="Times New Roman"/>
          <w:color w:val="000000"/>
          <w:sz w:val="24"/>
          <w:szCs w:val="24"/>
          <w:shd w:val="clear" w:color="auto" w:fill="FFFFFF"/>
        </w:rPr>
        <w:t>of</w:t>
      </w:r>
      <w:r w:rsidRPr="001603E0">
        <w:rPr>
          <w:rFonts w:ascii="Cambria" w:hAnsi="Cambria" w:cs="Times New Roman"/>
          <w:color w:val="000000"/>
          <w:sz w:val="24"/>
          <w:szCs w:val="24"/>
          <w:shd w:val="clear" w:color="auto" w:fill="FFFFFF"/>
        </w:rPr>
        <w:t xml:space="preserve"> this situation is that the chronological duration of the Solutrean is longer</w:t>
      </w:r>
      <w:r w:rsidR="00A0697C" w:rsidRPr="001603E0">
        <w:rPr>
          <w:rFonts w:ascii="Cambria" w:hAnsi="Cambria" w:cs="Times New Roman"/>
          <w:color w:val="000000"/>
          <w:sz w:val="24"/>
          <w:szCs w:val="24"/>
          <w:shd w:val="clear" w:color="auto" w:fill="FFFFFF"/>
        </w:rPr>
        <w:t xml:space="preserve"> than the other phases</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0400B5" w:rsidRPr="001603E0">
        <w:rPr>
          <w:rFonts w:ascii="Cambria" w:hAnsi="Cambria" w:cs="Times New Roman"/>
          <w:color w:val="000000"/>
          <w:sz w:val="24"/>
          <w:szCs w:val="24"/>
          <w:shd w:val="clear" w:color="auto" w:fill="FFFFFF"/>
        </w:rPr>
        <w:instrText xml:space="preserve"> ADDIN ZOTERO_ITEM CSL_CITATION {"citationID":"olBMMOZf","properties":{"formattedCitation":"(Aura and Jord\\uc0\\u225{} Pardo, 2012)","plainCitation":"(Aura and Jordá Pardo, 2012)","noteIndex":0},"citationItems":[{"id":228,"uris":["http://zotero.org/users/4704288/items/DM9FR4DL"],"uri":["http://zotero.org/users/4704288/items/DM9FR4DL"],"itemData":{"id":228,"type":"article-journal","container-title":"Espacio, Tiempo y Forma","page":"149-170","title":"Solutrenses del sur de Iberia en transición","volume":"5","author":[{"family":"Aura","given":"J. E."},{"family":"Jordá Pardo","given":"J. F."}],"issued":{"date-parts":[["2012"]]}}}],"schema":"https://github.com/citation-style-language/schema/raw/master/csl-citation.json"}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0400B5" w:rsidRPr="001603E0">
        <w:rPr>
          <w:rFonts w:ascii="Cambria" w:hAnsi="Cambria" w:cs="Times New Roman"/>
          <w:sz w:val="24"/>
          <w:szCs w:val="24"/>
        </w:rPr>
        <w:t>(Aura and Jordá Pardo, 2012)</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Another question is the small number of samples</w:t>
      </w:r>
      <w:r w:rsidR="005472F4">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both</w:t>
      </w:r>
      <w:r w:rsidR="00AA5B2C" w:rsidRPr="001603E0">
        <w:rPr>
          <w:rFonts w:ascii="Cambria" w:hAnsi="Cambria" w:cs="Times New Roman"/>
          <w:color w:val="000000"/>
          <w:sz w:val="24"/>
          <w:szCs w:val="24"/>
          <w:shd w:val="clear" w:color="auto" w:fill="FFFFFF"/>
        </w:rPr>
        <w:t xml:space="preserve"> for</w:t>
      </w:r>
      <w:r w:rsidRPr="001603E0">
        <w:rPr>
          <w:rFonts w:ascii="Cambria" w:hAnsi="Cambria" w:cs="Times New Roman"/>
          <w:color w:val="000000"/>
          <w:sz w:val="24"/>
          <w:szCs w:val="24"/>
          <w:shd w:val="clear" w:color="auto" w:fill="FFFFFF"/>
        </w:rPr>
        <w:t xml:space="preserve"> the end of the Gravettian and the transition between the Solutrean and </w:t>
      </w:r>
      <w:r w:rsidR="00AA5B2C" w:rsidRPr="001603E0">
        <w:rPr>
          <w:rFonts w:ascii="Cambria" w:hAnsi="Cambria" w:cs="Times New Roman"/>
          <w:color w:val="000000"/>
          <w:sz w:val="24"/>
          <w:szCs w:val="24"/>
          <w:shd w:val="clear" w:color="auto" w:fill="FFFFFF"/>
        </w:rPr>
        <w:t xml:space="preserve">the </w:t>
      </w:r>
      <w:r w:rsidRPr="001603E0">
        <w:rPr>
          <w:rFonts w:ascii="Cambria" w:hAnsi="Cambria" w:cs="Times New Roman"/>
          <w:color w:val="000000"/>
          <w:sz w:val="24"/>
          <w:szCs w:val="24"/>
          <w:shd w:val="clear" w:color="auto" w:fill="FFFFFF"/>
        </w:rPr>
        <w:t>Badegoulian. For the millennium ca. 25.7-24.8 ka cal BP four dates</w:t>
      </w:r>
      <w:r w:rsidR="00AA5B2C" w:rsidRPr="001603E0">
        <w:rPr>
          <w:rFonts w:ascii="Cambria" w:hAnsi="Cambria" w:cs="Times New Roman"/>
          <w:color w:val="000000"/>
          <w:sz w:val="24"/>
          <w:szCs w:val="24"/>
          <w:shd w:val="clear" w:color="auto" w:fill="FFFFFF"/>
        </w:rPr>
        <w:t xml:space="preserve"> are</w:t>
      </w:r>
      <w:r w:rsidRPr="001603E0">
        <w:rPr>
          <w:rFonts w:ascii="Cambria" w:hAnsi="Cambria" w:cs="Times New Roman"/>
          <w:color w:val="000000"/>
          <w:sz w:val="24"/>
          <w:szCs w:val="24"/>
          <w:shd w:val="clear" w:color="auto" w:fill="FFFFFF"/>
        </w:rPr>
        <w:t xml:space="preserve"> associated with assemblages from the Gravettian (</w:t>
      </w:r>
      <w:r w:rsidR="00E27B9E" w:rsidRPr="001603E0">
        <w:rPr>
          <w:rFonts w:ascii="Cambria" w:hAnsi="Cambria" w:cs="Times New Roman"/>
          <w:color w:val="000000"/>
          <w:sz w:val="24"/>
          <w:szCs w:val="24"/>
          <w:shd w:val="clear" w:color="auto" w:fill="FFFFFF"/>
        </w:rPr>
        <w:t>Cendres</w:t>
      </w:r>
      <w:r w:rsidRPr="001603E0">
        <w:rPr>
          <w:rFonts w:ascii="Cambria" w:hAnsi="Cambria" w:cs="Times New Roman"/>
          <w:color w:val="000000"/>
          <w:sz w:val="24"/>
          <w:szCs w:val="24"/>
          <w:shd w:val="clear" w:color="auto" w:fill="FFFFFF"/>
        </w:rPr>
        <w:t>), Lower Solutrean (</w:t>
      </w:r>
      <w:r w:rsidR="00E27B9E" w:rsidRPr="001603E0">
        <w:rPr>
          <w:rFonts w:ascii="Cambria" w:hAnsi="Cambria" w:cs="Times New Roman"/>
          <w:color w:val="000000"/>
          <w:sz w:val="24"/>
          <w:szCs w:val="24"/>
          <w:shd w:val="clear" w:color="auto" w:fill="FFFFFF"/>
        </w:rPr>
        <w:t>La Boja</w:t>
      </w:r>
      <w:r w:rsidRPr="001603E0">
        <w:rPr>
          <w:rFonts w:ascii="Cambria" w:hAnsi="Cambria" w:cs="Times New Roman"/>
          <w:color w:val="000000"/>
          <w:sz w:val="24"/>
          <w:szCs w:val="24"/>
          <w:shd w:val="clear" w:color="auto" w:fill="FFFFFF"/>
        </w:rPr>
        <w:t>), Vale Comprido elements (</w:t>
      </w:r>
      <w:r w:rsidR="00E27B9E" w:rsidRPr="001603E0">
        <w:rPr>
          <w:rFonts w:ascii="Cambria" w:hAnsi="Cambria" w:cs="Times New Roman"/>
          <w:color w:val="000000"/>
          <w:sz w:val="24"/>
          <w:szCs w:val="24"/>
          <w:shd w:val="clear" w:color="auto" w:fill="FFFFFF"/>
        </w:rPr>
        <w:t>Nerja</w:t>
      </w:r>
      <w:r w:rsidRPr="001603E0">
        <w:rPr>
          <w:rFonts w:ascii="Cambria" w:hAnsi="Cambria" w:cs="Times New Roman"/>
          <w:color w:val="000000"/>
          <w:sz w:val="24"/>
          <w:szCs w:val="24"/>
          <w:shd w:val="clear" w:color="auto" w:fill="FFFFFF"/>
        </w:rPr>
        <w:t>)</w:t>
      </w:r>
      <w:r w:rsidR="000B75AC"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Middle Solutrean (</w:t>
      </w:r>
      <w:r w:rsidR="00E27B9E" w:rsidRPr="001603E0">
        <w:rPr>
          <w:rFonts w:ascii="Cambria" w:hAnsi="Cambria" w:cs="Times New Roman"/>
          <w:color w:val="000000"/>
          <w:sz w:val="24"/>
          <w:szCs w:val="24"/>
          <w:shd w:val="clear" w:color="auto" w:fill="FFFFFF"/>
        </w:rPr>
        <w:t>Ambrosio</w:t>
      </w:r>
      <w:r w:rsidRPr="001603E0">
        <w:rPr>
          <w:rFonts w:ascii="Cambria" w:hAnsi="Cambria" w:cs="Times New Roman"/>
          <w:color w:val="000000"/>
          <w:sz w:val="24"/>
          <w:szCs w:val="24"/>
          <w:shd w:val="clear" w:color="auto" w:fill="FFFFFF"/>
        </w:rPr>
        <w:t xml:space="preserve">). This situation is repeated at the end of the sequence, with the addition of regional taphonomic processes that have been described at various sites. For the millennium ca. 21-19.5 ka cal BP, six dates are available that come from contexts in which erosive processes are identified (Cendres XIII) or that are formed by limited archaeological assemblages (La Boja OH6 and OH5), with Badegoulian (Beneito II-ext) or Magdalenian (3 dates) techno-typological features. </w:t>
      </w:r>
    </w:p>
    <w:p w14:paraId="24E74392" w14:textId="0414DCE8" w:rsidR="006716F3" w:rsidRPr="001603E0" w:rsidRDefault="006716F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lastRenderedPageBreak/>
        <w:t>During the second half of the HE</w:t>
      </w:r>
      <w:r w:rsidR="000B75AC" w:rsidRPr="001603E0">
        <w:rPr>
          <w:rFonts w:ascii="Cambria" w:hAnsi="Cambria" w:cs="Times New Roman"/>
          <w:color w:val="000000"/>
          <w:sz w:val="24"/>
          <w:szCs w:val="24"/>
          <w:shd w:val="clear" w:color="auto" w:fill="FFFFFF"/>
        </w:rPr>
        <w:t>2</w:t>
      </w:r>
      <w:r w:rsidRPr="001603E0">
        <w:rPr>
          <w:rFonts w:ascii="Cambria" w:hAnsi="Cambria" w:cs="Times New Roman"/>
          <w:color w:val="000000"/>
          <w:sz w:val="24"/>
          <w:szCs w:val="24"/>
          <w:shd w:val="clear" w:color="auto" w:fill="FFFFFF"/>
        </w:rPr>
        <w:t xml:space="preserve">, assemblages have been described from the Final Gravettian (Cendres XV), the Lower Solutrean with unifacial points (La Boja OH11 and OH10) and assemblages showing technological and typological continuity with the Gravettian (Nerja: NV 10 and NV 9). </w:t>
      </w:r>
    </w:p>
    <w:p w14:paraId="5717F8A0" w14:textId="07AAD283" w:rsidR="006716F3" w:rsidRPr="001603E0" w:rsidRDefault="006716F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The work carried out at Cendres has made it possible to characteri</w:t>
      </w:r>
      <w:r w:rsidR="00AA5B2C" w:rsidRPr="001603E0">
        <w:rPr>
          <w:rFonts w:ascii="Cambria" w:hAnsi="Cambria" w:cs="Times New Roman"/>
          <w:color w:val="000000"/>
          <w:sz w:val="24"/>
          <w:szCs w:val="24"/>
          <w:shd w:val="clear" w:color="auto" w:fill="FFFFFF"/>
        </w:rPr>
        <w:t>z</w:t>
      </w:r>
      <w:r w:rsidRPr="001603E0">
        <w:rPr>
          <w:rFonts w:ascii="Cambria" w:hAnsi="Cambria" w:cs="Times New Roman"/>
          <w:color w:val="000000"/>
          <w:sz w:val="24"/>
          <w:szCs w:val="24"/>
          <w:shd w:val="clear" w:color="auto" w:fill="FFFFFF"/>
        </w:rPr>
        <w:t>e the Mediterranean Gravettian. Its variability is related to the availability of raw materials and sites</w:t>
      </w:r>
      <w:r w:rsidR="00AA5B2C" w:rsidRPr="001603E0">
        <w:rPr>
          <w:rFonts w:ascii="Cambria" w:hAnsi="Cambria" w:cs="Times New Roman"/>
          <w:color w:val="000000"/>
          <w:sz w:val="24"/>
          <w:szCs w:val="24"/>
          <w:shd w:val="clear" w:color="auto" w:fill="FFFFFF"/>
        </w:rPr>
        <w:t>’ function</w:t>
      </w:r>
      <w:r w:rsidRPr="001603E0">
        <w:rPr>
          <w:rFonts w:ascii="Cambria" w:hAnsi="Cambria" w:cs="Times New Roman"/>
          <w:color w:val="000000"/>
          <w:sz w:val="24"/>
          <w:szCs w:val="24"/>
          <w:shd w:val="clear" w:color="auto" w:fill="FFFFFF"/>
        </w:rPr>
        <w:t>, so its evolution is not linked to the Noailles model of the Cantabrian-Pyrenean region. However, its final moments are not well documented.</w:t>
      </w:r>
    </w:p>
    <w:p w14:paraId="4DAA01FE" w14:textId="01B435C9" w:rsidR="006716F3" w:rsidRPr="001603E0" w:rsidRDefault="006716F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At La Boja, the radiocarbon age </w:t>
      </w:r>
      <w:r w:rsidR="00BE2271">
        <w:rPr>
          <w:rFonts w:ascii="Cambria" w:hAnsi="Cambria" w:cs="Times New Roman"/>
          <w:color w:val="000000"/>
          <w:sz w:val="24"/>
          <w:szCs w:val="24"/>
          <w:shd w:val="clear" w:color="auto" w:fill="FFFFFF"/>
        </w:rPr>
        <w:t>for a</w:t>
      </w:r>
      <w:r w:rsidR="00BE2271"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 xml:space="preserve">Lower </w:t>
      </w:r>
      <w:r w:rsidR="00AA5B2C" w:rsidRPr="001603E0">
        <w:rPr>
          <w:rFonts w:ascii="Cambria" w:hAnsi="Cambria" w:cs="Times New Roman"/>
          <w:color w:val="000000"/>
          <w:sz w:val="24"/>
          <w:szCs w:val="24"/>
          <w:shd w:val="clear" w:color="auto" w:fill="FFFFFF"/>
        </w:rPr>
        <w:t>S</w:t>
      </w:r>
      <w:r w:rsidRPr="001603E0">
        <w:rPr>
          <w:rFonts w:ascii="Cambria" w:hAnsi="Cambria" w:cs="Times New Roman"/>
          <w:color w:val="000000"/>
          <w:sz w:val="24"/>
          <w:szCs w:val="24"/>
          <w:shd w:val="clear" w:color="auto" w:fill="FFFFFF"/>
        </w:rPr>
        <w:t xml:space="preserve">olutrean assemblage coincides with that of the “classic” evolutionary model based on the replacement of stone points that places some of the oldest assemblages of the Lower Solutrean in the </w:t>
      </w:r>
      <w:r w:rsidR="00AA5B2C" w:rsidRPr="001603E0">
        <w:rPr>
          <w:rFonts w:ascii="Cambria" w:hAnsi="Cambria" w:cs="Times New Roman"/>
          <w:color w:val="000000"/>
          <w:sz w:val="24"/>
          <w:szCs w:val="24"/>
          <w:shd w:val="clear" w:color="auto" w:fill="FFFFFF"/>
        </w:rPr>
        <w:t xml:space="preserve">region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{"citationID":"NGeXlglM","properties":{"formattedCitation":"(Fortea and Jord\\uc0\\u225{}, 1976; Jord\\uc0\\u225{}, 1955; Pericot, 1942; Villaverde, 2001)","plainCitation":"(Fortea and Jordá, 1976; Jordá, 1955; Pericot, 1942; Villaverde, 2001)","noteIndex":0},"citationItems":[{"id":496,"uris":["http://zotero.org/users/4704288/items/J4V76Y45"],"uri":["http://zotero.org/users/4704288/items/J4V76Y45"],"itemData":{"id":496,"type":"article-journal","container-title":"Zephyrvs","page":"167-199","title":"La cueva de Les Mallaetes y los problemas del Paleolítico superior del Mediterráneo español","volume":"26/27","author":[{"family":"Fortea","given":"J."},{"family":"Jordá","given":"F."}],"issued":{"date-parts":[["1976"]]}}},{"id":832,"uris":["http://zotero.org/users/4704288/items/JK8D9TWV"],"uri":["http://zotero.org/users/4704288/items/JK8D9TWV"],"itemData":{"id":832,"type":"book","event-place":"Oviedo","publisher":"Diputación provincial de Asturias, Servicio de Investigaciones Arqueológicas","publisher-place":"Oviedo","title":"El Solutrense en España y sus problemas","author":[{"family":"Jordá","given":"F."}],"issued":{"date-parts":[["1955"]]}}},{"id":977,"uris":["http://zotero.org/users/4704288/items/Z37W9P7Q"],"uri":["http://zotero.org/users/4704288/items/Z37W9P7Q"],"itemData":{"id":977,"type":"book","event-place":"Madrid","publisher":"Publicaciones C.S.I.C. Instituto Diego Velázquez","publisher-place":"Madrid","title":"La Cueva del Parpalló (Gandía, Valencia)","author":[{"family":"Pericot","given":"L."}],"issued":{"date-parts":[["1942"]]}}},{"id":9434,"uris":["http://zotero.org/users/4704288/items/T3EHNVM4"],"uri":["http://zotero.org/users/4704288/items/T3EHNVM4"],"itemData":{"id":9434,"type":"chapter","container-title":"De Neandertales a Cromañones. El inicio del poblamiento humano en las tierras valencianas","event-place":"Valencia","page":"177-218","publisher":"Universitat de Valencia","publisher-place":"Valencia","title":"El Paleolític superior: El temps dels cromanyons","author":[{"family":"Villaverde","given":"V."}],"editor":[{"family":"Villaverde","given":"V."}],"issued":{"date-parts":[["2001"]]}}}],"schema":"https://github.com/citation-style-language/schema/raw/master/csl-citation.json"}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(Fortea and Jordá, 1976; Jordá, 1955; Pericot, 1942; Villaverde, 2001)</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w:t>
      </w:r>
    </w:p>
    <w:p w14:paraId="0E1B4E62" w14:textId="79801E48" w:rsidR="006716F3" w:rsidRDefault="006716F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At Nerja (NV10 and NV9), a blade production system related to the Gravettian tradition has been identified, </w:t>
      </w:r>
      <w:r w:rsidR="000400B5" w:rsidRPr="001603E0">
        <w:rPr>
          <w:rFonts w:ascii="Cambria" w:hAnsi="Cambria" w:cs="Times New Roman"/>
          <w:color w:val="000000"/>
          <w:sz w:val="24"/>
          <w:szCs w:val="24"/>
          <w:shd w:val="clear" w:color="auto" w:fill="FFFFFF"/>
        </w:rPr>
        <w:t xml:space="preserve">lacking </w:t>
      </w:r>
      <w:r w:rsidRPr="001603E0">
        <w:rPr>
          <w:rFonts w:ascii="Cambria" w:hAnsi="Cambria" w:cs="Times New Roman"/>
          <w:color w:val="000000"/>
          <w:sz w:val="24"/>
          <w:szCs w:val="24"/>
          <w:shd w:val="clear" w:color="auto" w:fill="FFFFFF"/>
        </w:rPr>
        <w:t>backed microlaminar tools,</w:t>
      </w:r>
      <w:r w:rsidR="000400B5" w:rsidRPr="001603E0">
        <w:rPr>
          <w:rFonts w:ascii="Cambria" w:hAnsi="Cambria" w:cs="Times New Roman"/>
          <w:color w:val="000000"/>
          <w:sz w:val="24"/>
          <w:szCs w:val="24"/>
          <w:shd w:val="clear" w:color="auto" w:fill="FFFFFF"/>
        </w:rPr>
        <w:t xml:space="preserve"> but</w:t>
      </w:r>
      <w:r w:rsidRPr="001603E0">
        <w:rPr>
          <w:rFonts w:ascii="Cambria" w:hAnsi="Cambria" w:cs="Times New Roman"/>
          <w:color w:val="000000"/>
          <w:sz w:val="24"/>
          <w:szCs w:val="24"/>
          <w:shd w:val="clear" w:color="auto" w:fill="FFFFFF"/>
        </w:rPr>
        <w:t xml:space="preserve"> with unifacial points, Vale Comprido-style blanks and core-scrapers</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{"citationID":"b17bqh6b","properties":{"formattedCitation":"(Zilh\\uc0\\u227{}o and Aubry, 1995)","plainCitation":"(Zilhão and Aubry, 1995)","noteIndex":0},"citationItems":[{"id":1590,"uris":["http://zotero.org/users/4704288/items/VGMQNTZD"],"uri":["http://zotero.org/users/4704288/items/VGMQNTZD"],"itemData":{"id":1590,"type":"article-journal","container-title":"L'Anthropologie","page":"125-142","title":"La pointe de Vale Comprido et les origines du Solutréen","volume":"99","author":[{"family":"Zilhão","given":"J."},{"family":"Aubry","given":"Thierry"}],"issued":{"date-parts":[["1995"]]}}}],"schema":"https://github.com/citation-style-language/schema/raw/master/csl-citation.json"}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(Zilhão and Aubry, 1995)</w:t>
      </w:r>
      <w:r w:rsidR="00F9756D" w:rsidRPr="001603E0">
        <w:rPr>
          <w:rFonts w:ascii="Cambria" w:hAnsi="Cambria" w:cs="Times New Roman"/>
          <w:color w:val="000000"/>
          <w:sz w:val="24"/>
          <w:szCs w:val="24"/>
          <w:shd w:val="clear" w:color="auto" w:fill="FFFFFF"/>
        </w:rPr>
        <w:fldChar w:fldCharType="end"/>
      </w:r>
      <w:r w:rsidR="007D507E">
        <w:rPr>
          <w:rFonts w:ascii="Cambria" w:hAnsi="Cambria" w:cs="Times New Roman"/>
          <w:color w:val="000000"/>
          <w:sz w:val="24"/>
          <w:szCs w:val="24"/>
          <w:shd w:val="clear" w:color="auto" w:fill="FFFFFF"/>
        </w:rPr>
        <w:t xml:space="preserve"> (Figure </w:t>
      </w:r>
      <w:r w:rsidR="00647203">
        <w:rPr>
          <w:rFonts w:ascii="Cambria" w:hAnsi="Cambria" w:cs="Times New Roman"/>
          <w:color w:val="000000"/>
          <w:sz w:val="24"/>
          <w:szCs w:val="24"/>
          <w:shd w:val="clear" w:color="auto" w:fill="FFFFFF"/>
        </w:rPr>
        <w:t>9</w:t>
      </w:r>
      <w:r w:rsidR="007D507E">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Its position between productions belonging to the Gravettian and “true” Solutrean tradition led to its comparison with Parpalló</w:t>
      </w:r>
      <w:r w:rsidR="005472F4">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it was proposed that there would have been an intermediate phase that has not yet been established</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{"citationID":"zDFwn8dm","properties":{"formattedCitation":"(Tiffagom et al., 2007)","plainCitation":"(Tiffagom et al., 2007)","noteIndex":0},"citationItems":[{"id":9429,"uris":["http://zotero.org/users/4704288/items/B3X8TLWS"],"uri":["http://zotero.org/users/4704288/items/B3X8TLWS"],"itemData":{"id":9429,"type":"chapter","container-title":"Colloque international Le Solutréen… 40 ans après de Smith’66","page":"18-19","title":"Entre Gravettien et Solutréen en Espagne méditerranéenne: mise en évidence d’une phase intermédiaire à composante mixte","author":[{"family":"Tiffagom","given":"M."},{"family":"Aura Tortosa, J. E.","given":"J. E."},{"family":"Villaverde","given":"V."},{"family":"Fullola","given":"J. M."}],"issued":{"date-parts":[["2007"]]}}}],"schema":"https://github.com/citation-style-language/schema/raw/master/csl-citation.json"}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(Tiffagom et al., 2007)</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w:t>
      </w:r>
    </w:p>
    <w:p w14:paraId="2E5F12E3" w14:textId="10644DA2" w:rsidR="00590936" w:rsidRDefault="00590936" w:rsidP="00E01B34">
      <w:pPr>
        <w:spacing w:line="360" w:lineRule="auto"/>
        <w:jc w:val="both"/>
        <w:rPr>
          <w:rFonts w:ascii="Cambria" w:hAnsi="Cambria" w:cs="Times New Roman"/>
          <w:color w:val="000000"/>
          <w:sz w:val="24"/>
          <w:szCs w:val="24"/>
          <w:shd w:val="clear" w:color="auto" w:fill="FFFFFF"/>
        </w:rPr>
      </w:pPr>
    </w:p>
    <w:p w14:paraId="53F2C70A" w14:textId="77777777" w:rsidR="00590936" w:rsidRDefault="00590936" w:rsidP="00590936">
      <w:pPr>
        <w:spacing w:line="360" w:lineRule="auto"/>
        <w:jc w:val="center"/>
        <w:rPr>
          <w:rFonts w:ascii="Cambria" w:hAnsi="Cambria" w:cs="Times New Roman"/>
          <w:color w:val="000000"/>
          <w:sz w:val="24"/>
          <w:szCs w:val="24"/>
          <w:shd w:val="clear" w:color="auto" w:fill="FFFFFF"/>
        </w:rPr>
      </w:pPr>
      <w:r>
        <w:rPr>
          <w:rFonts w:ascii="Cambria" w:hAnsi="Cambria" w:cs="Times New Roman"/>
          <w:noProof/>
          <w:color w:val="000000"/>
          <w:sz w:val="24"/>
          <w:szCs w:val="24"/>
          <w:shd w:val="clear" w:color="auto" w:fill="FFFFFF"/>
        </w:rPr>
        <w:lastRenderedPageBreak/>
        <w:drawing>
          <wp:inline distT="0" distB="0" distL="0" distR="0" wp14:anchorId="315C38E3" wp14:editId="39FF2C6A">
            <wp:extent cx="4354669" cy="6630174"/>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4361747" cy="6640950"/>
                    </a:xfrm>
                    <a:prstGeom prst="rect">
                      <a:avLst/>
                    </a:prstGeom>
                    <a:noFill/>
                    <a:ln>
                      <a:noFill/>
                    </a:ln>
                  </pic:spPr>
                </pic:pic>
              </a:graphicData>
            </a:graphic>
          </wp:inline>
        </w:drawing>
      </w:r>
    </w:p>
    <w:p w14:paraId="23CAAD04" w14:textId="7FA2320B" w:rsidR="00590936" w:rsidRDefault="00590936" w:rsidP="0007420A">
      <w:pPr>
        <w:spacing w:line="360" w:lineRule="auto"/>
        <w:jc w:val="both"/>
        <w:rPr>
          <w:rFonts w:ascii="Cambria" w:hAnsi="Cambria" w:cs="Times New Roman"/>
          <w:color w:val="000000"/>
          <w:sz w:val="24"/>
          <w:szCs w:val="24"/>
          <w:shd w:val="clear" w:color="auto" w:fill="FFFFFF"/>
        </w:rPr>
      </w:pPr>
      <w:r w:rsidRPr="00F53986">
        <w:rPr>
          <w:rFonts w:ascii="Cambria" w:hAnsi="Cambria" w:cs="Times New Roman"/>
          <w:color w:val="000000"/>
          <w:sz w:val="20"/>
          <w:szCs w:val="20"/>
          <w:shd w:val="clear" w:color="auto" w:fill="FFFFFF"/>
        </w:rPr>
        <w:t xml:space="preserve">Figure </w:t>
      </w:r>
      <w:r w:rsidR="00647203">
        <w:rPr>
          <w:rFonts w:ascii="Cambria" w:hAnsi="Cambria" w:cs="Times New Roman"/>
          <w:color w:val="000000"/>
          <w:sz w:val="20"/>
          <w:szCs w:val="20"/>
          <w:shd w:val="clear" w:color="auto" w:fill="FFFFFF"/>
        </w:rPr>
        <w:t>9</w:t>
      </w:r>
      <w:r w:rsidRPr="00F53986">
        <w:rPr>
          <w:rFonts w:ascii="Cambria" w:hAnsi="Cambria" w:cs="Times New Roman"/>
          <w:color w:val="000000"/>
          <w:sz w:val="20"/>
          <w:szCs w:val="20"/>
          <w:shd w:val="clear" w:color="auto" w:fill="FFFFFF"/>
        </w:rPr>
        <w:t xml:space="preserve"> -</w:t>
      </w:r>
      <w:r>
        <w:rPr>
          <w:rFonts w:ascii="Cambria" w:hAnsi="Cambria" w:cs="Times New Roman"/>
          <w:color w:val="000000"/>
          <w:sz w:val="20"/>
          <w:szCs w:val="20"/>
          <w:shd w:val="clear" w:color="auto" w:fill="FFFFFF"/>
        </w:rPr>
        <w:t xml:space="preserve"> </w:t>
      </w:r>
      <w:r w:rsidRPr="00F53986">
        <w:rPr>
          <w:rFonts w:ascii="Cambria" w:hAnsi="Cambria" w:cs="Times New Roman"/>
          <w:color w:val="000000"/>
          <w:sz w:val="20"/>
          <w:szCs w:val="20"/>
          <w:shd w:val="clear" w:color="auto" w:fill="FFFFFF"/>
        </w:rPr>
        <w:t xml:space="preserve">Lithic tools and osseous weaponry from the </w:t>
      </w:r>
      <w:r w:rsidR="008B676B">
        <w:rPr>
          <w:rFonts w:ascii="Cambria" w:hAnsi="Cambria" w:cs="Times New Roman"/>
          <w:color w:val="000000"/>
          <w:sz w:val="20"/>
          <w:szCs w:val="20"/>
          <w:shd w:val="clear" w:color="auto" w:fill="FFFFFF"/>
        </w:rPr>
        <w:t>Mediterranean Iberia</w:t>
      </w:r>
      <w:r w:rsidRPr="00F53986">
        <w:rPr>
          <w:rFonts w:ascii="Cambria" w:hAnsi="Cambria" w:cs="Times New Roman"/>
          <w:color w:val="000000"/>
          <w:sz w:val="20"/>
          <w:szCs w:val="20"/>
          <w:shd w:val="clear" w:color="auto" w:fill="FFFFFF"/>
        </w:rPr>
        <w:t>. 1</w:t>
      </w:r>
      <w:r w:rsidR="00AE0E65">
        <w:rPr>
          <w:rFonts w:ascii="Cambria" w:hAnsi="Cambria" w:cs="Times New Roman"/>
          <w:color w:val="000000"/>
          <w:sz w:val="20"/>
          <w:szCs w:val="20"/>
          <w:shd w:val="clear" w:color="auto" w:fill="FFFFFF"/>
        </w:rPr>
        <w:t>.</w:t>
      </w:r>
      <w:r w:rsidRPr="00F53986">
        <w:rPr>
          <w:rFonts w:ascii="Cambria" w:hAnsi="Cambria" w:cs="Times New Roman"/>
          <w:color w:val="000000"/>
          <w:sz w:val="20"/>
          <w:szCs w:val="20"/>
          <w:shd w:val="clear" w:color="auto" w:fill="FFFFFF"/>
        </w:rPr>
        <w:t xml:space="preserve"> antler point; 2 and 4 Vale</w:t>
      </w:r>
      <w:r>
        <w:rPr>
          <w:rFonts w:ascii="Cambria" w:hAnsi="Cambria" w:cs="Times New Roman"/>
          <w:color w:val="000000"/>
          <w:sz w:val="20"/>
          <w:szCs w:val="20"/>
          <w:shd w:val="clear" w:color="auto" w:fill="FFFFFF"/>
        </w:rPr>
        <w:t xml:space="preserve"> </w:t>
      </w:r>
      <w:r w:rsidRPr="00F53986">
        <w:rPr>
          <w:rFonts w:ascii="Cambria" w:hAnsi="Cambria" w:cs="Times New Roman"/>
          <w:color w:val="000000"/>
          <w:sz w:val="20"/>
          <w:szCs w:val="20"/>
          <w:shd w:val="clear" w:color="auto" w:fill="FFFFFF"/>
        </w:rPr>
        <w:t>Comprido-style points; 3,6,7</w:t>
      </w:r>
      <w:r w:rsidR="00AE0E65">
        <w:rPr>
          <w:rFonts w:ascii="Cambria" w:hAnsi="Cambria" w:cs="Times New Roman"/>
          <w:color w:val="000000"/>
          <w:sz w:val="20"/>
          <w:szCs w:val="20"/>
          <w:shd w:val="clear" w:color="auto" w:fill="FFFFFF"/>
        </w:rPr>
        <w:t>.</w:t>
      </w:r>
      <w:r w:rsidRPr="00F53986">
        <w:rPr>
          <w:rFonts w:ascii="Cambria" w:hAnsi="Cambria" w:cs="Times New Roman"/>
          <w:color w:val="000000"/>
          <w:sz w:val="20"/>
          <w:szCs w:val="20"/>
          <w:shd w:val="clear" w:color="auto" w:fill="FFFFFF"/>
        </w:rPr>
        <w:t xml:space="preserve"> unifacial points</w:t>
      </w:r>
      <w:r w:rsidR="00AE0E65">
        <w:rPr>
          <w:rFonts w:ascii="Cambria" w:hAnsi="Cambria" w:cs="Times New Roman"/>
          <w:color w:val="000000"/>
          <w:sz w:val="20"/>
          <w:szCs w:val="20"/>
          <w:shd w:val="clear" w:color="auto" w:fill="FFFFFF"/>
        </w:rPr>
        <w:t>.</w:t>
      </w:r>
      <w:r w:rsidRPr="00F53986">
        <w:rPr>
          <w:rFonts w:ascii="Cambria" w:hAnsi="Cambria" w:cs="Times New Roman"/>
          <w:color w:val="000000"/>
          <w:sz w:val="20"/>
          <w:szCs w:val="20"/>
          <w:shd w:val="clear" w:color="auto" w:fill="FFFFFF"/>
        </w:rPr>
        <w:t xml:space="preserve"> 5: scraper carinated-core; 8-9</w:t>
      </w:r>
      <w:r w:rsidR="00AE0E65">
        <w:rPr>
          <w:rFonts w:ascii="Cambria" w:hAnsi="Cambria" w:cs="Times New Roman"/>
          <w:color w:val="000000"/>
          <w:sz w:val="20"/>
          <w:szCs w:val="20"/>
          <w:shd w:val="clear" w:color="auto" w:fill="FFFFFF"/>
        </w:rPr>
        <w:t>.</w:t>
      </w:r>
      <w:r>
        <w:rPr>
          <w:rFonts w:ascii="Cambria" w:hAnsi="Cambria" w:cs="Times New Roman"/>
          <w:color w:val="000000"/>
          <w:sz w:val="20"/>
          <w:szCs w:val="20"/>
          <w:shd w:val="clear" w:color="auto" w:fill="FFFFFF"/>
        </w:rPr>
        <w:t xml:space="preserve"> </w:t>
      </w:r>
      <w:r w:rsidRPr="00F53986">
        <w:rPr>
          <w:rFonts w:ascii="Cambria" w:hAnsi="Cambria" w:cs="Times New Roman"/>
          <w:color w:val="000000"/>
          <w:sz w:val="20"/>
          <w:szCs w:val="20"/>
          <w:shd w:val="clear" w:color="auto" w:fill="FFFFFF"/>
        </w:rPr>
        <w:t>Mediterranean shouldered points; 10-11</w:t>
      </w:r>
      <w:r w:rsidR="00AE0E65">
        <w:rPr>
          <w:rFonts w:ascii="Cambria" w:hAnsi="Cambria" w:cs="Times New Roman"/>
          <w:color w:val="000000"/>
          <w:sz w:val="20"/>
          <w:szCs w:val="20"/>
          <w:shd w:val="clear" w:color="auto" w:fill="FFFFFF"/>
        </w:rPr>
        <w:t>.</w:t>
      </w:r>
      <w:r w:rsidRPr="00F53986">
        <w:rPr>
          <w:rFonts w:ascii="Cambria" w:hAnsi="Cambria" w:cs="Times New Roman"/>
          <w:color w:val="000000"/>
          <w:sz w:val="20"/>
          <w:szCs w:val="20"/>
          <w:shd w:val="clear" w:color="auto" w:fill="FFFFFF"/>
        </w:rPr>
        <w:t xml:space="preserve"> tanged and winged point, Parpalló type; 12</w:t>
      </w:r>
      <w:r w:rsidR="00AE0E65">
        <w:rPr>
          <w:rFonts w:ascii="Cambria" w:hAnsi="Cambria" w:cs="Times New Roman"/>
          <w:color w:val="000000"/>
          <w:sz w:val="20"/>
          <w:szCs w:val="20"/>
          <w:shd w:val="clear" w:color="auto" w:fill="FFFFFF"/>
        </w:rPr>
        <w:t>.</w:t>
      </w:r>
      <w:r>
        <w:rPr>
          <w:rFonts w:ascii="Cambria" w:hAnsi="Cambria" w:cs="Times New Roman"/>
          <w:color w:val="000000"/>
          <w:sz w:val="20"/>
          <w:szCs w:val="20"/>
          <w:shd w:val="clear" w:color="auto" w:fill="FFFFFF"/>
        </w:rPr>
        <w:t xml:space="preserve"> </w:t>
      </w:r>
      <w:r w:rsidRPr="00F53986">
        <w:rPr>
          <w:rFonts w:ascii="Cambria" w:hAnsi="Cambria" w:cs="Times New Roman"/>
          <w:color w:val="000000"/>
          <w:sz w:val="20"/>
          <w:szCs w:val="20"/>
          <w:shd w:val="clear" w:color="auto" w:fill="FFFFFF"/>
        </w:rPr>
        <w:t>pedunculated point; 13</w:t>
      </w:r>
      <w:r w:rsidR="00AE0E65">
        <w:rPr>
          <w:rFonts w:ascii="Cambria" w:hAnsi="Cambria" w:cs="Times New Roman"/>
          <w:color w:val="000000"/>
          <w:sz w:val="20"/>
          <w:szCs w:val="20"/>
          <w:shd w:val="clear" w:color="auto" w:fill="FFFFFF"/>
        </w:rPr>
        <w:t>.</w:t>
      </w:r>
      <w:r w:rsidRPr="00F53986">
        <w:rPr>
          <w:rFonts w:ascii="Cambria" w:hAnsi="Cambria" w:cs="Times New Roman"/>
          <w:color w:val="000000"/>
          <w:sz w:val="20"/>
          <w:szCs w:val="20"/>
          <w:shd w:val="clear" w:color="auto" w:fill="FFFFFF"/>
        </w:rPr>
        <w:t xml:space="preserve"> single beveled point with Le Placard decoration; 14-16</w:t>
      </w:r>
      <w:r w:rsidR="00AE0E65">
        <w:rPr>
          <w:rFonts w:ascii="Cambria" w:hAnsi="Cambria" w:cs="Times New Roman"/>
          <w:color w:val="000000"/>
          <w:sz w:val="20"/>
          <w:szCs w:val="20"/>
          <w:shd w:val="clear" w:color="auto" w:fill="FFFFFF"/>
        </w:rPr>
        <w:t>.</w:t>
      </w:r>
      <w:r w:rsidRPr="00F53986">
        <w:rPr>
          <w:rFonts w:ascii="Cambria" w:hAnsi="Cambria" w:cs="Times New Roman"/>
          <w:color w:val="000000"/>
          <w:sz w:val="20"/>
          <w:szCs w:val="20"/>
          <w:shd w:val="clear" w:color="auto" w:fill="FFFFFF"/>
        </w:rPr>
        <w:t xml:space="preserve"> single</w:t>
      </w:r>
      <w:r>
        <w:rPr>
          <w:rFonts w:ascii="Cambria" w:hAnsi="Cambria" w:cs="Times New Roman"/>
          <w:color w:val="000000"/>
          <w:sz w:val="20"/>
          <w:szCs w:val="20"/>
          <w:shd w:val="clear" w:color="auto" w:fill="FFFFFF"/>
        </w:rPr>
        <w:t xml:space="preserve"> </w:t>
      </w:r>
      <w:r w:rsidRPr="00F53986">
        <w:rPr>
          <w:rFonts w:ascii="Cambria" w:hAnsi="Cambria" w:cs="Times New Roman"/>
          <w:color w:val="000000"/>
          <w:sz w:val="20"/>
          <w:szCs w:val="20"/>
          <w:shd w:val="clear" w:color="auto" w:fill="FFFFFF"/>
        </w:rPr>
        <w:t>beveled points; 17</w:t>
      </w:r>
      <w:r w:rsidR="00AE0E65">
        <w:rPr>
          <w:rFonts w:ascii="Cambria" w:hAnsi="Cambria" w:cs="Times New Roman"/>
          <w:color w:val="000000"/>
          <w:sz w:val="20"/>
          <w:szCs w:val="20"/>
          <w:shd w:val="clear" w:color="auto" w:fill="FFFFFF"/>
        </w:rPr>
        <w:t>.</w:t>
      </w:r>
      <w:r w:rsidRPr="00F53986">
        <w:rPr>
          <w:rFonts w:ascii="Cambria" w:hAnsi="Cambria" w:cs="Times New Roman"/>
          <w:color w:val="000000"/>
          <w:sz w:val="20"/>
          <w:szCs w:val="20"/>
          <w:shd w:val="clear" w:color="auto" w:fill="FFFFFF"/>
        </w:rPr>
        <w:t xml:space="preserve"> burin-core; 18</w:t>
      </w:r>
      <w:r w:rsidR="00AE0E65">
        <w:rPr>
          <w:rFonts w:ascii="Cambria" w:hAnsi="Cambria" w:cs="Times New Roman"/>
          <w:color w:val="000000"/>
          <w:sz w:val="20"/>
          <w:szCs w:val="20"/>
          <w:shd w:val="clear" w:color="auto" w:fill="FFFFFF"/>
        </w:rPr>
        <w:t>.</w:t>
      </w:r>
      <w:r w:rsidRPr="00F53986">
        <w:rPr>
          <w:rFonts w:ascii="Cambria" w:hAnsi="Cambria" w:cs="Times New Roman"/>
          <w:color w:val="000000"/>
          <w:sz w:val="20"/>
          <w:szCs w:val="20"/>
          <w:shd w:val="clear" w:color="auto" w:fill="FFFFFF"/>
        </w:rPr>
        <w:t xml:space="preserve"> discoid-facial core; 19-22</w:t>
      </w:r>
      <w:r w:rsidR="00AE0E65">
        <w:rPr>
          <w:rFonts w:ascii="Cambria" w:hAnsi="Cambria" w:cs="Times New Roman"/>
          <w:color w:val="000000"/>
          <w:sz w:val="20"/>
          <w:szCs w:val="20"/>
          <w:shd w:val="clear" w:color="auto" w:fill="FFFFFF"/>
        </w:rPr>
        <w:t>.</w:t>
      </w:r>
      <w:r w:rsidRPr="00F53986">
        <w:rPr>
          <w:rFonts w:ascii="Cambria" w:hAnsi="Cambria" w:cs="Times New Roman"/>
          <w:color w:val="000000"/>
          <w:sz w:val="20"/>
          <w:szCs w:val="20"/>
          <w:shd w:val="clear" w:color="auto" w:fill="FFFFFF"/>
        </w:rPr>
        <w:t xml:space="preserve"> raclettes.</w:t>
      </w:r>
      <w:r>
        <w:rPr>
          <w:rFonts w:ascii="Cambria" w:hAnsi="Cambria" w:cs="Times New Roman"/>
          <w:color w:val="000000"/>
          <w:sz w:val="20"/>
          <w:szCs w:val="20"/>
          <w:shd w:val="clear" w:color="auto" w:fill="FFFFFF"/>
        </w:rPr>
        <w:t xml:space="preserve"> </w:t>
      </w:r>
      <w:r w:rsidRPr="00F53986">
        <w:rPr>
          <w:rFonts w:ascii="Cambria" w:hAnsi="Cambria" w:cs="Times New Roman"/>
          <w:color w:val="000000"/>
          <w:sz w:val="20"/>
          <w:szCs w:val="20"/>
          <w:shd w:val="clear" w:color="auto" w:fill="FFFFFF"/>
        </w:rPr>
        <w:t>Cueva de Nerja (1, 2, 5 and 6); Parpalló (3, 4, 7, 8-18 and 22); Hort de Cortés–Volcán</w:t>
      </w:r>
      <w:r>
        <w:rPr>
          <w:rFonts w:ascii="Cambria" w:hAnsi="Cambria" w:cs="Times New Roman"/>
          <w:color w:val="000000"/>
          <w:sz w:val="20"/>
          <w:szCs w:val="20"/>
          <w:shd w:val="clear" w:color="auto" w:fill="FFFFFF"/>
        </w:rPr>
        <w:t xml:space="preserve"> </w:t>
      </w:r>
      <w:r w:rsidRPr="00F53986">
        <w:rPr>
          <w:rFonts w:ascii="Cambria" w:hAnsi="Cambria" w:cs="Times New Roman"/>
          <w:color w:val="000000"/>
          <w:sz w:val="20"/>
          <w:szCs w:val="20"/>
          <w:shd w:val="clear" w:color="auto" w:fill="FFFFFF"/>
        </w:rPr>
        <w:t>del Faro (19-21)</w:t>
      </w:r>
      <w:r w:rsidR="00AE0E65">
        <w:rPr>
          <w:rFonts w:ascii="Cambria" w:hAnsi="Cambria" w:cs="Times New Roman"/>
          <w:color w:val="000000"/>
          <w:sz w:val="20"/>
          <w:szCs w:val="20"/>
          <w:shd w:val="clear" w:color="auto" w:fill="FFFFFF"/>
        </w:rPr>
        <w:t>.</w:t>
      </w:r>
      <w:r w:rsidRPr="00F53986">
        <w:rPr>
          <w:rFonts w:ascii="Cambria" w:hAnsi="Cambria" w:cs="Times New Roman"/>
          <w:color w:val="000000"/>
          <w:sz w:val="20"/>
          <w:szCs w:val="20"/>
          <w:shd w:val="clear" w:color="auto" w:fill="FFFFFF"/>
        </w:rPr>
        <w:t xml:space="preserve"> (Photos: M. Tiffagom, J.Ll. Pascual, V. Villaverde, M. Borao and J.E.</w:t>
      </w:r>
      <w:r>
        <w:rPr>
          <w:rFonts w:ascii="Cambria" w:hAnsi="Cambria" w:cs="Times New Roman"/>
          <w:color w:val="000000"/>
          <w:sz w:val="20"/>
          <w:szCs w:val="20"/>
          <w:shd w:val="clear" w:color="auto" w:fill="FFFFFF"/>
        </w:rPr>
        <w:t xml:space="preserve"> </w:t>
      </w:r>
      <w:r w:rsidRPr="00F53986">
        <w:rPr>
          <w:rFonts w:ascii="Cambria" w:hAnsi="Cambria" w:cs="Times New Roman"/>
          <w:color w:val="000000"/>
          <w:sz w:val="20"/>
          <w:szCs w:val="20"/>
          <w:shd w:val="clear" w:color="auto" w:fill="FFFFFF"/>
        </w:rPr>
        <w:t>Aura)</w:t>
      </w:r>
      <w:r>
        <w:rPr>
          <w:rFonts w:ascii="Cambria" w:hAnsi="Cambria" w:cs="Times New Roman"/>
          <w:color w:val="000000"/>
          <w:sz w:val="20"/>
          <w:szCs w:val="20"/>
          <w:shd w:val="clear" w:color="auto" w:fill="FFFFFF"/>
        </w:rPr>
        <w:t>.</w:t>
      </w:r>
    </w:p>
    <w:p w14:paraId="7302F80C" w14:textId="77777777" w:rsidR="00590936" w:rsidRPr="001603E0" w:rsidRDefault="00590936" w:rsidP="00E01B34">
      <w:pPr>
        <w:spacing w:line="360" w:lineRule="auto"/>
        <w:jc w:val="both"/>
        <w:rPr>
          <w:rFonts w:ascii="Cambria" w:hAnsi="Cambria" w:cs="Times New Roman"/>
          <w:color w:val="000000"/>
          <w:sz w:val="24"/>
          <w:szCs w:val="24"/>
          <w:shd w:val="clear" w:color="auto" w:fill="FFFFFF"/>
        </w:rPr>
      </w:pPr>
    </w:p>
    <w:p w14:paraId="489AC8AA" w14:textId="59B47E74" w:rsidR="006716F3" w:rsidRPr="001603E0" w:rsidRDefault="006716F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lastRenderedPageBreak/>
        <w:t>The limited data on raw materials and technology indicate local and regional procurement. At Cendres, local flint accounts for 39-49% of the total and regional for 30-50%, coming from a distance of between 40 and 60 km</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{"citationID":"0E6On6bl","properties":{"formattedCitation":"(Villaverde et al., 2019)","plainCitation":"(Villaverde et al., 2019)","noteIndex":0},"citationItems":[{"id":9438,"uris":["http://zotero.org/users/4704288/items/JLXFH9GW"],"uri":["http://zotero.org/users/4704288/items/JLXFH9GW"],"itemData":{"id":9438,"type":"article-journal","container-title":"Quaternary International","note":"ISBN: 1040-6182\npublisher: Elsevier","page":"92-124","title":"The early Upper Palaeolithic of Cova de les Cendres (Alicante, Spain)","volume":"515","author":[{"family":"Villaverde","given":"Valentín"},{"family":"Real","given":"Cristina"},{"family":"Roman","given":"Dídac"},{"family":"Albert","given":"Rosa María"},{"family":"Badal","given":"Ernestina"},{"family":"Bel","given":"Miguel Ángel"},{"family":"Bergadà","given":"M. Mercè"},{"family":"Oliveira","given":"Patricia","non-dropping-particle":"de"},{"family":"Eixea","given":"Aleix"},{"family":"Esteban","given":"Irene"}],"issued":{"date-parts":[["2019"]]}}}],"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(Villaverde et al., 2019)</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At Nerja, the identification of non-rounded cortex and the size of the blanks indicates a good quality flint supply at a distance of more than 25 km</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{"citationID":"nu0rblqm","properties":{"formattedCitation":"(Aura et al., 2001)","plainCitation":"(Aura et al., 2001)","noteIndex":0},"citationItems":[{"id":9378,"uris":["http://zotero.org/users/4704288/items/JCAS2Z6W"],"uri":["http://zotero.org/users/4704288/items/JCAS2Z6W"],"itemData":{"id":9378,"type":"article-journal","container-title":"Archivo de Prehistoria Levantina","issue":"24","note":"ISBN: 0210-3230\npublisher: Servicio de Investigación Prehistórica","page":"9-40","title":"Sobre dunas, playas y calas: los pescadores prehistóricos de la Cueva de Nerja (Málaga) y su expresión arqueológica en el tránsito Pleistoceno-Holoceno","author":[{"family":"Aura","given":"J. E."},{"family":"Jordá Pardo","given":"J. F."},{"family":"Perez Ripoll","given":"Manuel"},{"family":"Rodrigo García","given":"M. J."}],"issued":{"date-parts":[["2001"]]}}}],"schema":"https://github.com/citation-style-language/schema/raw/master/csl-citation.json"}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(Aura et al., 2001)</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w:t>
      </w:r>
    </w:p>
    <w:p w14:paraId="6DFEE631" w14:textId="575F22B3" w:rsidR="00AA5B2C" w:rsidRPr="001603E0" w:rsidRDefault="006716F3" w:rsidP="00E01B34">
      <w:pPr>
        <w:spacing w:line="360" w:lineRule="auto"/>
        <w:jc w:val="both"/>
        <w:rPr>
          <w:rFonts w:ascii="Cambria" w:hAnsi="Cambria" w:cs="Times New Roman"/>
          <w:color w:val="000000"/>
          <w:sz w:val="24"/>
          <w:szCs w:val="24"/>
          <w:u w:val="single"/>
          <w:shd w:val="clear" w:color="auto" w:fill="FFFFFF"/>
        </w:rPr>
      </w:pPr>
      <w:r w:rsidRPr="001603E0">
        <w:rPr>
          <w:rFonts w:ascii="Cambria" w:hAnsi="Cambria" w:cs="Times New Roman"/>
          <w:color w:val="000000"/>
          <w:sz w:val="24"/>
          <w:szCs w:val="24"/>
          <w:shd w:val="clear" w:color="auto" w:fill="FFFFFF"/>
        </w:rPr>
        <w:t xml:space="preserve">The osseous industry is manufactured with bone and consists of points and awls. Most are </w:t>
      </w:r>
      <w:r w:rsidR="00A71B44">
        <w:rPr>
          <w:rFonts w:ascii="Cambria" w:hAnsi="Cambria" w:cs="Times New Roman"/>
          <w:color w:val="000000"/>
          <w:sz w:val="24"/>
          <w:szCs w:val="24"/>
          <w:shd w:val="clear" w:color="auto" w:fill="FFFFFF"/>
        </w:rPr>
        <w:t>simple</w:t>
      </w:r>
      <w:r w:rsidRPr="001603E0">
        <w:rPr>
          <w:rFonts w:ascii="Cambria" w:hAnsi="Cambria" w:cs="Times New Roman"/>
          <w:color w:val="000000"/>
          <w:sz w:val="24"/>
          <w:szCs w:val="24"/>
          <w:shd w:val="clear" w:color="auto" w:fill="FFFFFF"/>
        </w:rPr>
        <w:t xml:space="preserve"> or double points; only two single beveled points have been identified. The first needle is documented at Parpalló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{"citationID":"rDcILxki","properties":{"formattedCitation":"(Pericot, 1942, p. 35)","plainCitation":"(Pericot, 1942, p. 35)","noteIndex":0},"citationItems":[{"id":977,"uris":["http://zotero.org/users/4704288/items/Z37W9P7Q"],"uri":["http://zotero.org/users/4704288/items/Z37W9P7Q"],"itemData":{"id":977,"type":"book","event-place":"Madrid","publisher":"Publicaciones C.S.I.C. Instituto Diego Velázquez","publisher-place":"Madrid","title":"La Cueva del Parpalló (Gandía, Valencia)","author":[{"family":"Pericot","given":"L."}],"issued":{"date-parts":[["1942"]]}},"locator":"35"}],"schema":"https://github.com/citation-style-language/schema/raw/master/csl-citation.json"}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(Pericot, 1942, p. 35)</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Domestic tools (chisels, spatulas) have also been described, but they are very scarce.</w:t>
      </w:r>
    </w:p>
    <w:p w14:paraId="4B47A33E" w14:textId="75BD2632" w:rsidR="006716F3" w:rsidRPr="001603E0" w:rsidRDefault="006716F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Solutrean </w:t>
      </w:r>
      <w:r w:rsidR="00AA5B2C" w:rsidRPr="001603E0">
        <w:rPr>
          <w:rFonts w:ascii="Cambria" w:hAnsi="Cambria" w:cs="Times New Roman"/>
          <w:color w:val="000000"/>
          <w:sz w:val="24"/>
          <w:szCs w:val="24"/>
          <w:shd w:val="clear" w:color="auto" w:fill="FFFFFF"/>
        </w:rPr>
        <w:t>typical tools</w:t>
      </w:r>
      <w:r w:rsidRPr="001603E0">
        <w:rPr>
          <w:rFonts w:ascii="Cambria" w:hAnsi="Cambria" w:cs="Times New Roman"/>
          <w:color w:val="000000"/>
          <w:sz w:val="24"/>
          <w:szCs w:val="24"/>
          <w:shd w:val="clear" w:color="auto" w:fill="FFFFFF"/>
        </w:rPr>
        <w:t xml:space="preserve"> became generali</w:t>
      </w:r>
      <w:r w:rsidR="00AA5B2C" w:rsidRPr="001603E0">
        <w:rPr>
          <w:rFonts w:ascii="Cambria" w:hAnsi="Cambria" w:cs="Times New Roman"/>
          <w:color w:val="000000"/>
          <w:sz w:val="24"/>
          <w:szCs w:val="24"/>
          <w:shd w:val="clear" w:color="auto" w:fill="FFFFFF"/>
        </w:rPr>
        <w:t>z</w:t>
      </w:r>
      <w:r w:rsidRPr="001603E0">
        <w:rPr>
          <w:rFonts w:ascii="Cambria" w:hAnsi="Cambria" w:cs="Times New Roman"/>
          <w:color w:val="000000"/>
          <w:sz w:val="24"/>
          <w:szCs w:val="24"/>
          <w:shd w:val="clear" w:color="auto" w:fill="FFFFFF"/>
        </w:rPr>
        <w:t xml:space="preserve">ed </w:t>
      </w:r>
      <w:r w:rsidR="00E27B9E" w:rsidRPr="001603E0">
        <w:rPr>
          <w:rFonts w:ascii="Cambria" w:hAnsi="Cambria" w:cs="Times New Roman"/>
          <w:color w:val="000000"/>
          <w:sz w:val="24"/>
          <w:szCs w:val="24"/>
          <w:shd w:val="clear" w:color="auto" w:fill="FFFFFF"/>
        </w:rPr>
        <w:t xml:space="preserve">from </w:t>
      </w:r>
      <w:r w:rsidR="000400B5" w:rsidRPr="001603E0">
        <w:rPr>
          <w:rFonts w:ascii="Cambria" w:hAnsi="Cambria" w:cs="Times New Roman"/>
          <w:color w:val="000000"/>
          <w:sz w:val="24"/>
          <w:szCs w:val="24"/>
          <w:shd w:val="clear" w:color="auto" w:fill="FFFFFF"/>
        </w:rPr>
        <w:t>ca. 24.7</w:t>
      </w:r>
      <w:r w:rsidR="00E27B9E" w:rsidRPr="001603E0">
        <w:rPr>
          <w:rFonts w:ascii="Cambria" w:hAnsi="Cambria" w:cs="Times New Roman"/>
          <w:color w:val="000000"/>
          <w:sz w:val="24"/>
          <w:szCs w:val="24"/>
          <w:shd w:val="clear" w:color="auto" w:fill="FFFFFF"/>
        </w:rPr>
        <w:t>. Between this date</w:t>
      </w:r>
      <w:r w:rsidR="000400B5" w:rsidRPr="001603E0">
        <w:rPr>
          <w:rFonts w:ascii="Cambria" w:hAnsi="Cambria" w:cs="Times New Roman"/>
          <w:color w:val="000000"/>
          <w:sz w:val="24"/>
          <w:szCs w:val="24"/>
          <w:shd w:val="clear" w:color="auto" w:fill="FFFFFF"/>
        </w:rPr>
        <w:t xml:space="preserve"> and 23.7 ka cal BP</w:t>
      </w:r>
      <w:r w:rsidRPr="001603E0">
        <w:rPr>
          <w:rFonts w:ascii="Cambria" w:hAnsi="Cambria" w:cs="Times New Roman"/>
          <w:color w:val="000000"/>
          <w:sz w:val="24"/>
          <w:szCs w:val="24"/>
          <w:shd w:val="clear" w:color="auto" w:fill="FFFFFF"/>
        </w:rPr>
        <w:t xml:space="preserve"> heat treatment of flint to produce foliate points with flat retouch</w:t>
      </w:r>
      <w:r w:rsidR="00E27B9E" w:rsidRPr="001603E0">
        <w:rPr>
          <w:rFonts w:ascii="Cambria" w:hAnsi="Cambria" w:cs="Times New Roman"/>
          <w:color w:val="000000"/>
          <w:sz w:val="24"/>
          <w:szCs w:val="24"/>
          <w:shd w:val="clear" w:color="auto" w:fill="FFFFFF"/>
        </w:rPr>
        <w:t xml:space="preserve"> is also evident</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{"citationID":"4cOFX2jA","properties":{"formattedCitation":"(Tiffagom, 2006)","plainCitation":"(Tiffagom, 2006)","noteIndex":0},"citationItems":[{"id":1232,"uris":["http://zotero.org/users/4704288/items/TC37VJIC"],"uri":["http://zotero.org/users/4704288/items/TC37VJIC"],"itemData":{"id":1232,"type":"book","event-place":"Liège","publisher":"ERAUL","publisher-place":"Liège","title":"De la pierre à l’Homme. Essai sur une Paléoanthropologie Solutréenne","author":[{"family":"Tiffagom","given":"Marc"}],"issued":{"date-parts":[["2006"]]}}}],"schema":"https://github.com/citation-style-language/schema/raw/master/csl-citation.json"}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(Tiffagom, 2006)</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The diagnostic morphotypes are different foliates (laurel leaf, asymmetric Montaut points</w:t>
      </w:r>
      <w:r w:rsidR="005472F4">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early pedunculated tools). It is equivalent to the </w:t>
      </w:r>
      <w:r w:rsidR="00157D9E" w:rsidRPr="001603E0">
        <w:rPr>
          <w:rFonts w:ascii="Cambria" w:hAnsi="Cambria" w:cs="Times New Roman"/>
          <w:color w:val="000000"/>
          <w:sz w:val="24"/>
          <w:szCs w:val="24"/>
          <w:shd w:val="clear" w:color="auto" w:fill="FFFFFF"/>
        </w:rPr>
        <w:t>Middle</w:t>
      </w:r>
      <w:r w:rsidRPr="001603E0">
        <w:rPr>
          <w:rFonts w:ascii="Cambria" w:hAnsi="Cambria" w:cs="Times New Roman"/>
          <w:color w:val="000000"/>
          <w:sz w:val="24"/>
          <w:szCs w:val="24"/>
          <w:shd w:val="clear" w:color="auto" w:fill="FFFFFF"/>
        </w:rPr>
        <w:t xml:space="preserve"> Solutrean, but </w:t>
      </w:r>
      <w:r w:rsidR="00157D9E" w:rsidRPr="001603E0">
        <w:rPr>
          <w:rFonts w:ascii="Cambria" w:hAnsi="Cambria" w:cs="Times New Roman"/>
          <w:color w:val="000000"/>
          <w:sz w:val="24"/>
          <w:szCs w:val="24"/>
          <w:shd w:val="clear" w:color="auto" w:fill="FFFFFF"/>
        </w:rPr>
        <w:t>the use of Full Solutrean</w:t>
      </w:r>
      <w:r w:rsidRPr="001603E0">
        <w:rPr>
          <w:rFonts w:ascii="Cambria" w:hAnsi="Cambria" w:cs="Times New Roman"/>
          <w:color w:val="000000"/>
          <w:sz w:val="24"/>
          <w:szCs w:val="24"/>
          <w:shd w:val="clear" w:color="auto" w:fill="FFFFFF"/>
        </w:rPr>
        <w:t xml:space="preserve"> </w:t>
      </w:r>
      <w:r w:rsidR="00157D9E" w:rsidRPr="001603E0">
        <w:rPr>
          <w:rFonts w:ascii="Cambria" w:hAnsi="Cambria" w:cs="Times New Roman"/>
          <w:color w:val="000000"/>
          <w:sz w:val="24"/>
          <w:szCs w:val="24"/>
          <w:shd w:val="clear" w:color="auto" w:fill="FFFFFF"/>
        </w:rPr>
        <w:t xml:space="preserve">is used </w:t>
      </w:r>
      <w:r w:rsidRPr="001603E0">
        <w:rPr>
          <w:rFonts w:ascii="Cambria" w:hAnsi="Cambria" w:cs="Times New Roman"/>
          <w:color w:val="000000"/>
          <w:sz w:val="24"/>
          <w:szCs w:val="24"/>
          <w:shd w:val="clear" w:color="auto" w:fill="FFFFFF"/>
        </w:rPr>
        <w:t>to emphasi</w:t>
      </w:r>
      <w:r w:rsidR="00157D9E" w:rsidRPr="001603E0">
        <w:rPr>
          <w:rFonts w:ascii="Cambria" w:hAnsi="Cambria" w:cs="Times New Roman"/>
          <w:color w:val="000000"/>
          <w:sz w:val="24"/>
          <w:szCs w:val="24"/>
          <w:shd w:val="clear" w:color="auto" w:fill="FFFFFF"/>
        </w:rPr>
        <w:t>z</w:t>
      </w:r>
      <w:r w:rsidRPr="001603E0">
        <w:rPr>
          <w:rFonts w:ascii="Cambria" w:hAnsi="Cambria" w:cs="Times New Roman"/>
          <w:color w:val="000000"/>
          <w:sz w:val="24"/>
          <w:szCs w:val="24"/>
          <w:shd w:val="clear" w:color="auto" w:fill="FFFFFF"/>
        </w:rPr>
        <w:t>e that</w:t>
      </w:r>
      <w:r w:rsidR="00157D9E"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unifacial and bifacial foliate points, the first tanged and winged points and Mediterranean shouldered points</w:t>
      </w:r>
      <w:r w:rsidR="00157D9E" w:rsidRPr="001603E0">
        <w:rPr>
          <w:rFonts w:ascii="Cambria" w:hAnsi="Cambria" w:cs="Times New Roman"/>
          <w:color w:val="000000"/>
          <w:sz w:val="24"/>
          <w:szCs w:val="24"/>
          <w:shd w:val="clear" w:color="auto" w:fill="FFFFFF"/>
        </w:rPr>
        <w:t xml:space="preserve"> occur</w:t>
      </w:r>
      <w:r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{"citationID":"AALF1oYb","properties":{"formattedCitation":"(Fortea and Jord\\uc0\\u225{}, 1976; Fullola, 1979; Pericot, 1942; Tiffagom, 2006)","plainCitation":"(Fortea and Jordá, 1976; Fullola, 1979; Pericot, 1942; Tiffagom, 2006)","noteIndex":0},"citationItems":[{"id":496,"uris":["http://zotero.org/users/4704288/items/J4V76Y45"],"uri":["http://zotero.org/users/4704288/items/J4V76Y45"],"itemData":{"id":496,"type":"article-journal","container-title":"Zephyrvs","page":"167-199","title":"La cueva de Les Mallaetes y los problemas del Paleolítico superior del Mediterráneo español","volume":"26/27","author":[{"family":"Fortea","given":"J."},{"family":"Jordá","given":"F."}],"issued":{"date-parts":[["1976"]]}}},{"id":485,"uris":["http://zotero.org/users/4704288/items/7YJE2Y8M"],"uri":["http://zotero.org/users/4704288/items/7YJE2Y8M"],"itemData":{"id":485,"type":"book","collection-title":"Serie de Trabajos Varios 60","event-place":"Valencia","publisher":"Servicio de Investigación Prehistórica de la Diputación Provincial de Valencia","publisher-place":"Valencia","title":"Las industrias líticas del Paleolítico Superior ibérico","author":[{"family":"Fullola","given":"J. M."}],"issued":{"date-parts":[["1979"]]}}},{"id":977,"uris":["http://zotero.org/users/4704288/items/Z37W9P7Q"],"uri":["http://zotero.org/users/4704288/items/Z37W9P7Q"],"itemData":{"id":977,"type":"book","event-place":"Madrid","publisher":"Publicaciones C.S.I.C. Instituto Diego Velázquez","publisher-place":"Madrid","title":"La Cueva del Parpalló (Gandía, Valencia)","author":[{"family":"Pericot","given":"L."}],"issued":{"date-parts":[["1942"]]}}},{"id":1232,"uris":["http://zotero.org/users/4704288/items/TC37VJIC"],"uri":["http://zotero.org/users/4704288/items/TC37VJIC"],"itemData":{"id":1232,"type":"book","event-place":"Liège","publisher":"ERAUL","publisher-place":"Liège","title":"De la pierre à l’Homme. Essai sur une Paléoanthropologie Solutréenne","author":[{"family":"Tiffagom","given":"Marc"}],"issued":{"date-parts":[["2006"]]}}}],"schema":"https://github.com/citation-style-language/schema/raw/master/csl-citation.json"}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(Fortea and Jordá, 1976; Fullola, 1979; Pericot, 1942; Tiffagom, 2006)</w:t>
      </w:r>
      <w:r w:rsidR="00F9756D" w:rsidRPr="001603E0">
        <w:rPr>
          <w:rFonts w:ascii="Cambria" w:hAnsi="Cambria" w:cs="Times New Roman"/>
          <w:color w:val="000000"/>
          <w:sz w:val="24"/>
          <w:szCs w:val="24"/>
          <w:shd w:val="clear" w:color="auto" w:fill="FFFFFF"/>
        </w:rPr>
        <w:fldChar w:fldCharType="end"/>
      </w:r>
      <w:r w:rsidR="007D507E">
        <w:rPr>
          <w:rFonts w:ascii="Cambria" w:hAnsi="Cambria" w:cs="Times New Roman"/>
          <w:color w:val="000000"/>
          <w:sz w:val="24"/>
          <w:szCs w:val="24"/>
          <w:shd w:val="clear" w:color="auto" w:fill="FFFFFF"/>
        </w:rPr>
        <w:t xml:space="preserve"> (Figure </w:t>
      </w:r>
      <w:r w:rsidR="00647203">
        <w:rPr>
          <w:rFonts w:ascii="Cambria" w:hAnsi="Cambria" w:cs="Times New Roman"/>
          <w:color w:val="000000"/>
          <w:sz w:val="24"/>
          <w:szCs w:val="24"/>
          <w:shd w:val="clear" w:color="auto" w:fill="FFFFFF"/>
        </w:rPr>
        <w:t>9</w:t>
      </w:r>
      <w:r w:rsidR="007D507E">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The initial chronology</w:t>
      </w:r>
      <w:r w:rsidR="00E27B9E" w:rsidRPr="001603E0">
        <w:rPr>
          <w:rFonts w:ascii="Cambria" w:hAnsi="Cambria" w:cs="Times New Roman"/>
          <w:color w:val="000000"/>
          <w:sz w:val="24"/>
          <w:szCs w:val="24"/>
          <w:shd w:val="clear" w:color="auto" w:fill="FFFFFF"/>
        </w:rPr>
        <w:t xml:space="preserve"> of this horizon</w:t>
      </w:r>
      <w:r w:rsidRPr="001603E0">
        <w:rPr>
          <w:rFonts w:ascii="Cambria" w:hAnsi="Cambria" w:cs="Times New Roman"/>
          <w:color w:val="000000"/>
          <w:sz w:val="24"/>
          <w:szCs w:val="24"/>
          <w:shd w:val="clear" w:color="auto" w:fill="FFFFFF"/>
        </w:rPr>
        <w:t xml:space="preserve"> has been traced </w:t>
      </w:r>
      <w:r w:rsidR="008B676B">
        <w:rPr>
          <w:rFonts w:ascii="Cambria" w:hAnsi="Cambria" w:cs="Times New Roman"/>
          <w:color w:val="000000"/>
          <w:sz w:val="24"/>
          <w:szCs w:val="24"/>
          <w:shd w:val="clear" w:color="auto" w:fill="FFFFFF"/>
        </w:rPr>
        <w:t>at</w:t>
      </w:r>
      <w:r w:rsidRPr="001603E0">
        <w:rPr>
          <w:rFonts w:ascii="Cambria" w:hAnsi="Cambria" w:cs="Times New Roman"/>
          <w:color w:val="000000"/>
          <w:sz w:val="24"/>
          <w:szCs w:val="24"/>
          <w:shd w:val="clear" w:color="auto" w:fill="FFFFFF"/>
        </w:rPr>
        <w:t xml:space="preserve"> La Boja, ca. 2</w:t>
      </w:r>
      <w:r w:rsidR="00A71B44">
        <w:rPr>
          <w:rFonts w:ascii="Cambria" w:hAnsi="Cambria" w:cs="Times New Roman"/>
          <w:color w:val="000000"/>
          <w:sz w:val="24"/>
          <w:szCs w:val="24"/>
          <w:shd w:val="clear" w:color="auto" w:fill="FFFFFF"/>
        </w:rPr>
        <w:t>4</w:t>
      </w:r>
      <w:r w:rsidR="00BE2271">
        <w:rPr>
          <w:rFonts w:ascii="Cambria" w:hAnsi="Cambria" w:cs="Times New Roman"/>
          <w:color w:val="000000"/>
          <w:sz w:val="24"/>
          <w:szCs w:val="24"/>
          <w:shd w:val="clear" w:color="auto" w:fill="FFFFFF"/>
        </w:rPr>
        <w:t>.</w:t>
      </w:r>
      <w:r w:rsidR="00A71B44">
        <w:rPr>
          <w:rFonts w:ascii="Cambria" w:hAnsi="Cambria" w:cs="Times New Roman"/>
          <w:color w:val="000000"/>
          <w:sz w:val="24"/>
          <w:szCs w:val="24"/>
          <w:shd w:val="clear" w:color="auto" w:fill="FFFFFF"/>
        </w:rPr>
        <w:t>9- 24</w:t>
      </w:r>
      <w:r w:rsidR="00BE2271">
        <w:rPr>
          <w:rFonts w:ascii="Cambria" w:hAnsi="Cambria" w:cs="Times New Roman"/>
          <w:color w:val="000000"/>
          <w:sz w:val="24"/>
          <w:szCs w:val="24"/>
          <w:shd w:val="clear" w:color="auto" w:fill="FFFFFF"/>
        </w:rPr>
        <w:t>.2</w:t>
      </w:r>
      <w:r w:rsidRPr="001603E0">
        <w:rPr>
          <w:rFonts w:ascii="Cambria" w:hAnsi="Cambria" w:cs="Times New Roman"/>
          <w:color w:val="000000"/>
          <w:sz w:val="24"/>
          <w:szCs w:val="24"/>
          <w:shd w:val="clear" w:color="auto" w:fill="FFFFFF"/>
        </w:rPr>
        <w:t xml:space="preserve"> ka </w:t>
      </w:r>
      <w:r w:rsidR="00A0697C" w:rsidRPr="001603E0">
        <w:rPr>
          <w:rFonts w:ascii="Cambria" w:hAnsi="Cambria" w:cs="Times New Roman"/>
          <w:color w:val="000000"/>
          <w:sz w:val="24"/>
          <w:szCs w:val="24"/>
          <w:shd w:val="clear" w:color="auto" w:fill="FFFFFF"/>
        </w:rPr>
        <w:t xml:space="preserve">cal </w:t>
      </w:r>
      <w:r w:rsidRPr="001603E0">
        <w:rPr>
          <w:rFonts w:ascii="Cambria" w:hAnsi="Cambria" w:cs="Times New Roman"/>
          <w:color w:val="000000"/>
          <w:sz w:val="24"/>
          <w:szCs w:val="24"/>
          <w:shd w:val="clear" w:color="auto" w:fill="FFFFFF"/>
        </w:rPr>
        <w:t xml:space="preserve">BP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{"citationID":"fQYlIkNe","properties":{"formattedCitation":"(Zilh\\uc0\\u227{}o et al., 2017)","plainCitation":"(Zilhão et al., 2017)","noteIndex":0},"citationItems":[{"id":3762,"uris":["http://zotero.org/users/4704288/items/34K58LQ5"],"uri":["http://zotero.org/users/4704288/items/34K58LQ5"],"itemData":{"id":3762,"type":"article-journal","container-title":"Heliyon","issue":"11","page":"e00435","title":"Precise dating of the Middle-to-Upper Paleolithic transition in Murcia (Spain) supports late Neandertal persistence in Iberia","volume":"3","author":[{"family":"Zilhão","given":"João"},{"family":"Anesin","given":"Daniela"},{"family":"Aubry","given":"Thierry"},{"family":"Badal","given":"Ernestina"},{"family":"Cabanes","given":"Dan"},{"family":"Kehl","given":"Martin"},{"family":"Klasen","given":"Nicole"},{"family":"Lucena","given":"Armando"},{"family":"Martín-Lerma","given":"Ignacio"},{"family":"Martínez","given":"Susana"}],"issued":{"date-parts":[["2017"]]}}}],"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(Zilhão et al., 2017)</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w:t>
      </w:r>
    </w:p>
    <w:p w14:paraId="164E50A7" w14:textId="0030D063" w:rsidR="006716F3" w:rsidRPr="001603E0" w:rsidRDefault="00A71B44" w:rsidP="00E01B34">
      <w:pPr>
        <w:spacing w:line="360" w:lineRule="auto"/>
        <w:jc w:val="both"/>
        <w:rPr>
          <w:rFonts w:ascii="Cambria" w:hAnsi="Cambria" w:cs="Times New Roman"/>
          <w:color w:val="000000"/>
          <w:sz w:val="24"/>
          <w:szCs w:val="24"/>
          <w:shd w:val="clear" w:color="auto" w:fill="FFFFFF"/>
        </w:rPr>
      </w:pPr>
      <w:r>
        <w:rPr>
          <w:rFonts w:ascii="Cambria" w:hAnsi="Cambria" w:cs="Times New Roman"/>
          <w:color w:val="000000"/>
          <w:sz w:val="24"/>
          <w:szCs w:val="24"/>
          <w:shd w:val="clear" w:color="auto" w:fill="FFFFFF"/>
        </w:rPr>
        <w:t>D</w:t>
      </w:r>
      <w:r w:rsidR="006716F3" w:rsidRPr="001603E0">
        <w:rPr>
          <w:rFonts w:ascii="Cambria" w:hAnsi="Cambria" w:cs="Times New Roman"/>
          <w:color w:val="000000"/>
          <w:sz w:val="24"/>
          <w:szCs w:val="24"/>
          <w:shd w:val="clear" w:color="auto" w:fill="FFFFFF"/>
        </w:rPr>
        <w:t>ata on the Solutrean bone industry are conditioned by the number of pieces found at Parpalló in relation to other sites. The characteristics of this phase are similar to those of the previous phase. Bone appears to be the dominant raw material</w:t>
      </w:r>
      <w:r w:rsidR="005472F4">
        <w:rPr>
          <w:rFonts w:ascii="Cambria" w:hAnsi="Cambria" w:cs="Times New Roman"/>
          <w:color w:val="000000"/>
          <w:sz w:val="24"/>
          <w:szCs w:val="24"/>
          <w:shd w:val="clear" w:color="auto" w:fill="FFFFFF"/>
        </w:rPr>
        <w:t>,</w:t>
      </w:r>
      <w:r w:rsidR="006716F3" w:rsidRPr="001603E0">
        <w:rPr>
          <w:rFonts w:ascii="Cambria" w:hAnsi="Cambria" w:cs="Times New Roman"/>
          <w:color w:val="000000"/>
          <w:sz w:val="24"/>
          <w:szCs w:val="24"/>
          <w:shd w:val="clear" w:color="auto" w:fill="FFFFFF"/>
        </w:rPr>
        <w:t xml:space="preserve"> and the majority of the finds are </w:t>
      </w:r>
      <w:r>
        <w:rPr>
          <w:rFonts w:ascii="Cambria" w:hAnsi="Cambria" w:cs="Times New Roman"/>
          <w:color w:val="000000"/>
          <w:sz w:val="24"/>
          <w:szCs w:val="24"/>
          <w:shd w:val="clear" w:color="auto" w:fill="FFFFFF"/>
        </w:rPr>
        <w:t xml:space="preserve">simple </w:t>
      </w:r>
      <w:r w:rsidR="006716F3" w:rsidRPr="001603E0">
        <w:rPr>
          <w:rFonts w:ascii="Cambria" w:hAnsi="Cambria" w:cs="Times New Roman"/>
          <w:color w:val="000000"/>
          <w:sz w:val="24"/>
          <w:szCs w:val="24"/>
          <w:shd w:val="clear" w:color="auto" w:fill="FFFFFF"/>
        </w:rPr>
        <w:t>and double points, with some single beveled points and awls</w:t>
      </w:r>
      <w:r w:rsidR="007D507E">
        <w:rPr>
          <w:rFonts w:ascii="Cambria" w:hAnsi="Cambria" w:cs="Times New Roman"/>
          <w:color w:val="000000"/>
          <w:sz w:val="24"/>
          <w:szCs w:val="24"/>
          <w:shd w:val="clear" w:color="auto" w:fill="FFFFFF"/>
        </w:rPr>
        <w:t xml:space="preserve"> (Figure </w:t>
      </w:r>
      <w:r w:rsidR="00CC7BFE">
        <w:rPr>
          <w:rFonts w:ascii="Cambria" w:hAnsi="Cambria" w:cs="Times New Roman"/>
          <w:color w:val="000000"/>
          <w:sz w:val="24"/>
          <w:szCs w:val="24"/>
          <w:shd w:val="clear" w:color="auto" w:fill="FFFFFF"/>
        </w:rPr>
        <w:t>8</w:t>
      </w:r>
      <w:r w:rsidR="007D507E">
        <w:rPr>
          <w:rFonts w:ascii="Cambria" w:hAnsi="Cambria" w:cs="Times New Roman"/>
          <w:color w:val="000000"/>
          <w:sz w:val="24"/>
          <w:szCs w:val="24"/>
          <w:shd w:val="clear" w:color="auto" w:fill="FFFFFF"/>
        </w:rPr>
        <w:t>)</w:t>
      </w:r>
      <w:r w:rsidR="006716F3" w:rsidRPr="001603E0">
        <w:rPr>
          <w:rFonts w:ascii="Cambria" w:hAnsi="Cambria" w:cs="Times New Roman"/>
          <w:color w:val="000000"/>
          <w:sz w:val="24"/>
          <w:szCs w:val="24"/>
          <w:shd w:val="clear" w:color="auto" w:fill="FFFFFF"/>
        </w:rPr>
        <w:t>. The first points with a polygonal base are described at Parpalló</w:t>
      </w:r>
      <w:r w:rsidR="005472F4">
        <w:rPr>
          <w:rFonts w:ascii="Cambria" w:hAnsi="Cambria" w:cs="Times New Roman"/>
          <w:color w:val="000000"/>
          <w:sz w:val="24"/>
          <w:szCs w:val="24"/>
          <w:shd w:val="clear" w:color="auto" w:fill="FFFFFF"/>
        </w:rPr>
        <w:t>,</w:t>
      </w:r>
      <w:r w:rsidR="006716F3" w:rsidRPr="001603E0">
        <w:rPr>
          <w:rFonts w:ascii="Cambria" w:hAnsi="Cambria" w:cs="Times New Roman"/>
          <w:color w:val="000000"/>
          <w:sz w:val="24"/>
          <w:szCs w:val="24"/>
          <w:shd w:val="clear" w:color="auto" w:fill="FFFFFF"/>
        </w:rPr>
        <w:t xml:space="preserve"> and perforated needles are not documented at any site.</w:t>
      </w:r>
    </w:p>
    <w:p w14:paraId="4F1BDF6C" w14:textId="0254ACB6" w:rsidR="006716F3" w:rsidRPr="001603E0" w:rsidRDefault="006716F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The period between 2</w:t>
      </w:r>
      <w:r w:rsidR="00A71B44">
        <w:rPr>
          <w:rFonts w:ascii="Cambria" w:hAnsi="Cambria" w:cs="Times New Roman"/>
          <w:color w:val="000000"/>
          <w:sz w:val="24"/>
          <w:szCs w:val="24"/>
          <w:shd w:val="clear" w:color="auto" w:fill="FFFFFF"/>
        </w:rPr>
        <w:t>4</w:t>
      </w:r>
      <w:r w:rsidRPr="001603E0">
        <w:rPr>
          <w:rFonts w:ascii="Cambria" w:hAnsi="Cambria" w:cs="Times New Roman"/>
          <w:color w:val="000000"/>
          <w:sz w:val="24"/>
          <w:szCs w:val="24"/>
          <w:shd w:val="clear" w:color="auto" w:fill="FFFFFF"/>
        </w:rPr>
        <w:t xml:space="preserve"> and </w:t>
      </w:r>
      <w:r w:rsidR="000400B5" w:rsidRPr="001603E0">
        <w:rPr>
          <w:rFonts w:ascii="Cambria" w:hAnsi="Cambria" w:cs="Times New Roman"/>
          <w:color w:val="000000"/>
          <w:sz w:val="24"/>
          <w:szCs w:val="24"/>
          <w:shd w:val="clear" w:color="auto" w:fill="FFFFFF"/>
        </w:rPr>
        <w:t>2</w:t>
      </w:r>
      <w:r w:rsidR="00A71B44">
        <w:rPr>
          <w:rFonts w:ascii="Cambria" w:hAnsi="Cambria" w:cs="Times New Roman"/>
          <w:color w:val="000000"/>
          <w:sz w:val="24"/>
          <w:szCs w:val="24"/>
          <w:shd w:val="clear" w:color="auto" w:fill="FFFFFF"/>
        </w:rPr>
        <w:t>3</w:t>
      </w:r>
      <w:r w:rsidR="00BE2271">
        <w:rPr>
          <w:rFonts w:ascii="Cambria" w:hAnsi="Cambria" w:cs="Times New Roman"/>
          <w:color w:val="000000"/>
          <w:sz w:val="24"/>
          <w:szCs w:val="24"/>
          <w:shd w:val="clear" w:color="auto" w:fill="FFFFFF"/>
        </w:rPr>
        <w:t>.</w:t>
      </w:r>
      <w:r w:rsidR="000400B5" w:rsidRPr="001603E0">
        <w:rPr>
          <w:rFonts w:ascii="Cambria" w:hAnsi="Cambria" w:cs="Times New Roman"/>
          <w:color w:val="000000"/>
          <w:sz w:val="24"/>
          <w:szCs w:val="24"/>
          <w:shd w:val="clear" w:color="auto" w:fill="FFFFFF"/>
        </w:rPr>
        <w:t>5</w:t>
      </w:r>
      <w:r w:rsidRPr="001603E0">
        <w:rPr>
          <w:rFonts w:ascii="Cambria" w:hAnsi="Cambria" w:cs="Times New Roman"/>
          <w:color w:val="000000"/>
          <w:sz w:val="24"/>
          <w:szCs w:val="24"/>
          <w:shd w:val="clear" w:color="auto" w:fill="FFFFFF"/>
        </w:rPr>
        <w:t xml:space="preserve"> </w:t>
      </w:r>
      <w:r w:rsidR="000B75AC" w:rsidRPr="001603E0">
        <w:rPr>
          <w:rFonts w:ascii="Cambria" w:hAnsi="Cambria" w:cs="Times New Roman"/>
          <w:color w:val="000000"/>
          <w:sz w:val="24"/>
          <w:szCs w:val="24"/>
          <w:shd w:val="clear" w:color="auto" w:fill="FFFFFF"/>
        </w:rPr>
        <w:t>k</w:t>
      </w:r>
      <w:r w:rsidRPr="001603E0">
        <w:rPr>
          <w:rFonts w:ascii="Cambria" w:hAnsi="Cambria" w:cs="Times New Roman"/>
          <w:color w:val="000000"/>
          <w:sz w:val="24"/>
          <w:szCs w:val="24"/>
          <w:shd w:val="clear" w:color="auto" w:fill="FFFFFF"/>
        </w:rPr>
        <w:t>a</w:t>
      </w:r>
      <w:r w:rsidR="000B75AC" w:rsidRPr="001603E0">
        <w:rPr>
          <w:rFonts w:ascii="Cambria" w:hAnsi="Cambria" w:cs="Times New Roman"/>
          <w:color w:val="000000"/>
          <w:sz w:val="24"/>
          <w:szCs w:val="24"/>
          <w:shd w:val="clear" w:color="auto" w:fill="FFFFFF"/>
        </w:rPr>
        <w:t xml:space="preserve"> cal</w:t>
      </w:r>
      <w:r w:rsidRPr="001603E0">
        <w:rPr>
          <w:rFonts w:ascii="Cambria" w:hAnsi="Cambria" w:cs="Times New Roman"/>
          <w:color w:val="000000"/>
          <w:sz w:val="24"/>
          <w:szCs w:val="24"/>
          <w:shd w:val="clear" w:color="auto" w:fill="FFFFFF"/>
        </w:rPr>
        <w:t xml:space="preserve"> BP is characteri</w:t>
      </w:r>
      <w:r w:rsidR="00157D9E" w:rsidRPr="001603E0">
        <w:rPr>
          <w:rFonts w:ascii="Cambria" w:hAnsi="Cambria" w:cs="Times New Roman"/>
          <w:color w:val="000000"/>
          <w:sz w:val="24"/>
          <w:szCs w:val="24"/>
          <w:shd w:val="clear" w:color="auto" w:fill="FFFFFF"/>
        </w:rPr>
        <w:t>z</w:t>
      </w:r>
      <w:r w:rsidRPr="001603E0">
        <w:rPr>
          <w:rFonts w:ascii="Cambria" w:hAnsi="Cambria" w:cs="Times New Roman"/>
          <w:color w:val="000000"/>
          <w:sz w:val="24"/>
          <w:szCs w:val="24"/>
          <w:shd w:val="clear" w:color="auto" w:fill="FFFFFF"/>
        </w:rPr>
        <w:t>ed by the</w:t>
      </w:r>
      <w:r w:rsidR="00157D9E" w:rsidRPr="001603E0">
        <w:rPr>
          <w:rFonts w:ascii="Cambria" w:hAnsi="Cambria" w:cs="Times New Roman"/>
          <w:color w:val="000000"/>
          <w:sz w:val="24"/>
          <w:szCs w:val="24"/>
          <w:shd w:val="clear" w:color="auto" w:fill="FFFFFF"/>
        </w:rPr>
        <w:t xml:space="preserve"> presence of</w:t>
      </w:r>
      <w:r w:rsidRPr="001603E0">
        <w:rPr>
          <w:rFonts w:ascii="Cambria" w:hAnsi="Cambria" w:cs="Times New Roman"/>
          <w:color w:val="000000"/>
          <w:sz w:val="24"/>
          <w:szCs w:val="24"/>
          <w:shd w:val="clear" w:color="auto" w:fill="FFFFFF"/>
        </w:rPr>
        <w:t xml:space="preserve"> tanged and winged points typical of Parpalló</w:t>
      </w:r>
      <w:r w:rsidR="00E27B9E" w:rsidRPr="001603E0">
        <w:rPr>
          <w:rFonts w:ascii="Cambria" w:hAnsi="Cambria" w:cs="Times New Roman"/>
          <w:color w:val="000000"/>
          <w:sz w:val="24"/>
          <w:szCs w:val="24"/>
          <w:shd w:val="clear" w:color="auto" w:fill="FFFFFF"/>
        </w:rPr>
        <w:t xml:space="preserve"> and identified as Upper or Evolved Solutrean</w:t>
      </w:r>
      <w:r w:rsidRPr="001603E0">
        <w:rPr>
          <w:rFonts w:ascii="Cambria" w:hAnsi="Cambria" w:cs="Times New Roman"/>
          <w:color w:val="000000"/>
          <w:sz w:val="24"/>
          <w:szCs w:val="24"/>
          <w:shd w:val="clear" w:color="auto" w:fill="FFFFFF"/>
        </w:rPr>
        <w:t>. Their dating at various sites seems to define this time frame. There are few specimens in the previous phase</w:t>
      </w:r>
      <w:r w:rsidR="005472F4">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after </w:t>
      </w:r>
      <w:r w:rsidR="000400B5" w:rsidRPr="001603E0">
        <w:rPr>
          <w:rFonts w:ascii="Cambria" w:hAnsi="Cambria" w:cs="Times New Roman"/>
          <w:color w:val="000000"/>
          <w:sz w:val="24"/>
          <w:szCs w:val="24"/>
          <w:shd w:val="clear" w:color="auto" w:fill="FFFFFF"/>
        </w:rPr>
        <w:t>22.5</w:t>
      </w:r>
      <w:r w:rsidRPr="001603E0">
        <w:rPr>
          <w:rFonts w:ascii="Cambria" w:hAnsi="Cambria" w:cs="Times New Roman"/>
          <w:color w:val="000000"/>
          <w:sz w:val="24"/>
          <w:szCs w:val="24"/>
          <w:shd w:val="clear" w:color="auto" w:fill="FFFFFF"/>
        </w:rPr>
        <w:t xml:space="preserve"> ka </w:t>
      </w:r>
      <w:r w:rsidR="00A0697C" w:rsidRPr="001603E0">
        <w:rPr>
          <w:rFonts w:ascii="Cambria" w:hAnsi="Cambria" w:cs="Times New Roman"/>
          <w:color w:val="000000"/>
          <w:sz w:val="24"/>
          <w:szCs w:val="24"/>
          <w:shd w:val="clear" w:color="auto" w:fill="FFFFFF"/>
        </w:rPr>
        <w:t xml:space="preserve">cal </w:t>
      </w:r>
      <w:r w:rsidRPr="001603E0">
        <w:rPr>
          <w:rFonts w:ascii="Cambria" w:hAnsi="Cambria" w:cs="Times New Roman"/>
          <w:color w:val="000000"/>
          <w:sz w:val="24"/>
          <w:szCs w:val="24"/>
          <w:shd w:val="clear" w:color="auto" w:fill="FFFFFF"/>
        </w:rPr>
        <w:t xml:space="preserve">BP their presence is also very limited. Something similar occurs with bifacial foliate points, which are more numerous than tanged points but which follow a similar trajectory in time. From </w:t>
      </w:r>
      <w:r w:rsidR="000400B5" w:rsidRPr="001603E0">
        <w:rPr>
          <w:rFonts w:ascii="Cambria" w:hAnsi="Cambria" w:cs="Times New Roman"/>
          <w:color w:val="000000"/>
          <w:sz w:val="24"/>
          <w:szCs w:val="24"/>
          <w:shd w:val="clear" w:color="auto" w:fill="FFFFFF"/>
        </w:rPr>
        <w:t>23</w:t>
      </w:r>
      <w:r w:rsidRPr="001603E0">
        <w:rPr>
          <w:rFonts w:ascii="Cambria" w:hAnsi="Cambria" w:cs="Times New Roman"/>
          <w:color w:val="000000"/>
          <w:sz w:val="24"/>
          <w:szCs w:val="24"/>
          <w:shd w:val="clear" w:color="auto" w:fill="FFFFFF"/>
        </w:rPr>
        <w:t xml:space="preserve"> ka</w:t>
      </w:r>
      <w:r w:rsidR="000400B5" w:rsidRPr="001603E0">
        <w:rPr>
          <w:rFonts w:ascii="Cambria" w:hAnsi="Cambria" w:cs="Times New Roman"/>
          <w:color w:val="000000"/>
          <w:sz w:val="24"/>
          <w:szCs w:val="24"/>
          <w:shd w:val="clear" w:color="auto" w:fill="FFFFFF"/>
        </w:rPr>
        <w:t xml:space="preserve"> cal</w:t>
      </w:r>
      <w:r w:rsidRPr="001603E0">
        <w:rPr>
          <w:rFonts w:ascii="Cambria" w:hAnsi="Cambria" w:cs="Times New Roman"/>
          <w:color w:val="000000"/>
          <w:sz w:val="24"/>
          <w:szCs w:val="24"/>
          <w:shd w:val="clear" w:color="auto" w:fill="FFFFFF"/>
        </w:rPr>
        <w:t xml:space="preserve"> BP there is an increase in </w:t>
      </w:r>
      <w:r w:rsidRPr="001603E0">
        <w:rPr>
          <w:rFonts w:ascii="Cambria" w:hAnsi="Cambria" w:cs="Times New Roman"/>
          <w:color w:val="000000"/>
          <w:sz w:val="24"/>
          <w:szCs w:val="24"/>
          <w:shd w:val="clear" w:color="auto" w:fill="FFFFFF"/>
        </w:rPr>
        <w:lastRenderedPageBreak/>
        <w:t>tools manufactured by abrupt retouching (Mediterranean shouldered points and backed bladelets)</w:t>
      </w:r>
      <w:r w:rsidR="007D507E">
        <w:rPr>
          <w:rFonts w:ascii="Cambria" w:hAnsi="Cambria" w:cs="Times New Roman"/>
          <w:color w:val="000000"/>
          <w:sz w:val="24"/>
          <w:szCs w:val="24"/>
          <w:shd w:val="clear" w:color="auto" w:fill="FFFFFF"/>
        </w:rPr>
        <w:t xml:space="preserve"> (Figure </w:t>
      </w:r>
      <w:r w:rsidR="00647203">
        <w:rPr>
          <w:rFonts w:ascii="Cambria" w:hAnsi="Cambria" w:cs="Times New Roman"/>
          <w:color w:val="000000"/>
          <w:sz w:val="24"/>
          <w:szCs w:val="24"/>
          <w:shd w:val="clear" w:color="auto" w:fill="FFFFFF"/>
        </w:rPr>
        <w:t>9</w:t>
      </w:r>
      <w:r w:rsidR="007D507E">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w:t>
      </w:r>
    </w:p>
    <w:p w14:paraId="7B5702DB" w14:textId="5733DD4D" w:rsidR="006716F3" w:rsidRPr="001603E0" w:rsidRDefault="00157D9E"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In this phase</w:t>
      </w:r>
      <w:r w:rsidR="005472F4">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t</w:t>
      </w:r>
      <w:r w:rsidR="006716F3" w:rsidRPr="001603E0">
        <w:rPr>
          <w:rFonts w:ascii="Cambria" w:hAnsi="Cambria" w:cs="Times New Roman"/>
          <w:color w:val="000000"/>
          <w:sz w:val="24"/>
          <w:szCs w:val="24"/>
          <w:shd w:val="clear" w:color="auto" w:fill="FFFFFF"/>
        </w:rPr>
        <w:t xml:space="preserve">here </w:t>
      </w:r>
      <w:r w:rsidRPr="001603E0">
        <w:rPr>
          <w:rFonts w:ascii="Cambria" w:hAnsi="Cambria" w:cs="Times New Roman"/>
          <w:color w:val="000000"/>
          <w:sz w:val="24"/>
          <w:szCs w:val="24"/>
          <w:shd w:val="clear" w:color="auto" w:fill="FFFFFF"/>
        </w:rPr>
        <w:t>is evidence for</w:t>
      </w:r>
      <w:r w:rsidR="006716F3" w:rsidRPr="001603E0">
        <w:rPr>
          <w:rFonts w:ascii="Cambria" w:hAnsi="Cambria" w:cs="Times New Roman"/>
          <w:color w:val="000000"/>
          <w:sz w:val="24"/>
          <w:szCs w:val="24"/>
          <w:shd w:val="clear" w:color="auto" w:fill="FFFFFF"/>
        </w:rPr>
        <w:t xml:space="preserve"> some diversification in the osseous industry. Most of the pieces are probably made from bone, but no up-to-date data are available for Parpalló. In addition to single and double points, we also have those with a polygonal base, single </w:t>
      </w:r>
      <w:r w:rsidRPr="001603E0">
        <w:rPr>
          <w:rFonts w:ascii="Cambria" w:hAnsi="Cambria" w:cs="Times New Roman"/>
          <w:color w:val="000000"/>
          <w:sz w:val="24"/>
          <w:szCs w:val="24"/>
          <w:shd w:val="clear" w:color="auto" w:fill="FFFFFF"/>
        </w:rPr>
        <w:t>beveled</w:t>
      </w:r>
      <w:r w:rsidR="006716F3" w:rsidRPr="001603E0">
        <w:rPr>
          <w:rFonts w:ascii="Cambria" w:hAnsi="Cambria" w:cs="Times New Roman"/>
          <w:color w:val="000000"/>
          <w:sz w:val="24"/>
          <w:szCs w:val="24"/>
          <w:shd w:val="clear" w:color="auto" w:fill="FFFFFF"/>
        </w:rPr>
        <w:t>, grooved</w:t>
      </w:r>
      <w:r w:rsidR="005472F4">
        <w:rPr>
          <w:rFonts w:ascii="Cambria" w:hAnsi="Cambria" w:cs="Times New Roman"/>
          <w:color w:val="000000"/>
          <w:sz w:val="24"/>
          <w:szCs w:val="24"/>
          <w:shd w:val="clear" w:color="auto" w:fill="FFFFFF"/>
        </w:rPr>
        <w:t>,</w:t>
      </w:r>
      <w:r w:rsidR="006716F3" w:rsidRPr="001603E0">
        <w:rPr>
          <w:rFonts w:ascii="Cambria" w:hAnsi="Cambria" w:cs="Times New Roman"/>
          <w:color w:val="000000"/>
          <w:sz w:val="24"/>
          <w:szCs w:val="24"/>
          <w:shd w:val="clear" w:color="auto" w:fill="FFFFFF"/>
        </w:rPr>
        <w:t xml:space="preserve"> and long points. Needles are referenced at Ambrosio, Parpalló</w:t>
      </w:r>
      <w:r w:rsidR="005472F4">
        <w:rPr>
          <w:rFonts w:ascii="Cambria" w:hAnsi="Cambria" w:cs="Times New Roman"/>
          <w:color w:val="000000"/>
          <w:sz w:val="24"/>
          <w:szCs w:val="24"/>
          <w:shd w:val="clear" w:color="auto" w:fill="FFFFFF"/>
        </w:rPr>
        <w:t>,</w:t>
      </w:r>
      <w:r w:rsidR="006716F3" w:rsidRPr="001603E0">
        <w:rPr>
          <w:rFonts w:ascii="Cambria" w:hAnsi="Cambria" w:cs="Times New Roman"/>
          <w:color w:val="000000"/>
          <w:sz w:val="24"/>
          <w:szCs w:val="24"/>
          <w:shd w:val="clear" w:color="auto" w:fill="FFFFFF"/>
        </w:rPr>
        <w:t xml:space="preserve"> and Cendres.</w:t>
      </w:r>
    </w:p>
    <w:p w14:paraId="566F2E50" w14:textId="720445F4" w:rsidR="006716F3" w:rsidRPr="001603E0" w:rsidRDefault="006716F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In the sequence from Parpalló, Mediterranean shouldered points are more numerous than foliate points from the 4.75-4.50 m section. This process served to define an Evolved Solutrean II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{"citationID":"vFFSec5r","properties":{"formattedCitation":"(Fortea and Jord\\uc0\\u225{}, 1976)","plainCitation":"(Fortea and Jordá, 1976)","noteIndex":0},"citationItems":[{"id":496,"uris":["http://zotero.org/users/4704288/items/J4V76Y45"],"uri":["http://zotero.org/users/4704288/items/J4V76Y45"],"itemData":{"id":496,"type":"article-journal","container-title":"Zephyrvs","page":"167-199","title":"La cueva de Les Mallaetes y los problemas del Paleolítico superior del Mediterráneo español","volume":"26/27","author":[{"family":"Fortea","given":"J."},{"family":"Jordá","given":"F."}],"issued":{"date-parts":[["1976"]]}}}],"schema":"https://github.com/citation-style-language/schema/raw/master/csl-citation.json"}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(Fortea and Jordá, 1976)</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for which the denomination Solutreo</w:t>
      </w:r>
      <w:r w:rsidR="00157D9E"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Gravettian has now become more widely used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{"citationID":"Q3d4Ayfj","properties":{"formattedCitation":"(Fullola, 1979; Villaverde and Pe\\uc0\\u241{}a, 1981)","plainCitation":"(Fullola, 1979; Villaverde and Peña, 1981)","noteIndex":0},"citationItems":[{"id":485,"uris":["http://zotero.org/users/4704288/items/7YJE2Y8M"],"uri":["http://zotero.org/users/4704288/items/7YJE2Y8M"],"itemData":{"id":485,"type":"book","collection-title":"Serie de Trabajos Varios 60","event-place":"Valencia","publisher":"Servicio de Investigación Prehistórica de la Diputación Provincial de Valencia","publisher-place":"Valencia","title":"Las industrias líticas del Paleolítico Superior ibérico","author":[{"family":"Fullola","given":"J. M."}],"issued":{"date-parts":[["1979"]]}}},{"id":1176,"uris":["http://zotero.org/users/4704288/items/C87E6NGI"],"uri":["http://zotero.org/users/4704288/items/C87E6NGI"],"itemData":{"id":1176,"type":"article-journal","container-title":"Servicio de Investigacion Prehistorica. Serie de Trabajos Varios. Valencia.","page":"1-111","title":"Piezas con escotadura del Paleolitico superior valenciano. Materiales des Museo de Prehistoria de Valencia","author":[{"family":"Villaverde","given":"Valentin"},{"family":"Peña","given":"P."}],"issued":{"date-parts":[["1981"]]}}}],"schema":"https://github.com/citation-style-language/schema/raw/master/csl-citation.json"}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(Fullola, 1979; Villaverde and Peña, 1981)</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w:t>
      </w:r>
    </w:p>
    <w:p w14:paraId="0250A6E8" w14:textId="6EAAF962" w:rsidR="006716F3" w:rsidRPr="001603E0" w:rsidRDefault="006716F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The </w:t>
      </w:r>
      <w:r w:rsidR="00A71B44">
        <w:rPr>
          <w:rFonts w:ascii="Cambria" w:hAnsi="Cambria" w:cs="Times New Roman"/>
          <w:color w:val="000000"/>
          <w:sz w:val="24"/>
          <w:szCs w:val="24"/>
          <w:shd w:val="clear" w:color="auto" w:fill="FFFFFF"/>
        </w:rPr>
        <w:t>earl</w:t>
      </w:r>
      <w:r w:rsidR="004B4688">
        <w:rPr>
          <w:rFonts w:ascii="Cambria" w:hAnsi="Cambria" w:cs="Times New Roman"/>
          <w:color w:val="000000"/>
          <w:sz w:val="24"/>
          <w:szCs w:val="24"/>
          <w:shd w:val="clear" w:color="auto" w:fill="FFFFFF"/>
        </w:rPr>
        <w:t>iest</w:t>
      </w:r>
      <w:r w:rsidRPr="001603E0">
        <w:rPr>
          <w:rFonts w:ascii="Cambria" w:hAnsi="Cambria" w:cs="Times New Roman"/>
          <w:color w:val="000000"/>
          <w:sz w:val="24"/>
          <w:szCs w:val="24"/>
          <w:shd w:val="clear" w:color="auto" w:fill="FFFFFF"/>
        </w:rPr>
        <w:t xml:space="preserve"> Mediterranean shouldered points are dated to 2</w:t>
      </w:r>
      <w:r w:rsidR="00A71B44">
        <w:rPr>
          <w:rFonts w:ascii="Cambria" w:hAnsi="Cambria" w:cs="Times New Roman"/>
          <w:color w:val="000000"/>
          <w:sz w:val="24"/>
          <w:szCs w:val="24"/>
          <w:shd w:val="clear" w:color="auto" w:fill="FFFFFF"/>
        </w:rPr>
        <w:t>3</w:t>
      </w:r>
      <w:r w:rsidR="00BE2271">
        <w:rPr>
          <w:rFonts w:ascii="Cambria" w:hAnsi="Cambria" w:cs="Times New Roman"/>
          <w:color w:val="000000"/>
          <w:sz w:val="24"/>
          <w:szCs w:val="24"/>
          <w:shd w:val="clear" w:color="auto" w:fill="FFFFFF"/>
        </w:rPr>
        <w:t>.</w:t>
      </w:r>
      <w:r w:rsidR="00A71B44">
        <w:rPr>
          <w:rFonts w:ascii="Cambria" w:hAnsi="Cambria" w:cs="Times New Roman"/>
          <w:color w:val="000000"/>
          <w:sz w:val="24"/>
          <w:szCs w:val="24"/>
          <w:shd w:val="clear" w:color="auto" w:fill="FFFFFF"/>
        </w:rPr>
        <w:t>5</w:t>
      </w:r>
      <w:r w:rsidRPr="001603E0">
        <w:rPr>
          <w:rFonts w:ascii="Cambria" w:hAnsi="Cambria" w:cs="Times New Roman"/>
          <w:color w:val="000000"/>
          <w:sz w:val="24"/>
          <w:szCs w:val="24"/>
          <w:shd w:val="clear" w:color="auto" w:fill="FFFFFF"/>
        </w:rPr>
        <w:t xml:space="preserve"> ka</w:t>
      </w:r>
      <w:r w:rsidR="00A0697C" w:rsidRPr="001603E0">
        <w:rPr>
          <w:rFonts w:ascii="Cambria" w:hAnsi="Cambria" w:cs="Times New Roman"/>
          <w:color w:val="000000"/>
          <w:sz w:val="24"/>
          <w:szCs w:val="24"/>
          <w:shd w:val="clear" w:color="auto" w:fill="FFFFFF"/>
        </w:rPr>
        <w:t xml:space="preserve"> cal</w:t>
      </w:r>
      <w:r w:rsidRPr="001603E0">
        <w:rPr>
          <w:rFonts w:ascii="Cambria" w:hAnsi="Cambria" w:cs="Times New Roman"/>
          <w:color w:val="000000"/>
          <w:sz w:val="24"/>
          <w:szCs w:val="24"/>
          <w:shd w:val="clear" w:color="auto" w:fill="FFFFFF"/>
        </w:rPr>
        <w:t xml:space="preserve"> BP (</w:t>
      </w:r>
      <w:r w:rsidR="00157D9E" w:rsidRPr="001603E0">
        <w:rPr>
          <w:rFonts w:ascii="Cambria" w:hAnsi="Cambria" w:cs="Times New Roman"/>
          <w:color w:val="000000"/>
          <w:sz w:val="24"/>
          <w:szCs w:val="24"/>
          <w:shd w:val="clear" w:color="auto" w:fill="FFFFFF"/>
        </w:rPr>
        <w:t xml:space="preserve">at </w:t>
      </w:r>
      <w:r w:rsidRPr="001603E0">
        <w:rPr>
          <w:rFonts w:ascii="Cambria" w:hAnsi="Cambria" w:cs="Times New Roman"/>
          <w:color w:val="000000"/>
          <w:sz w:val="24"/>
          <w:szCs w:val="24"/>
          <w:shd w:val="clear" w:color="auto" w:fill="FFFFFF"/>
        </w:rPr>
        <w:t>Parpalló</w:t>
      </w:r>
      <w:r w:rsidR="00157D9E" w:rsidRPr="001603E0">
        <w:rPr>
          <w:rFonts w:ascii="Cambria" w:hAnsi="Cambria" w:cs="Times New Roman"/>
          <w:color w:val="000000"/>
          <w:sz w:val="24"/>
          <w:szCs w:val="24"/>
          <w:shd w:val="clear" w:color="auto" w:fill="FFFFFF"/>
        </w:rPr>
        <w:t xml:space="preserve"> and</w:t>
      </w:r>
      <w:r w:rsidRPr="001603E0">
        <w:rPr>
          <w:rFonts w:ascii="Cambria" w:hAnsi="Cambria" w:cs="Times New Roman"/>
          <w:color w:val="000000"/>
          <w:sz w:val="24"/>
          <w:szCs w:val="24"/>
          <w:shd w:val="clear" w:color="auto" w:fill="FFFFFF"/>
        </w:rPr>
        <w:t xml:space="preserve"> Ambrosio) and are the predominant lithic projectile before </w:t>
      </w:r>
      <w:r w:rsidR="00A71B44">
        <w:rPr>
          <w:rFonts w:ascii="Cambria" w:hAnsi="Cambria" w:cs="Times New Roman"/>
          <w:color w:val="000000"/>
          <w:sz w:val="24"/>
          <w:szCs w:val="24"/>
          <w:shd w:val="clear" w:color="auto" w:fill="FFFFFF"/>
        </w:rPr>
        <w:t>23</w:t>
      </w:r>
      <w:r w:rsidRPr="001603E0">
        <w:rPr>
          <w:rFonts w:ascii="Cambria" w:hAnsi="Cambria" w:cs="Times New Roman"/>
          <w:color w:val="000000"/>
          <w:sz w:val="24"/>
          <w:szCs w:val="24"/>
          <w:shd w:val="clear" w:color="auto" w:fill="FFFFFF"/>
        </w:rPr>
        <w:t xml:space="preserve"> ka</w:t>
      </w:r>
      <w:r w:rsidR="00A0697C" w:rsidRPr="001603E0">
        <w:rPr>
          <w:rFonts w:ascii="Cambria" w:hAnsi="Cambria" w:cs="Times New Roman"/>
          <w:color w:val="000000"/>
          <w:sz w:val="24"/>
          <w:szCs w:val="24"/>
          <w:shd w:val="clear" w:color="auto" w:fill="FFFFFF"/>
        </w:rPr>
        <w:t xml:space="preserve"> cal</w:t>
      </w:r>
      <w:r w:rsidRPr="001603E0">
        <w:rPr>
          <w:rFonts w:ascii="Cambria" w:hAnsi="Cambria" w:cs="Times New Roman"/>
          <w:color w:val="000000"/>
          <w:sz w:val="24"/>
          <w:szCs w:val="24"/>
          <w:shd w:val="clear" w:color="auto" w:fill="FFFFFF"/>
        </w:rPr>
        <w:t xml:space="preserve"> BP. Based on this reference, the processes of technical “</w:t>
      </w:r>
      <w:r w:rsidR="00157D9E" w:rsidRPr="001603E0">
        <w:rPr>
          <w:rFonts w:ascii="Cambria" w:hAnsi="Cambria" w:cs="Times New Roman"/>
          <w:color w:val="000000"/>
          <w:sz w:val="24"/>
          <w:szCs w:val="24"/>
          <w:shd w:val="clear" w:color="auto" w:fill="FFFFFF"/>
        </w:rPr>
        <w:t>hybridization</w:t>
      </w:r>
      <w:r w:rsidRPr="001603E0">
        <w:rPr>
          <w:rFonts w:ascii="Cambria" w:hAnsi="Cambria" w:cs="Times New Roman"/>
          <w:color w:val="000000"/>
          <w:sz w:val="24"/>
          <w:szCs w:val="24"/>
          <w:shd w:val="clear" w:color="auto" w:fill="FFFFFF"/>
        </w:rPr>
        <w:t xml:space="preserve">” described by Tiffagom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nxb37Vlv","properties":{"formattedCitation":"(2006)","plainCitation":"(2006)","noteIndex":0},"citationItems":[{"id":1232,"uris":["http://zotero.org/users/4704288/items/TC37VJIC"],"uri":["http://zotero.org/users/4704288/items/TC37VJIC"],"itemData":{"id":1232,"type":"book","event-place":"Liège","publisher":"ERAUL","publisher-place":"Liège","title":"De la pierre à l’Homme. Essai sur une Paléoanthropologie Solutréenne","author":[{"family":"Tiffagom","given":"Marc"}],"issued":{"date-parts":[["2006"]]}},"suppress-author":true}],"schema":"https://github.com/citation-style-language/schema/raw/master/csl-citation.json"}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(2006)</w:t>
      </w:r>
      <w:r w:rsidR="00F9756D" w:rsidRPr="001603E0">
        <w:rPr>
          <w:rFonts w:ascii="Cambria" w:hAnsi="Cambria" w:cs="Times New Roman"/>
          <w:color w:val="000000"/>
          <w:sz w:val="24"/>
          <w:szCs w:val="24"/>
          <w:shd w:val="clear" w:color="auto" w:fill="FFFFFF"/>
        </w:rPr>
        <w:fldChar w:fldCharType="end"/>
      </w:r>
      <w:r w:rsidR="00157D9E"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which would be the end of Solutrean </w:t>
      </w:r>
      <w:r w:rsidR="00157D9E" w:rsidRPr="001603E0">
        <w:rPr>
          <w:rFonts w:ascii="Cambria" w:hAnsi="Cambria" w:cs="Times New Roman"/>
          <w:color w:val="000000"/>
          <w:sz w:val="24"/>
          <w:szCs w:val="24"/>
          <w:shd w:val="clear" w:color="auto" w:fill="FFFFFF"/>
        </w:rPr>
        <w:t xml:space="preserve">typical assemblages </w:t>
      </w:r>
      <w:r w:rsidRPr="001603E0">
        <w:rPr>
          <w:rFonts w:ascii="Cambria" w:hAnsi="Cambria" w:cs="Times New Roman"/>
          <w:color w:val="000000"/>
          <w:sz w:val="24"/>
          <w:szCs w:val="24"/>
          <w:shd w:val="clear" w:color="auto" w:fill="FFFFFF"/>
        </w:rPr>
        <w:t>and the generali</w:t>
      </w:r>
      <w:r w:rsidR="00157D9E" w:rsidRPr="001603E0">
        <w:rPr>
          <w:rFonts w:ascii="Cambria" w:hAnsi="Cambria" w:cs="Times New Roman"/>
          <w:color w:val="000000"/>
          <w:sz w:val="24"/>
          <w:szCs w:val="24"/>
          <w:shd w:val="clear" w:color="auto" w:fill="FFFFFF"/>
        </w:rPr>
        <w:t>z</w:t>
      </w:r>
      <w:r w:rsidRPr="001603E0">
        <w:rPr>
          <w:rFonts w:ascii="Cambria" w:hAnsi="Cambria" w:cs="Times New Roman"/>
          <w:color w:val="000000"/>
          <w:sz w:val="24"/>
          <w:szCs w:val="24"/>
          <w:shd w:val="clear" w:color="auto" w:fill="FFFFFF"/>
        </w:rPr>
        <w:t xml:space="preserve">ation of laminar-microlaminar production systems, would dominate between </w:t>
      </w:r>
      <w:r w:rsidR="00A71B44">
        <w:rPr>
          <w:rFonts w:ascii="Cambria" w:hAnsi="Cambria" w:cs="Times New Roman"/>
          <w:color w:val="000000"/>
          <w:sz w:val="24"/>
          <w:szCs w:val="24"/>
          <w:shd w:val="clear" w:color="auto" w:fill="FFFFFF"/>
        </w:rPr>
        <w:t>23</w:t>
      </w:r>
      <w:r w:rsidRPr="001603E0">
        <w:rPr>
          <w:rFonts w:ascii="Cambria" w:hAnsi="Cambria" w:cs="Times New Roman"/>
          <w:color w:val="000000"/>
          <w:sz w:val="24"/>
          <w:szCs w:val="24"/>
          <w:shd w:val="clear" w:color="auto" w:fill="FFFFFF"/>
        </w:rPr>
        <w:t xml:space="preserve"> and </w:t>
      </w:r>
      <w:r w:rsidR="00A71B44">
        <w:rPr>
          <w:rFonts w:ascii="Cambria" w:hAnsi="Cambria" w:cs="Times New Roman"/>
          <w:color w:val="000000"/>
          <w:sz w:val="24"/>
          <w:szCs w:val="24"/>
          <w:shd w:val="clear" w:color="auto" w:fill="FFFFFF"/>
        </w:rPr>
        <w:t>22</w:t>
      </w:r>
      <w:r w:rsidRPr="001603E0">
        <w:rPr>
          <w:rFonts w:ascii="Cambria" w:hAnsi="Cambria" w:cs="Times New Roman"/>
          <w:color w:val="000000"/>
          <w:sz w:val="24"/>
          <w:szCs w:val="24"/>
          <w:shd w:val="clear" w:color="auto" w:fill="FFFFFF"/>
        </w:rPr>
        <w:t xml:space="preserve"> ka</w:t>
      </w:r>
      <w:r w:rsidR="00A0697C" w:rsidRPr="001603E0">
        <w:rPr>
          <w:rFonts w:ascii="Cambria" w:hAnsi="Cambria" w:cs="Times New Roman"/>
          <w:color w:val="000000"/>
          <w:sz w:val="24"/>
          <w:szCs w:val="24"/>
          <w:shd w:val="clear" w:color="auto" w:fill="FFFFFF"/>
        </w:rPr>
        <w:t xml:space="preserve"> cal</w:t>
      </w:r>
      <w:r w:rsidRPr="001603E0">
        <w:rPr>
          <w:rFonts w:ascii="Cambria" w:hAnsi="Cambria" w:cs="Times New Roman"/>
          <w:color w:val="000000"/>
          <w:sz w:val="24"/>
          <w:szCs w:val="24"/>
          <w:shd w:val="clear" w:color="auto" w:fill="FFFFFF"/>
        </w:rPr>
        <w:t xml:space="preserve"> BP. A trait that is repeatedly observed at different sites is the reappearance of unifacial points at the end of the Solutr</w:t>
      </w:r>
      <w:r w:rsidR="00590231" w:rsidRPr="001603E0">
        <w:rPr>
          <w:rFonts w:ascii="Cambria" w:hAnsi="Cambria" w:cs="Times New Roman"/>
          <w:color w:val="000000"/>
          <w:sz w:val="24"/>
          <w:szCs w:val="24"/>
          <w:shd w:val="clear" w:color="auto" w:fill="FFFFFF"/>
        </w:rPr>
        <w:t>eo</w:t>
      </w:r>
      <w:r w:rsidRPr="001603E0">
        <w:rPr>
          <w:rFonts w:ascii="Cambria" w:hAnsi="Cambria" w:cs="Times New Roman"/>
          <w:color w:val="000000"/>
          <w:sz w:val="24"/>
          <w:szCs w:val="24"/>
          <w:shd w:val="clear" w:color="auto" w:fill="FFFFFF"/>
        </w:rPr>
        <w:t>–Gravettian. Although always found in small numbers, there are even more of these than bifacial foliate points.</w:t>
      </w:r>
    </w:p>
    <w:p w14:paraId="6B1FBEB6" w14:textId="7BBDBC18" w:rsidR="006716F3" w:rsidRPr="001603E0" w:rsidRDefault="006716F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The osseous industry of Beneito (B2-B1), Cendres XIII, Ambrosio (II)</w:t>
      </w:r>
      <w:r w:rsidR="005472F4">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Nerja (NB8s) follows the dynamics described for the previous phase; in fact, some of these contexts could have been included in the previous phase. The most important features are the predominance of single points and the presence of single beveled points and needles. Most of the objects are manufactured from bone.</w:t>
      </w:r>
    </w:p>
    <w:p w14:paraId="62A2C5F2" w14:textId="219DDE1F" w:rsidR="00A71B44" w:rsidRPr="00A71B44" w:rsidRDefault="00A2502F" w:rsidP="0007420A">
      <w:pPr>
        <w:spacing w:line="360" w:lineRule="auto"/>
        <w:rPr>
          <w:rFonts w:ascii="Cambria" w:hAnsi="Cambria" w:cs="Arial"/>
          <w:sz w:val="24"/>
          <w:szCs w:val="24"/>
          <w:shd w:val="clear" w:color="auto" w:fill="FFFFFF"/>
        </w:rPr>
      </w:pPr>
      <w:r w:rsidRPr="001603E0">
        <w:rPr>
          <w:rFonts w:ascii="Cambria" w:hAnsi="Cambria" w:cs="Times New Roman"/>
          <w:color w:val="000000"/>
          <w:sz w:val="24"/>
          <w:szCs w:val="24"/>
          <w:shd w:val="clear" w:color="auto" w:fill="FFFFFF"/>
        </w:rPr>
        <w:t xml:space="preserve">The period between ca. </w:t>
      </w:r>
      <w:r w:rsidR="006716F3" w:rsidRPr="001603E0">
        <w:rPr>
          <w:rFonts w:ascii="Cambria" w:hAnsi="Cambria" w:cs="Times New Roman"/>
          <w:color w:val="000000"/>
          <w:sz w:val="24"/>
          <w:szCs w:val="24"/>
          <w:shd w:val="clear" w:color="auto" w:fill="FFFFFF"/>
        </w:rPr>
        <w:t>21-19.5 ka cal BP</w:t>
      </w:r>
      <w:r w:rsidRPr="001603E0">
        <w:rPr>
          <w:rFonts w:ascii="Cambria" w:hAnsi="Cambria" w:cs="Times New Roman"/>
          <w:color w:val="000000"/>
          <w:sz w:val="24"/>
          <w:szCs w:val="24"/>
          <w:shd w:val="clear" w:color="auto" w:fill="FFFFFF"/>
        </w:rPr>
        <w:t xml:space="preserve"> </w:t>
      </w:r>
      <w:r w:rsidR="006716F3" w:rsidRPr="001603E0">
        <w:rPr>
          <w:rFonts w:ascii="Cambria" w:hAnsi="Cambria" w:cs="Times New Roman"/>
          <w:color w:val="000000"/>
          <w:sz w:val="24"/>
          <w:szCs w:val="24"/>
          <w:shd w:val="clear" w:color="auto" w:fill="FFFFFF"/>
        </w:rPr>
        <w:t xml:space="preserve">is </w:t>
      </w:r>
      <w:r w:rsidRPr="001603E0">
        <w:rPr>
          <w:rFonts w:ascii="Cambria" w:hAnsi="Cambria" w:cs="Times New Roman"/>
          <w:color w:val="000000"/>
          <w:sz w:val="24"/>
          <w:szCs w:val="24"/>
          <w:shd w:val="clear" w:color="auto" w:fill="FFFFFF"/>
        </w:rPr>
        <w:t>hard to classify as an archaeological</w:t>
      </w:r>
      <w:r w:rsidR="006716F3" w:rsidRPr="001603E0">
        <w:rPr>
          <w:rFonts w:ascii="Cambria" w:hAnsi="Cambria" w:cs="Times New Roman"/>
          <w:color w:val="000000"/>
          <w:sz w:val="24"/>
          <w:szCs w:val="24"/>
          <w:shd w:val="clear" w:color="auto" w:fill="FFFFFF"/>
        </w:rPr>
        <w:t xml:space="preserve"> </w:t>
      </w:r>
      <w:r w:rsidR="00590231" w:rsidRPr="001603E0">
        <w:rPr>
          <w:rFonts w:ascii="Cambria" w:hAnsi="Cambria" w:cs="Times New Roman"/>
          <w:color w:val="000000"/>
          <w:sz w:val="24"/>
          <w:szCs w:val="24"/>
          <w:shd w:val="clear" w:color="auto" w:fill="FFFFFF"/>
        </w:rPr>
        <w:t>inter-</w:t>
      </w:r>
      <w:r w:rsidR="006716F3" w:rsidRPr="001603E0">
        <w:rPr>
          <w:rFonts w:ascii="Cambria" w:hAnsi="Cambria" w:cs="Times New Roman"/>
          <w:color w:val="000000"/>
          <w:sz w:val="24"/>
          <w:szCs w:val="24"/>
          <w:shd w:val="clear" w:color="auto" w:fill="FFFFFF"/>
        </w:rPr>
        <w:t>phase since its archeo-stratigraphic bases are yet to be defined and its chronological range adjusted. Layers 11-6 of the Talud sector of Parpalló contain materials that have been described as Badegoulian</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{"citationID":"xR8xEbFn","properties":{"formattedCitation":"(Aura, 2007, 1995)","plainCitation":"(Aura, 2007, 1995)","noteIndex":0},"citationItems":[{"id":9379,"uris":["http://zotero.org/users/4704288/items/RKYRZY5E"],"uri":["http://zotero.org/users/4704288/items/RKYRZY5E"],"itemData":{"id":9379,"type":"article-journal","container-title":"Bulletin de la Société préhistorique française","issue":"4","note":"ISBN: 0249-7638\npublisher: JSTOR","page":"809-824","title":"Badegouliens et Magdaléniens du versant méditerranéen espagnol","volume":"104","author":[{"family":"Aura","given":"J. Emili"}],"issued":{"date-parts":[["2007"]]}}},{"id":9376,"uris":["http://zotero.org/users/4704288/items/KLP4XMRG"],"uri":["http://zotero.org/users/4704288/items/KLP4XMRG"],"itemData":{"id":9376,"type":"article-journal","container-title":"Servicio de Investigación Prehistórica, Trabajos Varios","title":"El Magdaleniense Mediterráneo: La Cova del Parpalló","volume":"91","author":[{"family":"Aura","given":"J. Emilio"}],"issued":{"date-parts":[["1995"]]}}}],"schema":"https://github.com/citation-style-language/schema/raw/master/csl-citation.json"}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(Aura, 2007, 1995)</w:t>
      </w:r>
      <w:r w:rsidR="00F9756D" w:rsidRPr="001603E0">
        <w:rPr>
          <w:rFonts w:ascii="Cambria" w:hAnsi="Cambria" w:cs="Times New Roman"/>
          <w:color w:val="000000"/>
          <w:sz w:val="24"/>
          <w:szCs w:val="24"/>
          <w:shd w:val="clear" w:color="auto" w:fill="FFFFFF"/>
        </w:rPr>
        <w:fldChar w:fldCharType="end"/>
      </w:r>
      <w:r w:rsidR="006716F3" w:rsidRPr="001603E0">
        <w:rPr>
          <w:rFonts w:ascii="Cambria" w:hAnsi="Cambria" w:cs="Times New Roman"/>
          <w:color w:val="000000"/>
          <w:sz w:val="24"/>
          <w:szCs w:val="24"/>
          <w:shd w:val="clear" w:color="auto" w:fill="FFFFFF"/>
        </w:rPr>
        <w:t xml:space="preserve">. </w:t>
      </w:r>
      <w:r w:rsidR="00A71B44" w:rsidRPr="00A71B44">
        <w:rPr>
          <w:rFonts w:ascii="Cambria" w:hAnsi="Cambria" w:cs="Arial"/>
          <w:sz w:val="24"/>
          <w:szCs w:val="24"/>
          <w:shd w:val="clear" w:color="auto" w:fill="FFFFFF"/>
        </w:rPr>
        <w:t xml:space="preserve">For layers 12 and 11, several radiocarbon dates </w:t>
      </w:r>
      <w:r w:rsidR="00BE2271">
        <w:rPr>
          <w:rFonts w:ascii="Cambria" w:hAnsi="Cambria" w:cs="Arial"/>
          <w:sz w:val="24"/>
          <w:szCs w:val="24"/>
          <w:shd w:val="clear" w:color="auto" w:fill="FFFFFF"/>
        </w:rPr>
        <w:t>attest a chronology of ca.</w:t>
      </w:r>
      <w:r w:rsidR="00A71B44" w:rsidRPr="00A71B44">
        <w:rPr>
          <w:rFonts w:ascii="Cambria" w:hAnsi="Cambria" w:cs="Arial"/>
          <w:sz w:val="24"/>
          <w:szCs w:val="24"/>
          <w:shd w:val="clear" w:color="auto" w:fill="FFFFFF"/>
        </w:rPr>
        <w:t xml:space="preserve"> 22</w:t>
      </w:r>
      <w:r w:rsidR="00BE2271">
        <w:rPr>
          <w:rFonts w:ascii="Cambria" w:hAnsi="Cambria" w:cs="Arial"/>
          <w:sz w:val="24"/>
          <w:szCs w:val="24"/>
          <w:shd w:val="clear" w:color="auto" w:fill="FFFFFF"/>
        </w:rPr>
        <w:t>.7</w:t>
      </w:r>
      <w:r w:rsidR="00A71B44" w:rsidRPr="00A71B44">
        <w:rPr>
          <w:rFonts w:ascii="Cambria" w:hAnsi="Cambria" w:cs="Arial"/>
          <w:sz w:val="24"/>
          <w:szCs w:val="24"/>
          <w:shd w:val="clear" w:color="auto" w:fill="FFFFFF"/>
        </w:rPr>
        <w:t>-22</w:t>
      </w:r>
      <w:r w:rsidR="00BE2271">
        <w:rPr>
          <w:rFonts w:ascii="Cambria" w:hAnsi="Cambria" w:cs="Arial"/>
          <w:sz w:val="24"/>
          <w:szCs w:val="24"/>
          <w:shd w:val="clear" w:color="auto" w:fill="FFFFFF"/>
        </w:rPr>
        <w:t>.</w:t>
      </w:r>
      <w:r w:rsidR="00A71B44" w:rsidRPr="00A71B44">
        <w:rPr>
          <w:rFonts w:ascii="Cambria" w:hAnsi="Cambria" w:cs="Arial"/>
          <w:sz w:val="24"/>
          <w:szCs w:val="24"/>
          <w:shd w:val="clear" w:color="auto" w:fill="FFFFFF"/>
        </w:rPr>
        <w:t xml:space="preserve">1 ka cal BP, therefore clearly overlapping with the Evolved Solutrean regional dates </w:t>
      </w:r>
      <w:r w:rsidR="009553EA">
        <w:rPr>
          <w:rFonts w:ascii="Cambria" w:hAnsi="Cambria" w:cs="Arial"/>
          <w:sz w:val="24"/>
          <w:szCs w:val="24"/>
          <w:shd w:val="clear" w:color="auto" w:fill="FFFFFF"/>
        </w:rPr>
        <w:fldChar w:fldCharType="begin"/>
      </w:r>
      <w:r w:rsidR="009553EA">
        <w:rPr>
          <w:rFonts w:ascii="Cambria" w:hAnsi="Cambria" w:cs="Arial"/>
          <w:sz w:val="24"/>
          <w:szCs w:val="24"/>
          <w:shd w:val="clear" w:color="auto" w:fill="FFFFFF"/>
        </w:rPr>
        <w:instrText xml:space="preserve"> ADDIN ZOTERO_ITEM CSL_CITATION {"citationID":"9o9RNoKa","properties":{"formattedCitation":"(Aura and Jord\\uc0\\u225{} Pardo, 2012)","plainCitation":"(Aura and Jordá Pardo, 2012)","noteIndex":0},"citationItems":[{"id":228,"uris":["http://zotero.org/users/4704288/items/DM9FR4DL"],"uri":["http://zotero.org/users/4704288/items/DM9FR4DL"],"itemData":{"id":228,"type":"article-journal","container-title":"Espacio, Tiempo y Forma","page":"149-170","title":"Solutrenses del sur de Iberia en transición","volume":"5","author":[{"family":"Aura","given":"J. E."},{"family":"Jordá Pardo","given":"J. F."}],"issued":{"date-parts":[["2012"]]}}}],"schema":"https://github.com/citation-style-language/schema/raw/master/csl-citation.json"} </w:instrText>
      </w:r>
      <w:r w:rsidR="009553EA">
        <w:rPr>
          <w:rFonts w:ascii="Cambria" w:hAnsi="Cambria" w:cs="Arial"/>
          <w:sz w:val="24"/>
          <w:szCs w:val="24"/>
          <w:shd w:val="clear" w:color="auto" w:fill="FFFFFF"/>
        </w:rPr>
        <w:fldChar w:fldCharType="separate"/>
      </w:r>
      <w:r w:rsidR="009553EA" w:rsidRPr="009553EA">
        <w:rPr>
          <w:rFonts w:ascii="Cambria" w:hAnsi="Cambria" w:cs="Times New Roman"/>
          <w:sz w:val="24"/>
          <w:szCs w:val="24"/>
        </w:rPr>
        <w:t>(Aura and Jordá Pardo, 2012)</w:t>
      </w:r>
      <w:r w:rsidR="009553EA">
        <w:rPr>
          <w:rFonts w:ascii="Cambria" w:hAnsi="Cambria" w:cs="Arial"/>
          <w:sz w:val="24"/>
          <w:szCs w:val="24"/>
          <w:shd w:val="clear" w:color="auto" w:fill="FFFFFF"/>
        </w:rPr>
        <w:fldChar w:fldCharType="end"/>
      </w:r>
      <w:r w:rsidR="00A71B44" w:rsidRPr="00A71B44">
        <w:rPr>
          <w:rFonts w:ascii="Cambria" w:hAnsi="Cambria" w:cs="Arial"/>
          <w:sz w:val="24"/>
          <w:szCs w:val="24"/>
          <w:shd w:val="clear" w:color="auto" w:fill="FFFFFF"/>
        </w:rPr>
        <w:t xml:space="preserve">. </w:t>
      </w:r>
    </w:p>
    <w:p w14:paraId="14EB922F" w14:textId="41ABD231" w:rsidR="00BE2271" w:rsidRDefault="00A71B44" w:rsidP="0007420A">
      <w:pPr>
        <w:spacing w:line="360" w:lineRule="auto"/>
        <w:rPr>
          <w:rFonts w:ascii="Cambria" w:hAnsi="Cambria" w:cs="Arial"/>
          <w:sz w:val="24"/>
          <w:szCs w:val="24"/>
          <w:shd w:val="clear" w:color="auto" w:fill="FFFFFF"/>
        </w:rPr>
      </w:pPr>
      <w:r w:rsidRPr="00A71B44">
        <w:rPr>
          <w:rFonts w:ascii="Cambria" w:hAnsi="Cambria" w:cs="Arial"/>
          <w:sz w:val="24"/>
          <w:szCs w:val="24"/>
          <w:shd w:val="clear" w:color="auto" w:fill="FFFFFF"/>
        </w:rPr>
        <w:lastRenderedPageBreak/>
        <w:t>In a previous work</w:t>
      </w:r>
      <w:r w:rsidR="004B4688">
        <w:rPr>
          <w:rFonts w:ascii="Cambria" w:hAnsi="Cambria" w:cs="Arial"/>
          <w:sz w:val="24"/>
          <w:szCs w:val="24"/>
          <w:shd w:val="clear" w:color="auto" w:fill="FFFFFF"/>
        </w:rPr>
        <w:t>,</w:t>
      </w:r>
      <w:r w:rsidRPr="00A71B44">
        <w:rPr>
          <w:rFonts w:ascii="Cambria" w:hAnsi="Cambria" w:cs="Arial"/>
          <w:sz w:val="24"/>
          <w:szCs w:val="24"/>
          <w:shd w:val="clear" w:color="auto" w:fill="FFFFFF"/>
        </w:rPr>
        <w:t xml:space="preserve"> it was proposed t</w:t>
      </w:r>
      <w:r w:rsidRPr="00A71B44">
        <w:rPr>
          <w:rFonts w:ascii="Cambria" w:hAnsi="Cambria" w:cs="Arial"/>
          <w:sz w:val="24"/>
          <w:szCs w:val="24"/>
        </w:rPr>
        <w:t xml:space="preserve">he co-existence of various traits may indicate the presence of a “formative” Badegoulain phase with Evolved Solutrean and Badegoulian elements that in turn would suggest a transition rather than a simple substitution process </w:t>
      </w:r>
      <w:r w:rsidR="009553EA">
        <w:rPr>
          <w:rFonts w:ascii="Cambria" w:hAnsi="Cambria" w:cs="Arial"/>
          <w:sz w:val="24"/>
          <w:szCs w:val="24"/>
        </w:rPr>
        <w:fldChar w:fldCharType="begin"/>
      </w:r>
      <w:r w:rsidR="009553EA">
        <w:rPr>
          <w:rFonts w:ascii="Cambria" w:hAnsi="Cambria" w:cs="Arial"/>
          <w:sz w:val="24"/>
          <w:szCs w:val="24"/>
        </w:rPr>
        <w:instrText xml:space="preserve"> ADDIN ZOTERO_ITEM CSL_CITATION {"citationID":"HjMg7VTm","properties":{"formattedCitation":"(Aura et al., 2012a: Fig. 6)","plainCitation":"(Aura et al., 2012a: Fig. 6)","noteIndex":0},"citationItems":[{"id":9385,"uris":["http://zotero.org/users/4704288/items/4MQZNVRM"],"uri":["http://zotero.org/users/4704288/items/4MQZNVRM"],"itemData":{"id":9385,"type":"chapter","container-title":"Pensando el Gravetiense: nuevos datos para la región cantábrica en su contexto peninsular y pirenaico","event-place":"Madrid","page":"104-113","publisher":"Ministerio de Educación, Cultura y Deporte","publisher-place":"Madrid","title":"El corredor costero meridional: los cazadores gravetienses de la Cueva de Nerja (Málaga, España).","author":[{"family":"Aura","given":"J. E."},{"family":"Jordá Pardo","given":"J. F."},{"family":"Pérez Ripoll","given":"Manuel"},{"family":"Badal","given":"E."},{"family":"Avezuela Aristu","given":"Bárbara"},{"family":"Morales","given":"Juan V."},{"family":"Tiffagom","given":"M."},{"family":"Wood","given":"Rachel"},{"family":"Marlasca Marín","given":"R."}],"editor":[{"family":"Heras","given":"C.","non-dropping-particle":"de las"},{"family":"Lasheras","given":"J. A."},{"family":"Arrizabalaga","given":"A."},{"family":"Rasilla","given":"M."}],"issued":{"date-parts":[["2012"]]}},"suffix":": Fig. 6"}],"schema":"https://github.com/citation-style-language/schema/raw/master/csl-citation.json"} </w:instrText>
      </w:r>
      <w:r w:rsidR="009553EA">
        <w:rPr>
          <w:rFonts w:ascii="Cambria" w:hAnsi="Cambria" w:cs="Arial"/>
          <w:sz w:val="24"/>
          <w:szCs w:val="24"/>
        </w:rPr>
        <w:fldChar w:fldCharType="separate"/>
      </w:r>
      <w:r w:rsidR="009553EA" w:rsidRPr="009553EA">
        <w:rPr>
          <w:rFonts w:ascii="Cambria" w:hAnsi="Cambria"/>
          <w:sz w:val="24"/>
        </w:rPr>
        <w:t>(Aura et al., 2012a: Fig. 6)</w:t>
      </w:r>
      <w:r w:rsidR="009553EA">
        <w:rPr>
          <w:rFonts w:ascii="Cambria" w:hAnsi="Cambria" w:cs="Arial"/>
          <w:sz w:val="24"/>
          <w:szCs w:val="24"/>
        </w:rPr>
        <w:fldChar w:fldCharType="end"/>
      </w:r>
      <w:r w:rsidRPr="00A71B44">
        <w:rPr>
          <w:rFonts w:ascii="Cambria" w:hAnsi="Cambria" w:cs="Arial"/>
          <w:sz w:val="24"/>
          <w:szCs w:val="24"/>
        </w:rPr>
        <w:t xml:space="preserve">. No analysis of possible inter- and intra-stratigraphic refitting has been carried out </w:t>
      </w:r>
      <w:r w:rsidR="004B4688">
        <w:rPr>
          <w:rFonts w:ascii="Cambria" w:hAnsi="Cambria" w:cs="Arial"/>
          <w:sz w:val="24"/>
          <w:szCs w:val="24"/>
        </w:rPr>
        <w:t>to</w:t>
      </w:r>
      <w:r w:rsidRPr="00A71B44">
        <w:rPr>
          <w:rFonts w:ascii="Cambria" w:hAnsi="Cambria" w:cs="Arial"/>
          <w:sz w:val="24"/>
          <w:szCs w:val="24"/>
        </w:rPr>
        <w:t xml:space="preserve"> evaluate this hypothesis.</w:t>
      </w:r>
      <w:r w:rsidRPr="00A71B44">
        <w:rPr>
          <w:rFonts w:ascii="Cambria" w:hAnsi="Cambria" w:cs="Arial"/>
          <w:sz w:val="24"/>
          <w:szCs w:val="24"/>
          <w:shd w:val="clear" w:color="auto" w:fill="FFFFFF"/>
        </w:rPr>
        <w:t xml:space="preserve"> </w:t>
      </w:r>
    </w:p>
    <w:p w14:paraId="4F3F91B0" w14:textId="337DA20F" w:rsidR="00BE2271" w:rsidRDefault="00A71B44" w:rsidP="0007420A">
      <w:pPr>
        <w:spacing w:line="360" w:lineRule="auto"/>
        <w:rPr>
          <w:rFonts w:ascii="Cambria" w:hAnsi="Cambria" w:cs="Times New Roman"/>
          <w:color w:val="000000"/>
          <w:sz w:val="24"/>
          <w:szCs w:val="24"/>
          <w:shd w:val="clear" w:color="auto" w:fill="FFFFFF"/>
        </w:rPr>
      </w:pPr>
      <w:r w:rsidRPr="00A71B44">
        <w:rPr>
          <w:rFonts w:ascii="Cambria" w:hAnsi="Cambria" w:cs="Arial"/>
          <w:sz w:val="24"/>
          <w:szCs w:val="24"/>
          <w:shd w:val="clear" w:color="auto" w:fill="FFFFFF"/>
        </w:rPr>
        <w:t xml:space="preserve">These “transitional” or “mixed” assemblages tend to be classified as Evolved Solutrean based on the most easily identifiable morphotypes of shouldered points </w:t>
      </w:r>
      <w:r w:rsidR="009553EA">
        <w:rPr>
          <w:rFonts w:ascii="Cambria" w:hAnsi="Cambria" w:cs="Arial"/>
          <w:sz w:val="24"/>
          <w:szCs w:val="24"/>
          <w:shd w:val="clear" w:color="auto" w:fill="FFFFFF"/>
        </w:rPr>
        <w:fldChar w:fldCharType="begin"/>
      </w:r>
      <w:r w:rsidR="009553EA">
        <w:rPr>
          <w:rFonts w:ascii="Cambria" w:hAnsi="Cambria" w:cs="Arial"/>
          <w:sz w:val="24"/>
          <w:szCs w:val="24"/>
          <w:shd w:val="clear" w:color="auto" w:fill="FFFFFF"/>
        </w:rPr>
        <w:instrText xml:space="preserve"> ADDIN ZOTERO_ITEM CSL_CITATION {"citationID":"eIrTqFGN","properties":{"formattedCitation":"(Aura et al., 2012a)","plainCitation":"(Aura et al., 2012a)","noteIndex":0},"citationItems":[{"id":9385,"uris":["http://zotero.org/users/4704288/items/4MQZNVRM"],"uri":["http://zotero.org/users/4704288/items/4MQZNVRM"],"itemData":{"id":9385,"type":"chapter","container-title":"Pensando el Gravetiense: nuevos datos para la región cantábrica en su contexto peninsular y pirenaico","event-place":"Madrid","page":"104-113","publisher":"Ministerio de Educación, Cultura y Deporte","publisher-place":"Madrid","title":"El corredor costero meridional: los cazadores gravetienses de la Cueva de Nerja (Málaga, España).","author":[{"family":"Aura","given":"J. E."},{"family":"Jordá Pardo","given":"J. F."},{"family":"Pérez Ripoll","given":"Manuel"},{"family":"Badal","given":"E."},{"family":"Avezuela Aristu","given":"Bárbara"},{"family":"Morales","given":"Juan V."},{"family":"Tiffagom","given":"M."},{"family":"Wood","given":"Rachel"},{"family":"Marlasca Marín","given":"R."}],"editor":[{"family":"Heras","given":"C.","non-dropping-particle":"de las"},{"family":"Lasheras","given":"J. A."},{"family":"Arrizabalaga","given":"A."},{"family":"Rasilla","given":"M."}],"issued":{"date-parts":[["2012"]]}}}],"schema":"https://github.com/citation-style-language/schema/raw/master/csl-citation.json"} </w:instrText>
      </w:r>
      <w:r w:rsidR="009553EA">
        <w:rPr>
          <w:rFonts w:ascii="Cambria" w:hAnsi="Cambria" w:cs="Arial"/>
          <w:sz w:val="24"/>
          <w:szCs w:val="24"/>
          <w:shd w:val="clear" w:color="auto" w:fill="FFFFFF"/>
        </w:rPr>
        <w:fldChar w:fldCharType="separate"/>
      </w:r>
      <w:r w:rsidR="009553EA" w:rsidRPr="009553EA">
        <w:rPr>
          <w:rFonts w:ascii="Cambria" w:hAnsi="Cambria"/>
          <w:sz w:val="24"/>
        </w:rPr>
        <w:t>(Aura et al., 2012a)</w:t>
      </w:r>
      <w:r w:rsidR="009553EA">
        <w:rPr>
          <w:rFonts w:ascii="Cambria" w:hAnsi="Cambria" w:cs="Arial"/>
          <w:sz w:val="24"/>
          <w:szCs w:val="24"/>
          <w:shd w:val="clear" w:color="auto" w:fill="FFFFFF"/>
        </w:rPr>
        <w:fldChar w:fldCharType="end"/>
      </w:r>
      <w:r w:rsidRPr="00A71B44">
        <w:rPr>
          <w:rFonts w:ascii="Cambria" w:hAnsi="Cambria" w:cs="Arial"/>
          <w:sz w:val="24"/>
          <w:szCs w:val="24"/>
          <w:shd w:val="clear" w:color="auto" w:fill="FFFFFF"/>
        </w:rPr>
        <w:t xml:space="preserve"> (Figure </w:t>
      </w:r>
      <w:r w:rsidR="00CC7BFE">
        <w:rPr>
          <w:rFonts w:ascii="Cambria" w:hAnsi="Cambria" w:cs="Arial"/>
          <w:sz w:val="24"/>
          <w:szCs w:val="24"/>
          <w:shd w:val="clear" w:color="auto" w:fill="FFFFFF"/>
        </w:rPr>
        <w:t>8</w:t>
      </w:r>
      <w:r w:rsidRPr="00A71B44">
        <w:rPr>
          <w:rFonts w:ascii="Cambria" w:hAnsi="Cambria" w:cs="Arial"/>
          <w:sz w:val="24"/>
          <w:szCs w:val="24"/>
          <w:shd w:val="clear" w:color="auto" w:fill="FFFFFF"/>
        </w:rPr>
        <w:t xml:space="preserve">). This situation is the result of erosive processes that have resulted in an aggregation of Solutrean and Badegoulian materials </w:t>
      </w:r>
      <w:r w:rsidR="009553EA">
        <w:rPr>
          <w:rFonts w:ascii="Cambria" w:hAnsi="Cambria" w:cs="Arial"/>
          <w:sz w:val="24"/>
          <w:szCs w:val="24"/>
          <w:shd w:val="clear" w:color="auto" w:fill="FFFFFF"/>
        </w:rPr>
        <w:fldChar w:fldCharType="begin"/>
      </w:r>
      <w:r w:rsidR="009553EA">
        <w:rPr>
          <w:rFonts w:ascii="Cambria" w:hAnsi="Cambria" w:cs="Arial"/>
          <w:sz w:val="24"/>
          <w:szCs w:val="24"/>
          <w:shd w:val="clear" w:color="auto" w:fill="FFFFFF"/>
        </w:rPr>
        <w:instrText xml:space="preserve"> ADDIN ZOTERO_ITEM CSL_CITATION {"citationID":"9ObusIdQ","properties":{"formattedCitation":"(Aura, 1995)","plainCitation":"(Aura, 1995)","noteIndex":0},"citationItems":[{"id":9376,"uris":["http://zotero.org/users/4704288/items/KLP4XMRG"],"uri":["http://zotero.org/users/4704288/items/KLP4XMRG"],"itemData":{"id":9376,"type":"article-journal","container-title":"Servicio de Investigación Prehistórica, Trabajos Varios","title":"El Magdaleniense Mediterráneo: La Cova del Parpalló","volume":"91","author":[{"family":"Aura","given":"J. Emilio"}],"issued":{"date-parts":[["1995"]]}}}],"schema":"https://github.com/citation-style-language/schema/raw/master/csl-citation.json"} </w:instrText>
      </w:r>
      <w:r w:rsidR="009553EA">
        <w:rPr>
          <w:rFonts w:ascii="Cambria" w:hAnsi="Cambria" w:cs="Arial"/>
          <w:sz w:val="24"/>
          <w:szCs w:val="24"/>
          <w:shd w:val="clear" w:color="auto" w:fill="FFFFFF"/>
        </w:rPr>
        <w:fldChar w:fldCharType="separate"/>
      </w:r>
      <w:r w:rsidR="009553EA" w:rsidRPr="009553EA">
        <w:rPr>
          <w:rFonts w:ascii="Cambria" w:hAnsi="Cambria"/>
          <w:sz w:val="24"/>
        </w:rPr>
        <w:t>(Aura, 1995)</w:t>
      </w:r>
      <w:r w:rsidR="009553EA">
        <w:rPr>
          <w:rFonts w:ascii="Cambria" w:hAnsi="Cambria" w:cs="Arial"/>
          <w:sz w:val="24"/>
          <w:szCs w:val="24"/>
          <w:shd w:val="clear" w:color="auto" w:fill="FFFFFF"/>
        </w:rPr>
        <w:fldChar w:fldCharType="end"/>
      </w:r>
      <w:r w:rsidRPr="00A71B44">
        <w:rPr>
          <w:rFonts w:ascii="Cambria" w:hAnsi="Cambria" w:cs="Arial"/>
          <w:sz w:val="24"/>
          <w:szCs w:val="24"/>
          <w:shd w:val="clear" w:color="auto" w:fill="FFFFFF"/>
        </w:rPr>
        <w:t>.</w:t>
      </w:r>
    </w:p>
    <w:p w14:paraId="24A18D80" w14:textId="250E62A5" w:rsidR="006716F3" w:rsidRPr="001603E0" w:rsidRDefault="006716F3" w:rsidP="0007420A">
      <w:pPr>
        <w:spacing w:line="360" w:lineRule="auto"/>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The hypothesis formulated in other works presents a shorter chronology for the Solutrean, which would be consistent with a more extensive Badegoulian than the period considered so far. These arguments are consistent with the situation recently described at Montlleó, in a context dated to </w:t>
      </w:r>
      <w:r w:rsidR="00A71B44">
        <w:rPr>
          <w:rFonts w:ascii="Cambria" w:hAnsi="Cambria" w:cs="Times New Roman"/>
          <w:color w:val="000000"/>
          <w:sz w:val="24"/>
          <w:szCs w:val="24"/>
          <w:shd w:val="clear" w:color="auto" w:fill="FFFFFF"/>
        </w:rPr>
        <w:t>22</w:t>
      </w:r>
      <w:r w:rsidR="00BE2271">
        <w:rPr>
          <w:rFonts w:ascii="Cambria" w:hAnsi="Cambria" w:cs="Times New Roman"/>
          <w:color w:val="000000"/>
          <w:sz w:val="24"/>
          <w:szCs w:val="24"/>
          <w:shd w:val="clear" w:color="auto" w:fill="FFFFFF"/>
        </w:rPr>
        <w:t>.</w:t>
      </w:r>
      <w:r w:rsidR="00A71B44">
        <w:rPr>
          <w:rFonts w:ascii="Cambria" w:hAnsi="Cambria" w:cs="Times New Roman"/>
          <w:color w:val="000000"/>
          <w:sz w:val="24"/>
          <w:szCs w:val="24"/>
          <w:shd w:val="clear" w:color="auto" w:fill="FFFFFF"/>
        </w:rPr>
        <w:t>7 – 22</w:t>
      </w:r>
      <w:r w:rsidR="00BE2271">
        <w:rPr>
          <w:rFonts w:ascii="Cambria" w:hAnsi="Cambria" w:cs="Times New Roman"/>
          <w:color w:val="000000"/>
          <w:sz w:val="24"/>
          <w:szCs w:val="24"/>
          <w:shd w:val="clear" w:color="auto" w:fill="FFFFFF"/>
        </w:rPr>
        <w:t>.</w:t>
      </w:r>
      <w:r w:rsidR="00A71B44">
        <w:rPr>
          <w:rFonts w:ascii="Cambria" w:hAnsi="Cambria" w:cs="Times New Roman"/>
          <w:color w:val="000000"/>
          <w:sz w:val="24"/>
          <w:szCs w:val="24"/>
          <w:shd w:val="clear" w:color="auto" w:fill="FFFFFF"/>
        </w:rPr>
        <w:t>4</w:t>
      </w:r>
      <w:r w:rsidRPr="001603E0">
        <w:rPr>
          <w:rFonts w:ascii="Cambria" w:hAnsi="Cambria" w:cs="Times New Roman"/>
          <w:color w:val="000000"/>
          <w:sz w:val="24"/>
          <w:szCs w:val="24"/>
          <w:shd w:val="clear" w:color="auto" w:fill="FFFFFF"/>
        </w:rPr>
        <w:t xml:space="preserve"> ka</w:t>
      </w:r>
      <w:r w:rsidR="00A0697C" w:rsidRPr="001603E0">
        <w:rPr>
          <w:rFonts w:ascii="Cambria" w:hAnsi="Cambria" w:cs="Times New Roman"/>
          <w:color w:val="000000"/>
          <w:sz w:val="24"/>
          <w:szCs w:val="24"/>
          <w:shd w:val="clear" w:color="auto" w:fill="FFFFFF"/>
        </w:rPr>
        <w:t xml:space="preserve"> cal</w:t>
      </w:r>
      <w:r w:rsidR="000B75AC"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BP with some shouldered points and Badegoulian tools such as raclettes</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{"citationID":"HCQLbptO","properties":{"formattedCitation":"(Fullola et al., 2019)","plainCitation":"(Fullola et al., 2019)","noteIndex":0},"citationItems":[{"id":9403,"uris":["http://zotero.org/users/4704288/items/GZ8CV4H9"],"uri":["http://zotero.org/users/4704288/items/GZ8CV4H9"],"itemData":{"id":9403,"type":"chapter","container-title":"Human adaptations to the Last Glacial Maximum: the Solutrean and its neighbors","event-place":"Cambridge","page":"133-144","publisher":"Cambridge Scholars Publishing","publisher-place":"Cambridge","title":"The Site of Montlleó in the Context of the Mediterranean and Pyrenean Solutrean","author":[{"family":"Fullola","given":"J. M."},{"family":"Mangado Llach","given":"Javier"},{"family":"Langlais","given":"Mathieu"},{"family":"Sánchez de la Torre","given":"M."},{"family":"Foucher","given":"P."},{"family":"San Juan","given":"C."},{"family":"Mercadal","given":"Oriol"}],"editor":[{"family":"Schmidt","given":"Isabell"},{"family":"Cascalheira","given":"João"},{"family":"Bicho","given":"Nuno"},{"family":"Weniger","given":"G.-Ch"}],"issued":{"date-parts":[["2019"]]}}}],"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(Fullola et al., 2019)</w:t>
      </w:r>
      <w:r w:rsidR="00F9756D" w:rsidRPr="001603E0">
        <w:rPr>
          <w:rFonts w:ascii="Cambria" w:hAnsi="Cambria" w:cs="Times New Roman"/>
          <w:color w:val="000000"/>
          <w:sz w:val="24"/>
          <w:szCs w:val="24"/>
          <w:shd w:val="clear" w:color="auto" w:fill="FFFFFF"/>
        </w:rPr>
        <w:fldChar w:fldCharType="end"/>
      </w:r>
      <w:r w:rsidR="007D507E">
        <w:rPr>
          <w:rFonts w:ascii="Cambria" w:hAnsi="Cambria" w:cs="Times New Roman"/>
          <w:color w:val="000000"/>
          <w:sz w:val="24"/>
          <w:szCs w:val="24"/>
          <w:shd w:val="clear" w:color="auto" w:fill="FFFFFF"/>
        </w:rPr>
        <w:t xml:space="preserve"> (Figure </w:t>
      </w:r>
      <w:r w:rsidR="00647203">
        <w:rPr>
          <w:rFonts w:ascii="Cambria" w:hAnsi="Cambria" w:cs="Times New Roman"/>
          <w:color w:val="000000"/>
          <w:sz w:val="24"/>
          <w:szCs w:val="24"/>
          <w:shd w:val="clear" w:color="auto" w:fill="FFFFFF"/>
        </w:rPr>
        <w:t>9</w:t>
      </w:r>
      <w:r w:rsidR="007D507E">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We are currently obtaining chronostratigraphic data from the site of Hortet de Cortés–Volcán del Faro, where we have identified Badegoulian materials</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{"citationID":"A67j4zrk","properties":{"formattedCitation":"(Aura, 1995)","plainCitation":"(Aura, 1995)","noteIndex":0},"citationItems":[{"id":9376,"uris":["http://zotero.org/users/4704288/items/KLP4XMRG"],"uri":["http://zotero.org/users/4704288/items/KLP4XMRG"],"itemData":{"id":9376,"type":"article-journal","container-title":"Servicio de Investigación Prehistórica, Trabajos Varios","title":"El Magdaleniense Mediterráneo: La Cova del Parpalló","volume":"91","author":[{"family":"Aura","given":"J. Emilio"}],"issued":{"date-parts":[["1995"]]}}}],"schema":"https://github.com/citation-style-language/schema/raw/master/csl-citation.json"}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(Aura, 1995)</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w:t>
      </w:r>
    </w:p>
    <w:p w14:paraId="6D206EDA" w14:textId="5906CDA6" w:rsidR="006716F3" w:rsidRPr="001603E0" w:rsidRDefault="006716F3" w:rsidP="00E57AA7">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The osseous industry found in these layers of Parpalló shows significant changes. Antler now accounts for at least 40%, in addition to single beveled points. In fact, Pericot states that “…they all (beveled antler points) appeared in contact with the first Magdalenian section, to which culture they should belong”</w:t>
      </w:r>
      <w:r w:rsidR="00F9756D" w:rsidRPr="001603E0">
        <w:rPr>
          <w:rFonts w:ascii="Cambria" w:hAnsi="Cambria" w:cs="Times New Roman"/>
          <w:color w:val="000000"/>
          <w:sz w:val="24"/>
          <w:szCs w:val="24"/>
          <w:shd w:val="clear" w:color="auto" w:fill="FFFFFF"/>
        </w:rPr>
        <w:t xml:space="preserve"> </w:t>
      </w:r>
      <w:r w:rsidR="00F9756D" w:rsidRPr="001603E0">
        <w:rPr>
          <w:rFonts w:ascii="Cambria" w:hAnsi="Cambria" w:cs="Times New Roman"/>
          <w:color w:val="000000"/>
          <w:sz w:val="24"/>
          <w:szCs w:val="24"/>
          <w:shd w:val="clear" w:color="auto" w:fill="FFFFFF"/>
        </w:rPr>
        <w:fldChar w:fldCharType="begin"/>
      </w:r>
      <w:r w:rsidR="00F9756D" w:rsidRPr="001603E0">
        <w:rPr>
          <w:rFonts w:ascii="Cambria" w:hAnsi="Cambria" w:cs="Times New Roman"/>
          <w:color w:val="000000"/>
          <w:sz w:val="24"/>
          <w:szCs w:val="24"/>
          <w:shd w:val="clear" w:color="auto" w:fill="FFFFFF"/>
        </w:rPr>
        <w:instrText xml:space="preserve"> ADDIN ZOTERO_ITEM CSL_CITATION {"citationID":"r69c2TG4","properties":{"formattedCitation":"(Pericot, 1942: Fig. 36)","plainCitation":"(Pericot, 1942: Fig. 36)","noteIndex":0},"citationItems":[{"id":977,"uris":["http://zotero.org/users/4704288/items/Z37W9P7Q"],"uri":["http://zotero.org/users/4704288/items/Z37W9P7Q"],"itemData":{"id":977,"type":"book","event-place":"Madrid","publisher":"Publicaciones C.S.I.C. Instituto Diego Velázquez","publisher-place":"Madrid","title":"La Cueva del Parpalló (Gandía, Valencia)","author":[{"family":"Pericot","given":"L."}],"issued":{"date-parts":[["1942"]]}},"suffix":": Fig. 36"}],"schema":"https://github.com/citation-style-language/schema/raw/master/csl-citation.json"}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F9756D" w:rsidRPr="001603E0">
        <w:rPr>
          <w:rFonts w:ascii="Cambria" w:hAnsi="Cambria" w:cs="Times New Roman"/>
          <w:sz w:val="24"/>
          <w:szCs w:val="24"/>
        </w:rPr>
        <w:t>(Pericot, 1942: Fig. 36)</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Single, double</w:t>
      </w:r>
      <w:r w:rsidR="000B75AC"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polygonal base points are still present.</w:t>
      </w:r>
    </w:p>
    <w:p w14:paraId="6FD944CE" w14:textId="70F10E58" w:rsidR="006716F3" w:rsidRPr="001603E0" w:rsidRDefault="006716F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The first assemblages from the classic Lower Magdalenian are dated to </w:t>
      </w:r>
      <w:r w:rsidR="00157D9E" w:rsidRPr="001603E0">
        <w:rPr>
          <w:rFonts w:ascii="Cambria" w:hAnsi="Cambria" w:cs="Times New Roman"/>
          <w:color w:val="000000"/>
          <w:sz w:val="24"/>
          <w:szCs w:val="24"/>
          <w:shd w:val="clear" w:color="auto" w:fill="FFFFFF"/>
        </w:rPr>
        <w:t xml:space="preserve">ca. </w:t>
      </w:r>
      <w:r w:rsidRPr="001603E0">
        <w:rPr>
          <w:rFonts w:ascii="Cambria" w:hAnsi="Cambria" w:cs="Times New Roman"/>
          <w:color w:val="000000"/>
          <w:sz w:val="24"/>
          <w:szCs w:val="24"/>
          <w:shd w:val="clear" w:color="auto" w:fill="FFFFFF"/>
        </w:rPr>
        <w:t>19.6-19.2 ka cal BP. These are assemblages of laminar production, with highly standardi</w:t>
      </w:r>
      <w:r w:rsidR="00157D9E" w:rsidRPr="001603E0">
        <w:rPr>
          <w:rFonts w:ascii="Cambria" w:hAnsi="Cambria" w:cs="Times New Roman"/>
          <w:color w:val="000000"/>
          <w:sz w:val="24"/>
          <w:szCs w:val="24"/>
          <w:shd w:val="clear" w:color="auto" w:fill="FFFFFF"/>
        </w:rPr>
        <w:t>z</w:t>
      </w:r>
      <w:r w:rsidRPr="001603E0">
        <w:rPr>
          <w:rFonts w:ascii="Cambria" w:hAnsi="Cambria" w:cs="Times New Roman"/>
          <w:color w:val="000000"/>
          <w:sz w:val="24"/>
          <w:szCs w:val="24"/>
          <w:shd w:val="clear" w:color="auto" w:fill="FFFFFF"/>
        </w:rPr>
        <w:t xml:space="preserve">ed productions aimed at obtaining blades, and a </w:t>
      </w:r>
      <w:r w:rsidR="00157D9E" w:rsidRPr="001603E0">
        <w:rPr>
          <w:rFonts w:ascii="Cambria" w:hAnsi="Cambria" w:cs="Times New Roman"/>
          <w:color w:val="000000"/>
          <w:sz w:val="24"/>
          <w:szCs w:val="24"/>
          <w:shd w:val="clear" w:color="auto" w:fill="FFFFFF"/>
        </w:rPr>
        <w:t>differentiated</w:t>
      </w:r>
      <w:r w:rsidRPr="001603E0">
        <w:rPr>
          <w:rFonts w:ascii="Cambria" w:hAnsi="Cambria" w:cs="Times New Roman"/>
          <w:color w:val="000000"/>
          <w:sz w:val="24"/>
          <w:szCs w:val="24"/>
          <w:shd w:val="clear" w:color="auto" w:fill="FFFFFF"/>
        </w:rPr>
        <w:t xml:space="preserve"> microlaminar production, which was used to manufacture an important assemblage of armatures by simple</w:t>
      </w:r>
      <w:r w:rsidR="000B75AC"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abrupt retouch.</w:t>
      </w:r>
    </w:p>
    <w:p w14:paraId="7D3181E0" w14:textId="4029C4C5" w:rsidR="006716F3" w:rsidRPr="001603E0" w:rsidRDefault="006716F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Their identification is limited to a small number of sites, </w:t>
      </w:r>
      <w:r w:rsidR="00157D9E" w:rsidRPr="001603E0">
        <w:rPr>
          <w:rFonts w:ascii="Cambria" w:hAnsi="Cambria" w:cs="Times New Roman"/>
          <w:color w:val="000000"/>
          <w:sz w:val="24"/>
          <w:szCs w:val="24"/>
          <w:shd w:val="clear" w:color="auto" w:fill="FFFFFF"/>
        </w:rPr>
        <w:t>i</w:t>
      </w:r>
      <w:r w:rsidRPr="001603E0">
        <w:rPr>
          <w:rFonts w:ascii="Cambria" w:hAnsi="Cambria" w:cs="Times New Roman"/>
          <w:color w:val="000000"/>
          <w:sz w:val="24"/>
          <w:szCs w:val="24"/>
          <w:shd w:val="clear" w:color="auto" w:fill="FFFFFF"/>
        </w:rPr>
        <w:t xml:space="preserve">ncluding Cendres XII </w:t>
      </w:r>
      <w:r w:rsidR="00F9756D" w:rsidRPr="001603E0">
        <w:rPr>
          <w:rFonts w:ascii="Cambria" w:hAnsi="Cambria" w:cs="Times New Roman"/>
          <w:color w:val="000000"/>
          <w:sz w:val="24"/>
          <w:szCs w:val="24"/>
          <w:shd w:val="clear" w:color="auto" w:fill="FFFFFF"/>
        </w:rPr>
        <w:fldChar w:fldCharType="begin"/>
      </w:r>
      <w:r w:rsidR="005F7F81" w:rsidRPr="001603E0">
        <w:rPr>
          <w:rFonts w:ascii="Cambria" w:hAnsi="Cambria" w:cs="Times New Roman"/>
          <w:color w:val="000000"/>
          <w:sz w:val="24"/>
          <w:szCs w:val="24"/>
          <w:shd w:val="clear" w:color="auto" w:fill="FFFFFF"/>
        </w:rPr>
        <w:instrText xml:space="preserve"> ADDIN ZOTERO_ITEM CSL_CITATION {"citationID":"r6dQFF0S","properties":{"formattedCitation":"(Villaverde et al., 2012)","plainCitation":"(Villaverde et al., 2012)","noteIndex":0},"citationItems":[{"id":9435,"uris":["http://zotero.org/users/4704288/items/8F2XURG5"],"uri":["http://zotero.org/users/4704288/items/8F2XURG5"],"itemData":{"id":9435,"type":"article-journal","container-title":"Quaternary International","note":"ISBN: 1040-6182\npublisher: Elsevier","page":"17-32","title":"The end of the Upper Palaeolithic in the Mediterranean Basin of the Iberian Peninsula","volume":"272","author":[{"family":"Villaverde","given":"V."},{"family":"Román","given":"Dídac"},{"family":"Ripoll","given":"Manuel Pérez"},{"family":"Bergadà","given":"M. Mercè"},{"family":"Real","given":"Cristina"}],"issued":{"date-parts":[["2012"]]}}}],"schema":"https://github.com/citation-style-language/schema/raw/master/csl-citation.json"} </w:instrText>
      </w:r>
      <w:r w:rsidR="00F9756D" w:rsidRPr="001603E0">
        <w:rPr>
          <w:rFonts w:ascii="Cambria" w:hAnsi="Cambria" w:cs="Times New Roman"/>
          <w:color w:val="000000"/>
          <w:sz w:val="24"/>
          <w:szCs w:val="24"/>
          <w:shd w:val="clear" w:color="auto" w:fill="FFFFFF"/>
        </w:rPr>
        <w:fldChar w:fldCharType="separate"/>
      </w:r>
      <w:r w:rsidR="005F7F81" w:rsidRPr="001603E0">
        <w:rPr>
          <w:rFonts w:ascii="Cambria" w:hAnsi="Cambria" w:cs="Times New Roman"/>
          <w:sz w:val="24"/>
          <w:szCs w:val="24"/>
        </w:rPr>
        <w:t>(Villaverde et al., 2012)</w:t>
      </w:r>
      <w:r w:rsidR="00F9756D"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and La Boja OH4 </w:t>
      </w:r>
      <w:r w:rsidR="005F7F81" w:rsidRPr="001603E0">
        <w:rPr>
          <w:rFonts w:ascii="Cambria" w:hAnsi="Cambria" w:cs="Times New Roman"/>
          <w:color w:val="000000"/>
          <w:sz w:val="24"/>
          <w:szCs w:val="24"/>
          <w:shd w:val="clear" w:color="auto" w:fill="FFFFFF"/>
        </w:rPr>
        <w:fldChar w:fldCharType="begin"/>
      </w:r>
      <w:r w:rsidR="005F7F81" w:rsidRPr="001603E0">
        <w:rPr>
          <w:rFonts w:ascii="Cambria" w:hAnsi="Cambria" w:cs="Times New Roman"/>
          <w:color w:val="000000"/>
          <w:sz w:val="24"/>
          <w:szCs w:val="24"/>
          <w:shd w:val="clear" w:color="auto" w:fill="FFFFFF"/>
        </w:rPr>
        <w:instrText xml:space="preserve"> ADDIN ZOTERO_ITEM CSL_CITATION {"citationID":"kGZlC8GT","properties":{"formattedCitation":"(Zilh\\uc0\\u227{}o et al., 2017)","plainCitation":"(Zilhão et al., 2017)","noteIndex":0},"citationItems":[{"id":3762,"uris":["http://zotero.org/users/4704288/items/34K58LQ5"],"uri":["http://zotero.org/users/4704288/items/34K58LQ5"],"itemData":{"id":3762,"type":"article-journal","container-title":"Heliyon","issue":"11","page":"e00435","title":"Precise dating of the Middle-to-Upper Paleolithic transition in Murcia (Spain) supports late Neandertal persistence in Iberia","volume":"3","author":[{"family":"Zilhão","given":"João"},{"family":"Anesin","given":"Daniela"},{"family":"Aubry","given":"Thierry"},{"family":"Badal","given":"Ernestina"},{"family":"Cabanes","given":"Dan"},{"family":"Kehl","given":"Martin"},{"family":"Klasen","given":"Nicole"},{"family":"Lucena","given":"Armando"},{"family":"Martín-Lerma","given":"Ignacio"},{"family":"Martínez","given":"Susana"}],"issued":{"date-parts":[["2017"]]}}}],"schema":"https://github.com/citation-style-language/schema/raw/master/csl-citation.json"} </w:instrText>
      </w:r>
      <w:r w:rsidR="005F7F81" w:rsidRPr="001603E0">
        <w:rPr>
          <w:rFonts w:ascii="Cambria" w:hAnsi="Cambria" w:cs="Times New Roman"/>
          <w:color w:val="000000"/>
          <w:sz w:val="24"/>
          <w:szCs w:val="24"/>
          <w:shd w:val="clear" w:color="auto" w:fill="FFFFFF"/>
        </w:rPr>
        <w:fldChar w:fldCharType="separate"/>
      </w:r>
      <w:r w:rsidR="005F7F81" w:rsidRPr="001603E0">
        <w:rPr>
          <w:rFonts w:ascii="Cambria" w:hAnsi="Cambria" w:cs="Times New Roman"/>
          <w:sz w:val="24"/>
          <w:szCs w:val="24"/>
        </w:rPr>
        <w:t>(Zilhão et al., 2017)</w:t>
      </w:r>
      <w:r w:rsidR="005F7F81"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The assemblage from Ardales Zone 2 </w:t>
      </w:r>
      <w:r w:rsidR="005F7F81" w:rsidRPr="001603E0">
        <w:rPr>
          <w:rFonts w:ascii="Cambria" w:hAnsi="Cambria" w:cs="Times New Roman"/>
          <w:color w:val="000000"/>
          <w:sz w:val="24"/>
          <w:szCs w:val="24"/>
          <w:shd w:val="clear" w:color="auto" w:fill="FFFFFF"/>
        </w:rPr>
        <w:fldChar w:fldCharType="begin"/>
      </w:r>
      <w:r w:rsidR="005F7F81" w:rsidRPr="001603E0">
        <w:rPr>
          <w:rFonts w:ascii="Cambria" w:hAnsi="Cambria" w:cs="Times New Roman"/>
          <w:color w:val="000000"/>
          <w:sz w:val="24"/>
          <w:szCs w:val="24"/>
          <w:shd w:val="clear" w:color="auto" w:fill="FFFFFF"/>
        </w:rPr>
        <w:instrText xml:space="preserve"> ADDIN ZOTERO_ITEM CSL_CITATION {"citationID":"BkTEVa6j","properties":{"formattedCitation":"(Ramos-Mu\\uc0\\u241{}oz et al., 2019)","plainCitation":"(Ramos-Muñoz et al., 2019)","noteIndex":0},"citationItems":[{"id":9439,"uris":["http://zotero.org/users/4704288/items/4ELXQM3J"],"uri":["http://zotero.org/users/4704288/items/4ELXQM3J"],"itemData":{"id":9439,"type":"chapter","container-title":"Human adaptations to the Last Glacial Maximum: the Solutrean and its neighbors","event-place":"Cambridge","page":"171-187","publisher":"Cambridge Scholars Publishing","publisher-place":"Cambridge","title":"Excavations in Solutrean Levels of Ardales (Málaga, Spain)","author":[{"family":"Ramos-Muñoz","given":"J."},{"family":"Weniger","given":"G.-Ch"},{"family":"Cantalejo-Duarte","given":"P."},{"family":"Bolín","given":"V."},{"family":"Kehl","given":"M."},{"family":"Mar Espejo","given":"M."},{"family":"Tafelmaier","given":"Yvonne"},{"family":"Pastoors","given":"Andreas"},{"family":"Dominguez-Bella","given":"S."},{"family":"Cabello","given":"L."},{"family":"Otto","given":"T."},{"family":"Fernandéz-Sánchez","given":"D."},{"family":"Moreno-Márquez","given":"A."},{"family":"Rotgänger","given":"M."},{"family":"Vijande-Villa","given":"E."},{"family":"Becerra","given":"S."},{"family":"Nielsen","given":"T. K."},{"family":"Barrena-Tocino","given":"A."},{"family":"Almisas-Cruz","given":"S."},{"family":"Cantillo-Duarte","given":"J."},{"family":"Riquelme","given":"J. A."},{"family":"Beltrán","given":"Antonio"},{"family":"Uzquiano","given":"P."},{"family":"Ramos-García","given":"P."},{"family":"Bailón","given":"S."},{"family":"Rofes","given":"J."},{"family":"Ruiz","given":"B."},{"family":"Gil García","given":"M. José"},{"family":"Sánchez-Marco","given":"A."}],"editor":[{"family":"Schmidt","given":"Isabell"},{"family":"Cascalheira","given":"João"},{"family":"Bicho","given":"N."},{"family":"Weniger","given":"G.-Ch"}],"issued":{"date-parts":[["2019"]]}}}],"schema":"https://github.com/citation-style-language/schema/raw/master/csl-citation.json"} </w:instrText>
      </w:r>
      <w:r w:rsidR="005F7F81" w:rsidRPr="001603E0">
        <w:rPr>
          <w:rFonts w:ascii="Cambria" w:hAnsi="Cambria" w:cs="Times New Roman"/>
          <w:color w:val="000000"/>
          <w:sz w:val="24"/>
          <w:szCs w:val="24"/>
          <w:shd w:val="clear" w:color="auto" w:fill="FFFFFF"/>
        </w:rPr>
        <w:fldChar w:fldCharType="separate"/>
      </w:r>
      <w:r w:rsidR="005F7F81" w:rsidRPr="001603E0">
        <w:rPr>
          <w:rFonts w:ascii="Cambria" w:hAnsi="Cambria" w:cs="Times New Roman"/>
          <w:sz w:val="24"/>
          <w:szCs w:val="24"/>
        </w:rPr>
        <w:t>(Ramos-Muñoz et al., 2019)</w:t>
      </w:r>
      <w:r w:rsidR="005F7F81"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w:t>
      </w:r>
      <w:r w:rsidR="005472F4">
        <w:rPr>
          <w:rFonts w:ascii="Cambria" w:hAnsi="Cambria" w:cs="Times New Roman"/>
          <w:color w:val="000000"/>
          <w:sz w:val="24"/>
          <w:szCs w:val="24"/>
          <w:shd w:val="clear" w:color="auto" w:fill="FFFFFF"/>
        </w:rPr>
        <w:t>is</w:t>
      </w:r>
      <w:r w:rsidRPr="001603E0">
        <w:rPr>
          <w:rFonts w:ascii="Cambria" w:hAnsi="Cambria" w:cs="Times New Roman"/>
          <w:color w:val="000000"/>
          <w:sz w:val="24"/>
          <w:szCs w:val="24"/>
          <w:shd w:val="clear" w:color="auto" w:fill="FFFFFF"/>
        </w:rPr>
        <w:t xml:space="preserve"> also believed to correspond to this phase, which is at the chronological limit of this work. These are assemblages with a small number of pieces. At sites with Solutreo</w:t>
      </w:r>
      <w:r w:rsidR="00157D9E" w:rsidRPr="001603E0">
        <w:rPr>
          <w:rFonts w:ascii="Cambria" w:hAnsi="Cambria" w:cs="Times New Roman"/>
          <w:color w:val="000000"/>
          <w:sz w:val="24"/>
          <w:szCs w:val="24"/>
          <w:shd w:val="clear" w:color="auto" w:fill="FFFFFF"/>
        </w:rPr>
        <w:t>-G</w:t>
      </w:r>
      <w:r w:rsidRPr="001603E0">
        <w:rPr>
          <w:rFonts w:ascii="Cambria" w:hAnsi="Cambria" w:cs="Times New Roman"/>
          <w:color w:val="000000"/>
          <w:sz w:val="24"/>
          <w:szCs w:val="24"/>
          <w:shd w:val="clear" w:color="auto" w:fill="FFFFFF"/>
        </w:rPr>
        <w:t xml:space="preserve">ravettian occupations and without Badegoulian levels or materials, </w:t>
      </w:r>
      <w:r w:rsidRPr="001603E0">
        <w:rPr>
          <w:rFonts w:ascii="Cambria" w:hAnsi="Cambria" w:cs="Times New Roman"/>
          <w:color w:val="000000"/>
          <w:sz w:val="24"/>
          <w:szCs w:val="24"/>
          <w:shd w:val="clear" w:color="auto" w:fill="FFFFFF"/>
        </w:rPr>
        <w:lastRenderedPageBreak/>
        <w:t>Lower Magdalenian occupations have gone unnoticed among Solutreo</w:t>
      </w:r>
      <w:r w:rsidR="00157D9E" w:rsidRPr="001603E0">
        <w:rPr>
          <w:rFonts w:ascii="Cambria" w:hAnsi="Cambria" w:cs="Times New Roman"/>
          <w:color w:val="000000"/>
          <w:sz w:val="24"/>
          <w:szCs w:val="24"/>
          <w:shd w:val="clear" w:color="auto" w:fill="FFFFFF"/>
        </w:rPr>
        <w:t>-G</w:t>
      </w:r>
      <w:r w:rsidRPr="001603E0">
        <w:rPr>
          <w:rFonts w:ascii="Cambria" w:hAnsi="Cambria" w:cs="Times New Roman"/>
          <w:color w:val="000000"/>
          <w:sz w:val="24"/>
          <w:szCs w:val="24"/>
          <w:shd w:val="clear" w:color="auto" w:fill="FFFFFF"/>
        </w:rPr>
        <w:t xml:space="preserve">ravettian microlaminar tools. Based on their identification south of Parpalló, it is not possible to maintain that the evolved Solutrean in the southernmost sectors of Iberia lasted well </w:t>
      </w:r>
      <w:r w:rsidR="007B4300" w:rsidRPr="001603E0">
        <w:rPr>
          <w:rFonts w:ascii="Cambria" w:hAnsi="Cambria" w:cs="Times New Roman"/>
          <w:color w:val="000000"/>
          <w:sz w:val="24"/>
          <w:szCs w:val="24"/>
          <w:shd w:val="clear" w:color="auto" w:fill="FFFFFF"/>
        </w:rPr>
        <w:t xml:space="preserve">until </w:t>
      </w:r>
      <w:r w:rsidRPr="001603E0">
        <w:rPr>
          <w:rFonts w:ascii="Cambria" w:hAnsi="Cambria" w:cs="Times New Roman"/>
          <w:color w:val="000000"/>
          <w:sz w:val="24"/>
          <w:szCs w:val="24"/>
          <w:shd w:val="clear" w:color="auto" w:fill="FFFFFF"/>
        </w:rPr>
        <w:t>the Magdalenian</w:t>
      </w:r>
      <w:r w:rsidR="005F7F81" w:rsidRPr="001603E0">
        <w:rPr>
          <w:rFonts w:ascii="Cambria" w:hAnsi="Cambria" w:cs="Times New Roman"/>
          <w:color w:val="000000"/>
          <w:sz w:val="24"/>
          <w:szCs w:val="24"/>
          <w:shd w:val="clear" w:color="auto" w:fill="FFFFFF"/>
        </w:rPr>
        <w:t xml:space="preserve"> </w:t>
      </w:r>
      <w:r w:rsidR="005F7F81" w:rsidRPr="001603E0">
        <w:rPr>
          <w:rFonts w:ascii="Cambria" w:hAnsi="Cambria" w:cs="Times New Roman"/>
          <w:color w:val="000000"/>
          <w:sz w:val="24"/>
          <w:szCs w:val="24"/>
          <w:shd w:val="clear" w:color="auto" w:fill="FFFFFF"/>
        </w:rPr>
        <w:fldChar w:fldCharType="begin"/>
      </w:r>
      <w:r w:rsidR="005F7F81" w:rsidRPr="001603E0">
        <w:rPr>
          <w:rFonts w:ascii="Cambria" w:hAnsi="Cambria" w:cs="Times New Roman"/>
          <w:color w:val="000000"/>
          <w:sz w:val="24"/>
          <w:szCs w:val="24"/>
          <w:shd w:val="clear" w:color="auto" w:fill="FFFFFF"/>
        </w:rPr>
        <w:instrText xml:space="preserve"> ADDIN ZOTERO_ITEM CSL_CITATION {"citationID":"UdM9KPgx","properties":{"formattedCitation":"(Ripoll Lopez, 1988)","plainCitation":"(Ripoll Lopez, 1988)","noteIndex":0},"citationItems":[{"id":1122,"uris":["http://zotero.org/users/4704288/items/PZXR7SR8"],"uri":["http://zotero.org/users/4704288/items/PZXR7SR8"],"itemData":{"id":1122,"type":"book","event-place":"Oxford","publisher":"J. &amp; E. Hedges Ltd.","publisher-place":"Oxford","title":"La Cueva de Ambrosio (Vélez-Blanco, Almería) y su posición cronoestratigráfica en el Mediterráneo Occidental (BAR International Series 462)","author":[{"family":"Ripoll Lopez","given":"Sergio"}],"issued":{"date-parts":[["1988"]]}}}],"schema":"https://github.com/citation-style-language/schema/raw/master/csl-citation.json"} </w:instrText>
      </w:r>
      <w:r w:rsidR="005F7F81" w:rsidRPr="001603E0">
        <w:rPr>
          <w:rFonts w:ascii="Cambria" w:hAnsi="Cambria" w:cs="Times New Roman"/>
          <w:color w:val="000000"/>
          <w:sz w:val="24"/>
          <w:szCs w:val="24"/>
          <w:shd w:val="clear" w:color="auto" w:fill="FFFFFF"/>
        </w:rPr>
        <w:fldChar w:fldCharType="separate"/>
      </w:r>
      <w:r w:rsidR="005F7F81" w:rsidRPr="001603E0">
        <w:rPr>
          <w:rFonts w:ascii="Cambria" w:hAnsi="Cambria" w:cs="Times New Roman"/>
          <w:sz w:val="24"/>
          <w:szCs w:val="24"/>
        </w:rPr>
        <w:t>(Ripoll Lopez, 1988)</w:t>
      </w:r>
      <w:r w:rsidR="005F7F81"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w:t>
      </w:r>
    </w:p>
    <w:p w14:paraId="7CCE6894" w14:textId="3990E2CE" w:rsidR="006716F3" w:rsidRPr="001603E0" w:rsidRDefault="007B4300"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In this context, th</w:t>
      </w:r>
      <w:r w:rsidR="006716F3" w:rsidRPr="001603E0">
        <w:rPr>
          <w:rFonts w:ascii="Cambria" w:hAnsi="Cambria" w:cs="Times New Roman"/>
          <w:color w:val="000000"/>
          <w:sz w:val="24"/>
          <w:szCs w:val="24"/>
          <w:shd w:val="clear" w:color="auto" w:fill="FFFFFF"/>
        </w:rPr>
        <w:t>e Magdalenian is a technocomplex that must be differentiated from the Badegoulian, meaning that the designation Old Magdalenian of Badegoulian facies, the name we initially proposed for Parpalló</w:t>
      </w:r>
      <w:r w:rsidR="005F7F81" w:rsidRPr="001603E0">
        <w:rPr>
          <w:rFonts w:ascii="Cambria" w:hAnsi="Cambria" w:cs="Times New Roman"/>
          <w:color w:val="000000"/>
          <w:sz w:val="24"/>
          <w:szCs w:val="24"/>
          <w:shd w:val="clear" w:color="auto" w:fill="FFFFFF"/>
        </w:rPr>
        <w:t xml:space="preserve"> </w:t>
      </w:r>
      <w:r w:rsidR="005F7F81" w:rsidRPr="001603E0">
        <w:rPr>
          <w:rFonts w:ascii="Cambria" w:hAnsi="Cambria" w:cs="Times New Roman"/>
          <w:color w:val="000000"/>
          <w:sz w:val="24"/>
          <w:szCs w:val="24"/>
          <w:shd w:val="clear" w:color="auto" w:fill="FFFFFF"/>
        </w:rPr>
        <w:fldChar w:fldCharType="begin"/>
      </w:r>
      <w:r w:rsidR="005F7F81" w:rsidRPr="001603E0">
        <w:rPr>
          <w:rFonts w:ascii="Cambria" w:hAnsi="Cambria" w:cs="Times New Roman"/>
          <w:color w:val="000000"/>
          <w:sz w:val="24"/>
          <w:szCs w:val="24"/>
          <w:shd w:val="clear" w:color="auto" w:fill="FFFFFF"/>
        </w:rPr>
        <w:instrText xml:space="preserve"> ADDIN ZOTERO_ITEM CSL_CITATION {"citationID":"eFiIoN7V","properties":{"formattedCitation":"(Aura, 1995, 1988)","plainCitation":"(Aura, 1995, 1988)","noteIndex":0},"citationItems":[{"id":9376,"uris":["http://zotero.org/users/4704288/items/KLP4XMRG"],"uri":["http://zotero.org/users/4704288/items/KLP4XMRG"],"itemData":{"id":9376,"type":"article-journal","container-title":"Servicio de Investigación Prehistórica, Trabajos Varios","title":"El Magdaleniense Mediterráneo: La Cova del Parpalló","volume":"91","author":[{"family":"Aura","given":"J. Emilio"}],"issued":{"date-parts":[["1995"]]}}},{"id":232,"uris":["http://zotero.org/users/4704288/items/3KP6VMTX"],"uri":["http://zotero.org/users/4704288/items/3KP6VMTX"],"itemData":{"id":232,"type":"thesis","event-place":"Valencia","genre":"Unpublished Ph.D thesis","publisher":"Universitat de Valencia","publisher-place":"Valencia","title":"La Cova del Parpalló y el Magdaleniense de facies ibérica o mediterráneo. Propuesta de sistematización de su cultura material: industria lítica y ósea","author":[{"family":"Aura","given":"J. Emili"}],"issued":{"date-parts":[["1988"]]}}}],"schema":"https://github.com/citation-style-language/schema/raw/master/csl-citation.json"} </w:instrText>
      </w:r>
      <w:r w:rsidR="005F7F81" w:rsidRPr="001603E0">
        <w:rPr>
          <w:rFonts w:ascii="Cambria" w:hAnsi="Cambria" w:cs="Times New Roman"/>
          <w:color w:val="000000"/>
          <w:sz w:val="24"/>
          <w:szCs w:val="24"/>
          <w:shd w:val="clear" w:color="auto" w:fill="FFFFFF"/>
        </w:rPr>
        <w:fldChar w:fldCharType="separate"/>
      </w:r>
      <w:r w:rsidR="005F7F81" w:rsidRPr="001603E0">
        <w:rPr>
          <w:rFonts w:ascii="Cambria" w:hAnsi="Cambria" w:cs="Times New Roman"/>
          <w:sz w:val="24"/>
          <w:szCs w:val="24"/>
        </w:rPr>
        <w:t>(Aura, 1995, 1988)</w:t>
      </w:r>
      <w:r w:rsidR="005F7F81"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should no longer be used</w:t>
      </w:r>
      <w:r w:rsidR="006716F3" w:rsidRPr="001603E0">
        <w:rPr>
          <w:rFonts w:ascii="Cambria" w:hAnsi="Cambria" w:cs="Times New Roman"/>
          <w:color w:val="000000"/>
          <w:sz w:val="24"/>
          <w:szCs w:val="24"/>
          <w:shd w:val="clear" w:color="auto" w:fill="FFFFFF"/>
        </w:rPr>
        <w:t>. The Badegoulian has its own techno-economic features in terms of both lithic and osseous equipment</w:t>
      </w:r>
      <w:r w:rsidR="005F7F81" w:rsidRPr="001603E0">
        <w:rPr>
          <w:rFonts w:ascii="Cambria" w:hAnsi="Cambria" w:cs="Times New Roman"/>
          <w:color w:val="000000"/>
          <w:sz w:val="24"/>
          <w:szCs w:val="24"/>
          <w:shd w:val="clear" w:color="auto" w:fill="FFFFFF"/>
        </w:rPr>
        <w:t xml:space="preserve"> </w:t>
      </w:r>
      <w:r w:rsidR="005F7F81" w:rsidRPr="001603E0">
        <w:rPr>
          <w:rFonts w:ascii="Cambria" w:hAnsi="Cambria" w:cs="Times New Roman"/>
          <w:color w:val="000000"/>
          <w:sz w:val="24"/>
          <w:szCs w:val="24"/>
          <w:shd w:val="clear" w:color="auto" w:fill="FFFFFF"/>
        </w:rPr>
        <w:fldChar w:fldCharType="begin"/>
      </w:r>
      <w:r w:rsidR="005F7F81" w:rsidRPr="001603E0">
        <w:rPr>
          <w:rFonts w:ascii="Cambria" w:hAnsi="Cambria" w:cs="Times New Roman"/>
          <w:color w:val="000000"/>
          <w:sz w:val="24"/>
          <w:szCs w:val="24"/>
          <w:shd w:val="clear" w:color="auto" w:fill="FFFFFF"/>
        </w:rPr>
        <w:instrText xml:space="preserve"> ADDIN ZOTERO_ITEM CSL_CITATION {"citationID":"3OBWNF0u","properties":{"formattedCitation":"(Ducasse, 2010; P\\uc0\\u233{}tillon and Ducasse, 2012)","plainCitation":"(Ducasse, 2010; Pétillon and Ducasse, 2012)","noteIndex":0},"citationItems":[{"id":9400,"uris":["http://zotero.org/users/4704288/items/V42LJ2B4"],"uri":["http://zotero.org/users/4704288/items/V42LJ2B4"],"itemData":{"id":9400,"type":"thesis","title":"La\" parenthèse\" badegoulienne: fondements et statut d'une discordance industrielle à travers l'analyse techno-économique de plusieurs ensembles lithiques du Dernier Maximum Glaciaire.","author":[{"family":"Ducasse","given":"Sylvain"}],"issued":{"date-parts":[["2010"]]}}},{"id":973,"uris":["http://zotero.org/users/4704288/items/J8RNDJNL"],"uri":["http://zotero.org/users/4704288/items/J8RNDJNL"],"itemData":{"id":973,"type":"article-journal","abstract":"The evolution of antlerworking technology in Paleolithic and Mesolithic Europe, especially the production of splinters, is usually described as a cumulative process. A progressive increase in blank standardization and productivity was prompted by the application of a key technical process, the groove and splinter technique (GST). The Badegoulian, however, appears as an interruption in this continuum. According to the original definition of this post-Solutrean, pre-Magdalenian archeological culture, one of its distinctive features is the absence of the GST and the manufacture of antler blanks by knapping only. However, this conception has been recently questioned, leading to an alternative hypothesis suggesting that both GST and knapping were used during the Badegoulian. In this article, we present new evidence from several sites in southwest France, which sheds new light on the issue of Badegoulian antlerworking and the transition with the subsequent Lower Magdalenian. Our study is based on two complementary methods: the technological analysis of antler assemblages well-dated to the Badegoulian (Le Cuzoul de Vers) or to the Lower Magdalenian (La Grotte des Scilles, Saint-Germain-la-Riviere), and the direct (14)C dating of specific antler artifacts from mixed or problematic contexts (Cap-Blanc, Reverdit and Lassac). The results firmly establish that, in southwest France, knapping is the only method used for the production of antler splinters during the Badegoulian, before ca. 20,500 cal BP (calibrated years before present), and that it is rapidly replaced by the GST at the beginning of the Lower Magdalenian, after ca. 20,500 cal BP. This technical shift is not linked to an influx of new human populations, environmental change or the supposed economic advantages of the GST. Instead, it must be understood as one of the expressions of a broader reconfiguration of the technical world that starts to take shape in the middle of the Last Glacial Maximum.","container-title":"J Hum Evol","DOI":"10.1016/j.jhevol.2011.12.005","ISSN":"1095-8606 (Electronic) 0047-2484 (Linking)","journalAbbreviation":"Journal of human evolution","page":"435-65","title":"From flakes to grooves: a technical shift in antlerworking during the last glacial maximum in southwest France","volume":"62","author":[{"family":"Pétillon","given":"J. M."},{"family":"Ducasse","given":"S."}],"issued":{"date-parts":[["2012",4]]}}}],"schema":"https://github.com/citation-style-language/schema/raw/master/csl-citation.json"} </w:instrText>
      </w:r>
      <w:r w:rsidR="005F7F81" w:rsidRPr="001603E0">
        <w:rPr>
          <w:rFonts w:ascii="Cambria" w:hAnsi="Cambria" w:cs="Times New Roman"/>
          <w:color w:val="000000"/>
          <w:sz w:val="24"/>
          <w:szCs w:val="24"/>
          <w:shd w:val="clear" w:color="auto" w:fill="FFFFFF"/>
        </w:rPr>
        <w:fldChar w:fldCharType="separate"/>
      </w:r>
      <w:r w:rsidR="005F7F81" w:rsidRPr="001603E0">
        <w:rPr>
          <w:rFonts w:ascii="Cambria" w:hAnsi="Cambria" w:cs="Times New Roman"/>
          <w:sz w:val="24"/>
          <w:szCs w:val="24"/>
        </w:rPr>
        <w:t>(Ducasse, 2010; Pétillon and Ducasse, 2012)</w:t>
      </w:r>
      <w:r w:rsidR="005F7F81" w:rsidRPr="001603E0">
        <w:rPr>
          <w:rFonts w:ascii="Cambria" w:hAnsi="Cambria" w:cs="Times New Roman"/>
          <w:color w:val="000000"/>
          <w:sz w:val="24"/>
          <w:szCs w:val="24"/>
          <w:shd w:val="clear" w:color="auto" w:fill="FFFFFF"/>
        </w:rPr>
        <w:fldChar w:fldCharType="end"/>
      </w:r>
      <w:r w:rsidR="006716F3" w:rsidRPr="001603E0">
        <w:rPr>
          <w:rFonts w:ascii="Cambria" w:hAnsi="Cambria" w:cs="Times New Roman"/>
          <w:color w:val="000000"/>
          <w:sz w:val="24"/>
          <w:szCs w:val="24"/>
          <w:shd w:val="clear" w:color="auto" w:fill="FFFFFF"/>
        </w:rPr>
        <w:t>, which have also recently been identified at Parpalló</w:t>
      </w:r>
      <w:r w:rsidR="005F7F81" w:rsidRPr="001603E0">
        <w:rPr>
          <w:rFonts w:ascii="Cambria" w:hAnsi="Cambria" w:cs="Times New Roman"/>
          <w:color w:val="000000"/>
          <w:sz w:val="24"/>
          <w:szCs w:val="24"/>
          <w:shd w:val="clear" w:color="auto" w:fill="FFFFFF"/>
        </w:rPr>
        <w:t xml:space="preserve"> </w:t>
      </w:r>
      <w:r w:rsidR="005F7F81" w:rsidRPr="001603E0">
        <w:rPr>
          <w:rFonts w:ascii="Cambria" w:hAnsi="Cambria" w:cs="Times New Roman"/>
          <w:color w:val="000000"/>
          <w:sz w:val="24"/>
          <w:szCs w:val="24"/>
          <w:shd w:val="clear" w:color="auto" w:fill="FFFFFF"/>
        </w:rPr>
        <w:fldChar w:fldCharType="begin"/>
      </w:r>
      <w:r w:rsidR="005F7F81" w:rsidRPr="001603E0">
        <w:rPr>
          <w:rFonts w:ascii="Cambria" w:hAnsi="Cambria" w:cs="Times New Roman"/>
          <w:color w:val="000000"/>
          <w:sz w:val="24"/>
          <w:szCs w:val="24"/>
          <w:shd w:val="clear" w:color="auto" w:fill="FFFFFF"/>
        </w:rPr>
        <w:instrText xml:space="preserve"> ADDIN ZOTERO_ITEM CSL_CITATION {"citationID":"IqFmSZdi","properties":{"formattedCitation":"(Borao \\uc0\\u193{}lvarez et al., 2016)","plainCitation":"(Borao Álvarez et al., 2016)","noteIndex":0},"citationItems":[{"id":9390,"uris":["http://zotero.org/users/4704288/items/P7UYDXRD"],"uri":["http://zotero.org/users/4704288/items/P7UYDXRD"],"itemData":{"id":9390,"type":"article-journal","container-title":"Quaternary international","note":"ISBN: 1040-6182\npublisher: Elsevier","page":"118-131","title":"Debitage by fracturing in the osseous industry of Cova del Parpalló (Gandía-Valencia, Spain): A preliminary study","volume":"403","author":[{"family":"Borao Álvarez","given":"María"},{"family":"Villaverde","given":"V."},{"family":"Aura Tortosa, J. E.","given":"J. Emili Aura"}],"issued":{"date-parts":[["2016"]]}}}],"schema":"https://github.com/citation-style-language/schema/raw/master/csl-citation.json"} </w:instrText>
      </w:r>
      <w:r w:rsidR="005F7F81" w:rsidRPr="001603E0">
        <w:rPr>
          <w:rFonts w:ascii="Cambria" w:hAnsi="Cambria" w:cs="Times New Roman"/>
          <w:color w:val="000000"/>
          <w:sz w:val="24"/>
          <w:szCs w:val="24"/>
          <w:shd w:val="clear" w:color="auto" w:fill="FFFFFF"/>
        </w:rPr>
        <w:fldChar w:fldCharType="separate"/>
      </w:r>
      <w:r w:rsidR="005F7F81" w:rsidRPr="001603E0">
        <w:rPr>
          <w:rFonts w:ascii="Cambria" w:hAnsi="Cambria" w:cs="Times New Roman"/>
          <w:sz w:val="24"/>
          <w:szCs w:val="24"/>
        </w:rPr>
        <w:t>(Borao Álvarez et al., 2016)</w:t>
      </w:r>
      <w:r w:rsidR="005F7F81" w:rsidRPr="001603E0">
        <w:rPr>
          <w:rFonts w:ascii="Cambria" w:hAnsi="Cambria" w:cs="Times New Roman"/>
          <w:color w:val="000000"/>
          <w:sz w:val="24"/>
          <w:szCs w:val="24"/>
          <w:shd w:val="clear" w:color="auto" w:fill="FFFFFF"/>
        </w:rPr>
        <w:fldChar w:fldCharType="end"/>
      </w:r>
      <w:r w:rsidR="006716F3" w:rsidRPr="001603E0">
        <w:rPr>
          <w:rFonts w:ascii="Cambria" w:hAnsi="Cambria" w:cs="Times New Roman"/>
          <w:color w:val="000000"/>
          <w:sz w:val="24"/>
          <w:szCs w:val="24"/>
          <w:shd w:val="clear" w:color="auto" w:fill="FFFFFF"/>
        </w:rPr>
        <w:t>. Another question is the relationship between these two technocomplexes, about which little is known.</w:t>
      </w:r>
    </w:p>
    <w:p w14:paraId="28CE455A" w14:textId="1D6E8792" w:rsidR="006716F3" w:rsidRPr="001603E0" w:rsidRDefault="006716F3" w:rsidP="00E01B34">
      <w:pPr>
        <w:spacing w:line="360" w:lineRule="auto"/>
        <w:jc w:val="both"/>
        <w:rPr>
          <w:rFonts w:ascii="Cambria" w:hAnsi="Cambria" w:cs="Times New Roman"/>
          <w:color w:val="000000"/>
          <w:sz w:val="24"/>
          <w:szCs w:val="24"/>
          <w:shd w:val="clear" w:color="auto" w:fill="FFFFFF"/>
          <w:lang w:val="pt-PT"/>
        </w:rPr>
      </w:pPr>
      <w:r w:rsidRPr="001603E0">
        <w:rPr>
          <w:rFonts w:ascii="Cambria" w:hAnsi="Cambria" w:cs="Times New Roman"/>
          <w:color w:val="000000"/>
          <w:sz w:val="24"/>
          <w:szCs w:val="24"/>
          <w:shd w:val="clear" w:color="auto" w:fill="FFFFFF"/>
        </w:rPr>
        <w:t xml:space="preserve">In the southern sectors of the </w:t>
      </w:r>
      <w:r w:rsidR="007B4300" w:rsidRPr="001603E0">
        <w:rPr>
          <w:rFonts w:ascii="Cambria" w:hAnsi="Cambria" w:cs="Times New Roman"/>
          <w:color w:val="000000"/>
          <w:sz w:val="24"/>
          <w:szCs w:val="24"/>
          <w:shd w:val="clear" w:color="auto" w:fill="FFFFFF"/>
        </w:rPr>
        <w:t>Mediterranean</w:t>
      </w:r>
      <w:r w:rsidRPr="001603E0">
        <w:rPr>
          <w:rFonts w:ascii="Cambria" w:hAnsi="Cambria" w:cs="Times New Roman"/>
          <w:color w:val="000000"/>
          <w:sz w:val="24"/>
          <w:szCs w:val="24"/>
          <w:shd w:val="clear" w:color="auto" w:fill="FFFFFF"/>
        </w:rPr>
        <w:t>, Solutrean ornaments consist of scaphopods (20‰), gastropods (55%)</w:t>
      </w:r>
      <w:r w:rsidR="005472F4">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marine bivalves (10%). Terrestrial gastropods, basically </w:t>
      </w:r>
      <w:r w:rsidRPr="001603E0">
        <w:rPr>
          <w:rFonts w:ascii="Cambria" w:hAnsi="Cambria" w:cs="Times New Roman"/>
          <w:i/>
          <w:iCs/>
          <w:color w:val="000000"/>
          <w:sz w:val="24"/>
          <w:szCs w:val="24"/>
          <w:shd w:val="clear" w:color="auto" w:fill="FFFFFF"/>
        </w:rPr>
        <w:t>Theodoxus fluviatilis</w:t>
      </w:r>
      <w:r w:rsidRPr="001603E0">
        <w:rPr>
          <w:rFonts w:ascii="Cambria" w:hAnsi="Cambria" w:cs="Times New Roman"/>
          <w:color w:val="000000"/>
          <w:sz w:val="24"/>
          <w:szCs w:val="24"/>
          <w:shd w:val="clear" w:color="auto" w:fill="FFFFFF"/>
        </w:rPr>
        <w:t>, account for less than 5%. Special findings include the 65 remains of Serpulidae-Vermetidae and the two squalus teeth described in the Solutrean level of Parpalló (Soler, 2015). Mammal teeth (</w:t>
      </w:r>
      <w:r w:rsidRPr="001603E0">
        <w:rPr>
          <w:rFonts w:ascii="Cambria" w:hAnsi="Cambria" w:cs="Times New Roman"/>
          <w:i/>
          <w:iCs/>
          <w:color w:val="000000"/>
          <w:sz w:val="24"/>
          <w:szCs w:val="24"/>
          <w:shd w:val="clear" w:color="auto" w:fill="FFFFFF"/>
        </w:rPr>
        <w:t>Cervus elaphus</w:t>
      </w:r>
      <w:r w:rsidRPr="001603E0">
        <w:rPr>
          <w:rFonts w:ascii="Cambria" w:hAnsi="Cambria" w:cs="Times New Roman"/>
          <w:color w:val="000000"/>
          <w:sz w:val="24"/>
          <w:szCs w:val="24"/>
          <w:shd w:val="clear" w:color="auto" w:fill="FFFFFF"/>
        </w:rPr>
        <w:t xml:space="preserve">, </w:t>
      </w:r>
      <w:r w:rsidRPr="001603E0">
        <w:rPr>
          <w:rFonts w:ascii="Cambria" w:hAnsi="Cambria" w:cs="Times New Roman"/>
          <w:i/>
          <w:iCs/>
          <w:color w:val="000000"/>
          <w:sz w:val="24"/>
          <w:szCs w:val="24"/>
          <w:shd w:val="clear" w:color="auto" w:fill="FFFFFF"/>
        </w:rPr>
        <w:t>Capra</w:t>
      </w:r>
      <w:r w:rsidRPr="001603E0">
        <w:rPr>
          <w:rFonts w:ascii="Cambria" w:hAnsi="Cambria" w:cs="Times New Roman"/>
          <w:color w:val="000000"/>
          <w:sz w:val="24"/>
          <w:szCs w:val="24"/>
          <w:shd w:val="clear" w:color="auto" w:fill="FFFFFF"/>
        </w:rPr>
        <w:t xml:space="preserve"> sp., </w:t>
      </w:r>
      <w:r w:rsidRPr="001603E0">
        <w:rPr>
          <w:rFonts w:ascii="Cambria" w:hAnsi="Cambria" w:cs="Times New Roman"/>
          <w:i/>
          <w:iCs/>
          <w:color w:val="000000"/>
          <w:sz w:val="24"/>
          <w:szCs w:val="24"/>
          <w:shd w:val="clear" w:color="auto" w:fill="FFFFFF"/>
        </w:rPr>
        <w:t>Vulpes vulpes</w:t>
      </w:r>
      <w:r w:rsidRPr="001603E0">
        <w:rPr>
          <w:rFonts w:ascii="Cambria" w:hAnsi="Cambria" w:cs="Times New Roman"/>
          <w:color w:val="000000"/>
          <w:sz w:val="24"/>
          <w:szCs w:val="24"/>
          <w:shd w:val="clear" w:color="auto" w:fill="FFFFFF"/>
        </w:rPr>
        <w:t xml:space="preserve">, </w:t>
      </w:r>
      <w:r w:rsidRPr="001603E0">
        <w:rPr>
          <w:rFonts w:ascii="Cambria" w:hAnsi="Cambria" w:cs="Times New Roman"/>
          <w:i/>
          <w:iCs/>
          <w:color w:val="000000"/>
          <w:sz w:val="24"/>
          <w:szCs w:val="24"/>
          <w:shd w:val="clear" w:color="auto" w:fill="FFFFFF"/>
        </w:rPr>
        <w:t>Lynx pardina</w:t>
      </w:r>
      <w:r w:rsidRPr="001603E0">
        <w:rPr>
          <w:rFonts w:ascii="Cambria" w:hAnsi="Cambria" w:cs="Times New Roman"/>
          <w:color w:val="000000"/>
          <w:sz w:val="24"/>
          <w:szCs w:val="24"/>
          <w:shd w:val="clear" w:color="auto" w:fill="FFFFFF"/>
        </w:rPr>
        <w:t xml:space="preserve">) represent less than 2% </w:t>
      </w:r>
      <w:r w:rsidR="005F7F81" w:rsidRPr="001603E0">
        <w:rPr>
          <w:rFonts w:ascii="Cambria" w:hAnsi="Cambria" w:cs="Times New Roman"/>
          <w:color w:val="000000"/>
          <w:sz w:val="24"/>
          <w:szCs w:val="24"/>
          <w:shd w:val="clear" w:color="auto" w:fill="FFFFFF"/>
        </w:rPr>
        <w:fldChar w:fldCharType="begin"/>
      </w:r>
      <w:r w:rsidR="00857CAA" w:rsidRPr="001603E0">
        <w:rPr>
          <w:rFonts w:ascii="Cambria" w:hAnsi="Cambria" w:cs="Times New Roman"/>
          <w:color w:val="000000"/>
          <w:sz w:val="24"/>
          <w:szCs w:val="24"/>
          <w:shd w:val="clear" w:color="auto" w:fill="FFFFFF"/>
        </w:rPr>
        <w:instrText xml:space="preserve"> ADDIN ZOTERO_ITEM CSL_CITATION {"citationID":"UIUWHCvk","properties":{"formattedCitation":"(Avezuela and \\uc0\\u193{}lvarez Fern\\uc0\\u225{}ndez, 2012; Mart\\uc0\\u237{}nez Mart\\uc0\\u237{}nez, 2015; Soler, 2015; Soler et al., 2013)","plainCitation":"(Avezuela and Álvarez Fernández, 2012; Martínez Martínez, 2015; Soler, 2015; Soler et al., 2013)","noteIndex":0},"citationItems":[{"id":9284,"uris":["http://zotero.org/users/4704288/items/T9TN6GNT"],"uri":["http://zotero.org/users/4704288/items/T9TN6GNT"],"itemData":{"id":9284,"type":"article-journal","note":"publisher: Universidad Nacional de Educación a Distancia (España). Facultad de …","title":"Los objetos de adorno-colgantes durante el Solutrense en la Península Ibérica= Solutrean personal ornaments in the Iberian Peninsula","author":[{"family":"Avezuela","given":"Bárbara"},{"family":"Álvarez Fernández","given":"Esteban"}],"issued":{"date-parts":[["2012"]]}}},{"id":9414,"uris":["http://zotero.org/users/4704288/items/WNP237MD"],"uri":["http://zotero.org/users/4704288/items/WNP237MD"],"itemData":{"id":9414,"type":"thesis","genre":"Unpublished MA thesis","publisher":"Universidade do Algarve","title":"Os adornos em concha do paleolítico superior da região de Murcia (Espanha)","author":[{"family":"Martínez Martínez","given":"Susana</w:instrText>
      </w:r>
      <w:r w:rsidR="00857CAA" w:rsidRPr="005B4441">
        <w:rPr>
          <w:rFonts w:ascii="Cambria" w:hAnsi="Cambria"/>
          <w:color w:val="000000"/>
          <w:sz w:val="24"/>
          <w:shd w:val="clear" w:color="auto" w:fill="FFFFFF"/>
          <w:lang w:val="pt-PT"/>
        </w:rPr>
        <w:instrText xml:space="preserve"> Victoria"}],"issued":{"date-parts":[["2015"]]}}},{"id":9428,"uris":["http://zotero.org/users/4704288/items/IPCVQN9G"],"uri":["http://zotero.org/users/4704288/items/IPCVQN9G"],"itemData":{"id":9428,"type":"chapter","container-title":"La Investigación Arqueomalacológica en la Península Ibérica: Nuevas  Aportaciones","event-place":"Santander","page":"13-25","publisher":"Nadir Ediciones","publisher-place":"Santander","title":"Elementos de adorno malacológicos de la secuencia Solutrense de la Cova del Parpalló (Gandia, València). Nuevos datos","author":[{"family":"Soler","given":"B."}],"editor":[{"family":"Gutiérrez-Zugasti","given":"Igor"},{"family":"Cuenca Solana","given":"D."},{"family":"González-Morales","given":"R."}],"issued":{"date-parts":[["2015"]]}}},{"id":9427,"uris":["http://zotero.org/users/4704288/items/GUMK3E4B"],"uri":["http://zotero.org/users/4704288/items/GUMK3E4B"],"itemData":{"id":9427,"type":"chapter","container-title":"Animals i arqueologia hui. I Jornades d’arqueozoologia","event-place":"Valencia","page":"159-180","publisher":"Museu de Prehistòria de València","publisher-place":"Valencia","title":"La cova del volcán deL Faro (Cullera): més preguntes que respostes. Primeres dades sobre els elem</w:instrText>
      </w:r>
      <w:r w:rsidR="00857CAA" w:rsidRPr="004B679F">
        <w:rPr>
          <w:rFonts w:ascii="Cambria" w:hAnsi="Cambria" w:cs="Times New Roman"/>
          <w:color w:val="000000"/>
          <w:sz w:val="24"/>
          <w:szCs w:val="24"/>
          <w:shd w:val="clear" w:color="auto" w:fill="FFFFFF"/>
          <w:lang w:val="pt-PT"/>
        </w:rPr>
        <w:instrText>e</w:instrText>
      </w:r>
      <w:r w:rsidR="00857CAA" w:rsidRPr="001603E0">
        <w:rPr>
          <w:rFonts w:ascii="Cambria" w:hAnsi="Cambria" w:cs="Times New Roman"/>
          <w:color w:val="000000"/>
          <w:sz w:val="24"/>
          <w:szCs w:val="24"/>
          <w:shd w:val="clear" w:color="auto" w:fill="FFFFFF"/>
          <w:lang w:val="pt-PT"/>
        </w:rPr>
        <w:instrText xml:space="preserve">nts ornamentals","author":[{"family":"Soler","given":"B."},{"family":"Tiffagom","given":"M."},{"family":"Aura Tortosa, J. E.","given":""}],"issued":{"date-parts":[["2013"]]}}}],"schema":"https://github.com/citation-style-language/schema/raw/master/csl-citation.json"} </w:instrText>
      </w:r>
      <w:r w:rsidR="005F7F81" w:rsidRPr="001603E0">
        <w:rPr>
          <w:rFonts w:ascii="Cambria" w:hAnsi="Cambria" w:cs="Times New Roman"/>
          <w:color w:val="000000"/>
          <w:sz w:val="24"/>
          <w:szCs w:val="24"/>
          <w:shd w:val="clear" w:color="auto" w:fill="FFFFFF"/>
        </w:rPr>
        <w:fldChar w:fldCharType="separate"/>
      </w:r>
      <w:r w:rsidR="00857CAA" w:rsidRPr="001603E0">
        <w:rPr>
          <w:rFonts w:ascii="Cambria" w:hAnsi="Cambria" w:cs="Times New Roman"/>
          <w:sz w:val="24"/>
          <w:szCs w:val="24"/>
          <w:lang w:val="pt-PT"/>
        </w:rPr>
        <w:t>(Avezuela and Álvarez Fernández, 2012; Martínez Martínez, 2015; Soler, 2015; Soler et al., 2013)</w:t>
      </w:r>
      <w:r w:rsidR="005F7F81"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lang w:val="pt-PT"/>
        </w:rPr>
        <w:t>.</w:t>
      </w:r>
    </w:p>
    <w:p w14:paraId="0C4759C0" w14:textId="3453A2E3" w:rsidR="006716F3" w:rsidRPr="001603E0" w:rsidRDefault="006716F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The combination of </w:t>
      </w:r>
      <w:r w:rsidRPr="001603E0">
        <w:rPr>
          <w:rFonts w:ascii="Cambria" w:hAnsi="Cambria" w:cs="Times New Roman"/>
          <w:i/>
          <w:iCs/>
          <w:color w:val="000000"/>
          <w:sz w:val="24"/>
          <w:szCs w:val="24"/>
          <w:shd w:val="clear" w:color="auto" w:fill="FFFFFF"/>
        </w:rPr>
        <w:t>Littorina obtusata</w:t>
      </w:r>
      <w:r w:rsidRPr="001603E0">
        <w:rPr>
          <w:rFonts w:ascii="Cambria" w:hAnsi="Cambria" w:cs="Times New Roman"/>
          <w:color w:val="000000"/>
          <w:sz w:val="24"/>
          <w:szCs w:val="24"/>
          <w:shd w:val="clear" w:color="auto" w:fill="FFFFFF"/>
        </w:rPr>
        <w:t xml:space="preserve">, </w:t>
      </w:r>
      <w:r w:rsidRPr="001603E0">
        <w:rPr>
          <w:rFonts w:ascii="Cambria" w:hAnsi="Cambria" w:cs="Times New Roman"/>
          <w:i/>
          <w:iCs/>
          <w:color w:val="000000"/>
          <w:sz w:val="24"/>
          <w:szCs w:val="24"/>
          <w:shd w:val="clear" w:color="auto" w:fill="FFFFFF"/>
        </w:rPr>
        <w:t>Nucella lapillus</w:t>
      </w:r>
      <w:r w:rsidR="005472F4">
        <w:rPr>
          <w:rFonts w:ascii="Cambria" w:hAnsi="Cambria" w:cs="Times New Roman"/>
          <w:i/>
          <w:iCs/>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w:t>
      </w:r>
      <w:r w:rsidRPr="001603E0">
        <w:rPr>
          <w:rFonts w:ascii="Cambria" w:hAnsi="Cambria" w:cs="Times New Roman"/>
          <w:i/>
          <w:iCs/>
          <w:color w:val="000000"/>
          <w:sz w:val="24"/>
          <w:szCs w:val="24"/>
          <w:shd w:val="clear" w:color="auto" w:fill="FFFFFF"/>
        </w:rPr>
        <w:t>Nassarius</w:t>
      </w:r>
      <w:r w:rsidRPr="001603E0">
        <w:rPr>
          <w:rFonts w:ascii="Cambria" w:hAnsi="Cambria" w:cs="Times New Roman"/>
          <w:color w:val="000000"/>
          <w:sz w:val="24"/>
          <w:szCs w:val="24"/>
          <w:shd w:val="clear" w:color="auto" w:fill="FFFFFF"/>
        </w:rPr>
        <w:t xml:space="preserve"> sp. accounts for about 30% of all the Solutrean ornaments. These are common species on the Atlantic coast of </w:t>
      </w:r>
      <w:r w:rsidR="0099683B" w:rsidRPr="001603E0">
        <w:rPr>
          <w:rFonts w:ascii="Cambria" w:hAnsi="Cambria" w:cs="Times New Roman"/>
          <w:color w:val="000000"/>
          <w:sz w:val="24"/>
          <w:szCs w:val="24"/>
          <w:shd w:val="clear" w:color="auto" w:fill="FFFFFF"/>
        </w:rPr>
        <w:t>Iberia,</w:t>
      </w:r>
      <w:r w:rsidRPr="001603E0">
        <w:rPr>
          <w:rFonts w:ascii="Cambria" w:hAnsi="Cambria" w:cs="Times New Roman"/>
          <w:color w:val="000000"/>
          <w:sz w:val="24"/>
          <w:szCs w:val="24"/>
          <w:shd w:val="clear" w:color="auto" w:fill="FFFFFF"/>
        </w:rPr>
        <w:t xml:space="preserve"> and they could have inhabited the Mediterranean coasts thanks to the drop in SSTs in the Alborán Sea during </w:t>
      </w:r>
      <w:r w:rsidR="007B4300" w:rsidRPr="001603E0">
        <w:rPr>
          <w:rFonts w:ascii="Cambria" w:hAnsi="Cambria" w:cs="Times New Roman"/>
          <w:color w:val="000000"/>
          <w:sz w:val="24"/>
          <w:szCs w:val="24"/>
          <w:shd w:val="clear" w:color="auto" w:fill="FFFFFF"/>
        </w:rPr>
        <w:t>the timeframe under consideration</w:t>
      </w:r>
      <w:r w:rsidRPr="001603E0">
        <w:rPr>
          <w:rFonts w:ascii="Cambria" w:hAnsi="Cambria" w:cs="Times New Roman"/>
          <w:color w:val="000000"/>
          <w:sz w:val="24"/>
          <w:szCs w:val="24"/>
          <w:shd w:val="clear" w:color="auto" w:fill="FFFFFF"/>
        </w:rPr>
        <w:t xml:space="preserve">. Badegoulian ornaments are only documented at </w:t>
      </w:r>
      <w:r w:rsidR="000B75AC" w:rsidRPr="001603E0">
        <w:rPr>
          <w:rFonts w:ascii="Cambria" w:hAnsi="Cambria" w:cs="Times New Roman"/>
          <w:color w:val="000000"/>
          <w:sz w:val="24"/>
          <w:szCs w:val="24"/>
          <w:shd w:val="clear" w:color="auto" w:fill="FFFFFF"/>
        </w:rPr>
        <w:t>Hortet de Cortés–Volcán del Faro</w:t>
      </w:r>
      <w:r w:rsidRPr="001603E0">
        <w:rPr>
          <w:rFonts w:ascii="Cambria" w:hAnsi="Cambria" w:cs="Times New Roman"/>
          <w:color w:val="000000"/>
          <w:sz w:val="24"/>
          <w:szCs w:val="24"/>
          <w:shd w:val="clear" w:color="auto" w:fill="FFFFFF"/>
        </w:rPr>
        <w:t xml:space="preserve"> and Parpalló. </w:t>
      </w:r>
    </w:p>
    <w:p w14:paraId="284ADC3D" w14:textId="079CB6CF" w:rsidR="006716F3" w:rsidRPr="001603E0" w:rsidRDefault="006716F3"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A review has recently been published on the pre-Magdalenian art of the </w:t>
      </w:r>
      <w:r w:rsidR="007B4300" w:rsidRPr="001603E0">
        <w:rPr>
          <w:rFonts w:ascii="Cambria" w:hAnsi="Cambria" w:cs="Times New Roman"/>
          <w:color w:val="000000"/>
          <w:sz w:val="24"/>
          <w:szCs w:val="24"/>
          <w:shd w:val="clear" w:color="auto" w:fill="FFFFFF"/>
        </w:rPr>
        <w:t xml:space="preserve">Mediterranean </w:t>
      </w:r>
      <w:r w:rsidR="005F7F81" w:rsidRPr="001603E0">
        <w:rPr>
          <w:rFonts w:ascii="Cambria" w:hAnsi="Cambria" w:cs="Times New Roman"/>
          <w:color w:val="000000"/>
          <w:sz w:val="24"/>
          <w:szCs w:val="24"/>
          <w:shd w:val="clear" w:color="auto" w:fill="FFFFFF"/>
        </w:rPr>
        <w:fldChar w:fldCharType="begin"/>
      </w:r>
      <w:r w:rsidR="005F7F81" w:rsidRPr="001603E0">
        <w:rPr>
          <w:rFonts w:ascii="Cambria" w:hAnsi="Cambria" w:cs="Times New Roman"/>
          <w:color w:val="000000"/>
          <w:sz w:val="24"/>
          <w:szCs w:val="24"/>
          <w:shd w:val="clear" w:color="auto" w:fill="FFFFFF"/>
        </w:rPr>
        <w:instrText xml:space="preserve"> ADDIN ZOTERO_ITEM CSL_CITATION {"citationID":"RevFlK5z","properties":{"formattedCitation":"(Villaverde, 2018)","plainCitation":"(Villaverde, 2018)","noteIndex":0},"citationItems":[{"id":9437,"uris":["http://zotero.org/users/4704288/items/4N23C67V"],"uri":["http://zotero.org/users/4704288/items/4N23C67V"],"itemData":{"id":9437,"type":"chapter","container-title":"Les Solutreens","event-place":"Arles","page":"123-140","publisher":"Éditions Errance","publisher-place":"Arles","title":"Art solutréen de la région de Valence (Espagne)","author":[{"family":"Villaverde","given":"V."}],"editor":[{"family":"Otte","given":"M."}],"issued":{"date-parts":[["2018"]]}}}],"schema":"https://github.com/citation-style-language/schema/raw/master/csl-citation.json"} </w:instrText>
      </w:r>
      <w:r w:rsidR="005F7F81" w:rsidRPr="001603E0">
        <w:rPr>
          <w:rFonts w:ascii="Cambria" w:hAnsi="Cambria" w:cs="Times New Roman"/>
          <w:color w:val="000000"/>
          <w:sz w:val="24"/>
          <w:szCs w:val="24"/>
          <w:shd w:val="clear" w:color="auto" w:fill="FFFFFF"/>
        </w:rPr>
        <w:fldChar w:fldCharType="separate"/>
      </w:r>
      <w:r w:rsidR="005F7F81" w:rsidRPr="001603E0">
        <w:rPr>
          <w:rFonts w:ascii="Cambria" w:hAnsi="Cambria" w:cs="Times New Roman"/>
          <w:sz w:val="24"/>
          <w:szCs w:val="24"/>
        </w:rPr>
        <w:t>(Villaverde, 2018)</w:t>
      </w:r>
      <w:r w:rsidR="005F7F81"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xml:space="preserve">, highlighting the importance of Solutrean art. Based on the </w:t>
      </w:r>
      <w:r w:rsidR="007B4300" w:rsidRPr="001603E0">
        <w:rPr>
          <w:rFonts w:ascii="Cambria" w:hAnsi="Cambria" w:cs="Times New Roman"/>
          <w:color w:val="000000"/>
          <w:sz w:val="24"/>
          <w:szCs w:val="24"/>
          <w:shd w:val="clear" w:color="auto" w:fill="FFFFFF"/>
        </w:rPr>
        <w:t xml:space="preserve">engraved slabs </w:t>
      </w:r>
      <w:r w:rsidRPr="001603E0">
        <w:rPr>
          <w:rFonts w:ascii="Cambria" w:hAnsi="Cambria" w:cs="Times New Roman"/>
          <w:color w:val="000000"/>
          <w:sz w:val="24"/>
          <w:szCs w:val="24"/>
          <w:shd w:val="clear" w:color="auto" w:fill="FFFFFF"/>
        </w:rPr>
        <w:t xml:space="preserve">found at Parpalló and parietal sites in the south of the </w:t>
      </w:r>
      <w:r w:rsidR="007B4300" w:rsidRPr="001603E0">
        <w:rPr>
          <w:rFonts w:ascii="Cambria" w:hAnsi="Cambria" w:cs="Times New Roman"/>
          <w:color w:val="000000"/>
          <w:sz w:val="24"/>
          <w:szCs w:val="24"/>
          <w:shd w:val="clear" w:color="auto" w:fill="FFFFFF"/>
        </w:rPr>
        <w:t>area</w:t>
      </w:r>
      <w:r w:rsidRPr="001603E0">
        <w:rPr>
          <w:rFonts w:ascii="Cambria" w:hAnsi="Cambria" w:cs="Times New Roman"/>
          <w:color w:val="000000"/>
          <w:sz w:val="24"/>
          <w:szCs w:val="24"/>
          <w:shd w:val="clear" w:color="auto" w:fill="FFFFFF"/>
        </w:rPr>
        <w:t>, pre-Magdalenian art is organi</w:t>
      </w:r>
      <w:r w:rsidR="007B4300" w:rsidRPr="001603E0">
        <w:rPr>
          <w:rFonts w:ascii="Cambria" w:hAnsi="Cambria" w:cs="Times New Roman"/>
          <w:color w:val="000000"/>
          <w:sz w:val="24"/>
          <w:szCs w:val="24"/>
          <w:shd w:val="clear" w:color="auto" w:fill="FFFFFF"/>
        </w:rPr>
        <w:t>z</w:t>
      </w:r>
      <w:r w:rsidRPr="001603E0">
        <w:rPr>
          <w:rFonts w:ascii="Cambria" w:hAnsi="Cambria" w:cs="Times New Roman"/>
          <w:color w:val="000000"/>
          <w:sz w:val="24"/>
          <w:szCs w:val="24"/>
          <w:shd w:val="clear" w:color="auto" w:fill="FFFFFF"/>
        </w:rPr>
        <w:t>ed into two broad phases, with significant conceptual, formal</w:t>
      </w:r>
      <w:r w:rsidR="005472F4">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stylistic variations. The first again highlights the link between Gravettian art and the unifacial point phase, up to early moments of the full Solutrean. The second phase is associated with bifacial and tanged points, which characteri</w:t>
      </w:r>
      <w:r w:rsidR="007B4300" w:rsidRPr="001603E0">
        <w:rPr>
          <w:rFonts w:ascii="Cambria" w:hAnsi="Cambria" w:cs="Times New Roman"/>
          <w:color w:val="000000"/>
          <w:sz w:val="24"/>
          <w:szCs w:val="24"/>
          <w:shd w:val="clear" w:color="auto" w:fill="FFFFFF"/>
        </w:rPr>
        <w:t>z</w:t>
      </w:r>
      <w:r w:rsidRPr="001603E0">
        <w:rPr>
          <w:rFonts w:ascii="Cambria" w:hAnsi="Cambria" w:cs="Times New Roman"/>
          <w:color w:val="000000"/>
          <w:sz w:val="24"/>
          <w:szCs w:val="24"/>
          <w:shd w:val="clear" w:color="auto" w:fill="FFFFFF"/>
        </w:rPr>
        <w:t>es the entire upper Solutrean and Solutreo</w:t>
      </w:r>
      <w:r w:rsidR="007B4300"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Gravettian period. </w:t>
      </w:r>
    </w:p>
    <w:p w14:paraId="155262C5" w14:textId="77AB6EAD" w:rsidR="006716F3" w:rsidRPr="001603E0" w:rsidRDefault="00113C11" w:rsidP="00E01B34">
      <w:pPr>
        <w:spacing w:line="360" w:lineRule="auto"/>
        <w:jc w:val="both"/>
        <w:rPr>
          <w:rFonts w:ascii="Cambria" w:hAnsi="Cambria" w:cs="Times New Roman"/>
          <w:color w:val="000000"/>
          <w:sz w:val="24"/>
          <w:szCs w:val="24"/>
          <w:shd w:val="clear" w:color="auto" w:fill="FFFFFF"/>
        </w:rPr>
      </w:pPr>
      <w:r w:rsidRPr="0007420A">
        <w:rPr>
          <w:rFonts w:ascii="Cambria" w:hAnsi="Cambria" w:cs="Arial"/>
          <w:sz w:val="24"/>
          <w:szCs w:val="24"/>
          <w:shd w:val="clear" w:color="auto" w:fill="FFFFFF"/>
        </w:rPr>
        <w:lastRenderedPageBreak/>
        <w:t xml:space="preserve">The transition from Style III to IV </w:t>
      </w:r>
      <w:r w:rsidR="008C2487" w:rsidRPr="0007420A">
        <w:rPr>
          <w:rFonts w:ascii="Cambria" w:hAnsi="Cambria" w:cs="Arial"/>
          <w:sz w:val="24"/>
          <w:szCs w:val="24"/>
          <w:shd w:val="clear" w:color="auto" w:fill="FFFFFF"/>
        </w:rPr>
        <w:fldChar w:fldCharType="begin"/>
      </w:r>
      <w:r w:rsidR="008C2487" w:rsidRPr="0007420A">
        <w:rPr>
          <w:rFonts w:ascii="Cambria" w:hAnsi="Cambria" w:cs="Arial"/>
          <w:sz w:val="24"/>
          <w:szCs w:val="24"/>
          <w:shd w:val="clear" w:color="auto" w:fill="FFFFFF"/>
        </w:rPr>
        <w:instrText xml:space="preserve"> ADDIN ZOTERO_ITEM CSL_CITATION {"citationID":"GLGvQvjv","properties":{"formattedCitation":"(Leroi-Gourhan et al., 1983)","plainCitation":"(Leroi-Gourhan et al., 1983)","noteIndex":0},"citationItems":[{"id":9618,"uris":["http://zotero.org/users/4704288/items/NQ386724"],"uri":["http://zotero.org/users/4704288/items/NQ386724"],"itemData":{"id":9618,"type":"book","ISBN":"2-85088-001-9","publisher":"L. Mazenod","title":"Préhistoire de l'art occidental","author":[{"family":"Leroi-Gourhan","given":"André"},{"family":"Vertut","given":"Jean"},{"family":"Leroi-Gourhan","given":"André"},{"family":"Leroi-Gourhan","given":"André"},{"family":"Philologue","given":"France"},{"family":"Leroi-Gourhan","given":"André"},{"family":"Philologist","given":"France"}],"issued":{"date-parts":[["1983"]]}}}],"schema":"https://github.com/citation-style-language/schema/raw/master/csl-citation.json"} </w:instrText>
      </w:r>
      <w:r w:rsidR="008C2487" w:rsidRPr="0007420A">
        <w:rPr>
          <w:rFonts w:ascii="Cambria" w:hAnsi="Cambria" w:cs="Arial"/>
          <w:sz w:val="24"/>
          <w:szCs w:val="24"/>
          <w:shd w:val="clear" w:color="auto" w:fill="FFFFFF"/>
        </w:rPr>
        <w:fldChar w:fldCharType="separate"/>
      </w:r>
      <w:r w:rsidR="008C2487" w:rsidRPr="00BE2271">
        <w:rPr>
          <w:rFonts w:ascii="Cambria" w:hAnsi="Cambria"/>
          <w:sz w:val="24"/>
        </w:rPr>
        <w:t>(Leroi-Gourhan et al., 1983)</w:t>
      </w:r>
      <w:r w:rsidR="008C2487" w:rsidRPr="0007420A">
        <w:rPr>
          <w:rFonts w:ascii="Cambria" w:hAnsi="Cambria" w:cs="Arial"/>
          <w:sz w:val="24"/>
          <w:szCs w:val="24"/>
          <w:shd w:val="clear" w:color="auto" w:fill="FFFFFF"/>
        </w:rPr>
        <w:fldChar w:fldCharType="end"/>
      </w:r>
      <w:r w:rsidR="00BE2271">
        <w:rPr>
          <w:rFonts w:ascii="Cambria" w:hAnsi="Cambria" w:cs="Arial"/>
          <w:sz w:val="24"/>
          <w:szCs w:val="24"/>
          <w:shd w:val="clear" w:color="auto" w:fill="FFFFFF"/>
        </w:rPr>
        <w:t xml:space="preserve"> </w:t>
      </w:r>
      <w:r w:rsidRPr="0007420A">
        <w:rPr>
          <w:rFonts w:ascii="Cambria" w:hAnsi="Cambria" w:cs="Arial"/>
          <w:sz w:val="24"/>
          <w:szCs w:val="24"/>
          <w:shd w:val="clear" w:color="auto" w:fill="FFFFFF"/>
        </w:rPr>
        <w:t>coincides with the end of this second phase</w:t>
      </w:r>
      <w:r w:rsidR="009553EA" w:rsidRPr="0007420A">
        <w:rPr>
          <w:rFonts w:ascii="Cambria" w:hAnsi="Cambria" w:cs="Arial"/>
          <w:sz w:val="24"/>
          <w:szCs w:val="24"/>
          <w:shd w:val="clear" w:color="auto" w:fill="FFFFFF"/>
        </w:rPr>
        <w:t>.</w:t>
      </w:r>
      <w:r w:rsidRPr="0007420A" w:rsidDel="00113C11">
        <w:rPr>
          <w:rFonts w:ascii="Cambria" w:hAnsi="Cambria" w:cs="Times New Roman"/>
          <w:sz w:val="24"/>
          <w:szCs w:val="24"/>
          <w:shd w:val="clear" w:color="auto" w:fill="FFFFFF"/>
        </w:rPr>
        <w:t xml:space="preserve"> </w:t>
      </w:r>
      <w:r w:rsidR="005472F4">
        <w:rPr>
          <w:rFonts w:ascii="Cambria" w:hAnsi="Cambria" w:cs="Times New Roman"/>
          <w:color w:val="000000"/>
          <w:sz w:val="24"/>
          <w:szCs w:val="24"/>
          <w:shd w:val="clear" w:color="auto" w:fill="FFFFFF"/>
        </w:rPr>
        <w:t>However,</w:t>
      </w:r>
      <w:r w:rsidR="006716F3" w:rsidRPr="001603E0">
        <w:rPr>
          <w:rFonts w:ascii="Cambria" w:hAnsi="Cambria" w:cs="Times New Roman"/>
          <w:color w:val="000000"/>
          <w:sz w:val="24"/>
          <w:szCs w:val="24"/>
          <w:shd w:val="clear" w:color="auto" w:fill="FFFFFF"/>
        </w:rPr>
        <w:t xml:space="preserve"> it should not be forgotten that Parpalló contains the largest assemblage of Badegoulian art if we consider recent inventories </w:t>
      </w:r>
      <w:r w:rsidR="005F7F81" w:rsidRPr="001603E0">
        <w:rPr>
          <w:rFonts w:ascii="Cambria" w:hAnsi="Cambria" w:cs="Times New Roman"/>
          <w:color w:val="000000"/>
          <w:sz w:val="24"/>
          <w:szCs w:val="24"/>
          <w:shd w:val="clear" w:color="auto" w:fill="FFFFFF"/>
        </w:rPr>
        <w:fldChar w:fldCharType="begin"/>
      </w:r>
      <w:r w:rsidR="005F7F81" w:rsidRPr="001603E0">
        <w:rPr>
          <w:rFonts w:ascii="Cambria" w:hAnsi="Cambria" w:cs="Times New Roman"/>
          <w:color w:val="000000"/>
          <w:sz w:val="24"/>
          <w:szCs w:val="24"/>
          <w:shd w:val="clear" w:color="auto" w:fill="FFFFFF"/>
        </w:rPr>
        <w:instrText xml:space="preserve"> ADDIN ZOTERO_ITEM CSL_CITATION {"citationID":"j02LyRQO","properties":{"formattedCitation":"(Clottes et al., 2012)","plainCitation":"(Clottes et al., 2012)","noteIndex":0},"citationItems":[{"id":9396,"uris":["http://zotero.org/users/4704288/items/2S8BUTEH"],"uri":["http://zotero.org/users/4704288/items/2S8BUTEH"],"itemData":{"id":9396,"type":"chapter","container-title":"Solutréen et Badegoulien au Couzoul de Vers: des chasseurs de rennes en Quercy","event-place":"Liège","page":"199-203","publisher":"ERAUL - 131","publisher-place":"Liège","title":"L’art mobilier : le galet gravé badegoulien","author":[{"family":"Clottes","given":"Jean"},{"family":"Fritz","given":"C."},{"family":"Giraud","given":"Jean-Pierre"},{"family":"Servelle","given":"Christian"}],"editor":[{"family":"Clottes","given":"Jean"},{"family":"Giraud","given":"Jean-Pierre"},{"family":"Chalard","given":"Pierre"}],"issued":{"date-parts":[["2012"]]}}}],"schema":"https://github.com/citation-style-language/schema/raw/master/csl-citation.json"} </w:instrText>
      </w:r>
      <w:r w:rsidR="005F7F81" w:rsidRPr="001603E0">
        <w:rPr>
          <w:rFonts w:ascii="Cambria" w:hAnsi="Cambria" w:cs="Times New Roman"/>
          <w:color w:val="000000"/>
          <w:sz w:val="24"/>
          <w:szCs w:val="24"/>
          <w:shd w:val="clear" w:color="auto" w:fill="FFFFFF"/>
        </w:rPr>
        <w:fldChar w:fldCharType="separate"/>
      </w:r>
      <w:r w:rsidR="005F7F81" w:rsidRPr="001603E0">
        <w:rPr>
          <w:rFonts w:ascii="Cambria" w:hAnsi="Cambria" w:cs="Times New Roman"/>
          <w:sz w:val="24"/>
          <w:szCs w:val="24"/>
        </w:rPr>
        <w:t>(Clottes et al., 2012)</w:t>
      </w:r>
      <w:r w:rsidR="005F7F81" w:rsidRPr="001603E0">
        <w:rPr>
          <w:rFonts w:ascii="Cambria" w:hAnsi="Cambria" w:cs="Times New Roman"/>
          <w:color w:val="000000"/>
          <w:sz w:val="24"/>
          <w:szCs w:val="24"/>
          <w:shd w:val="clear" w:color="auto" w:fill="FFFFFF"/>
        </w:rPr>
        <w:fldChar w:fldCharType="end"/>
      </w:r>
      <w:r w:rsidR="006716F3" w:rsidRPr="001603E0">
        <w:rPr>
          <w:rFonts w:ascii="Cambria" w:hAnsi="Cambria" w:cs="Times New Roman"/>
          <w:color w:val="000000"/>
          <w:sz w:val="24"/>
          <w:szCs w:val="24"/>
          <w:shd w:val="clear" w:color="auto" w:fill="FFFFFF"/>
        </w:rPr>
        <w:t xml:space="preserve">. Certain features are found in its Badegoulian A phase that should serve as a focus for this discussion. We are referring to the decrease in the number of </w:t>
      </w:r>
      <w:r w:rsidR="007B4300" w:rsidRPr="001603E0">
        <w:rPr>
          <w:rFonts w:ascii="Cambria" w:hAnsi="Cambria" w:cs="Times New Roman"/>
          <w:color w:val="000000"/>
          <w:sz w:val="24"/>
          <w:szCs w:val="24"/>
          <w:shd w:val="clear" w:color="auto" w:fill="FFFFFF"/>
        </w:rPr>
        <w:t>engraved slabs</w:t>
      </w:r>
      <w:r w:rsidR="006716F3" w:rsidRPr="001603E0">
        <w:rPr>
          <w:rFonts w:ascii="Cambria" w:hAnsi="Cambria" w:cs="Times New Roman"/>
          <w:color w:val="000000"/>
          <w:sz w:val="24"/>
          <w:szCs w:val="24"/>
          <w:shd w:val="clear" w:color="auto" w:fill="FFFFFF"/>
        </w:rPr>
        <w:t>, certain archaic traits affecting stylistic conventions, the abandonment of painting to represent zoomorphic figures</w:t>
      </w:r>
      <w:r w:rsidR="005472F4">
        <w:rPr>
          <w:rFonts w:ascii="Cambria" w:hAnsi="Cambria" w:cs="Times New Roman"/>
          <w:color w:val="000000"/>
          <w:sz w:val="24"/>
          <w:szCs w:val="24"/>
          <w:shd w:val="clear" w:color="auto" w:fill="FFFFFF"/>
        </w:rPr>
        <w:t>,</w:t>
      </w:r>
      <w:r w:rsidR="006716F3" w:rsidRPr="001603E0">
        <w:rPr>
          <w:rFonts w:ascii="Cambria" w:hAnsi="Cambria" w:cs="Times New Roman"/>
          <w:color w:val="000000"/>
          <w:sz w:val="24"/>
          <w:szCs w:val="24"/>
          <w:shd w:val="clear" w:color="auto" w:fill="FFFFFF"/>
        </w:rPr>
        <w:t xml:space="preserve"> or changes in the species represented and in signs </w:t>
      </w:r>
      <w:r w:rsidR="005F7F81" w:rsidRPr="001603E0">
        <w:rPr>
          <w:rFonts w:ascii="Cambria" w:hAnsi="Cambria" w:cs="Times New Roman"/>
          <w:color w:val="000000"/>
          <w:sz w:val="24"/>
          <w:szCs w:val="24"/>
          <w:shd w:val="clear" w:color="auto" w:fill="FFFFFF"/>
        </w:rPr>
        <w:fldChar w:fldCharType="begin"/>
      </w:r>
      <w:r w:rsidR="005F7F81" w:rsidRPr="001603E0">
        <w:rPr>
          <w:rFonts w:ascii="Cambria" w:hAnsi="Cambria" w:cs="Times New Roman"/>
          <w:color w:val="000000"/>
          <w:sz w:val="24"/>
          <w:szCs w:val="24"/>
          <w:shd w:val="clear" w:color="auto" w:fill="FFFFFF"/>
        </w:rPr>
        <w:instrText xml:space="preserve"> ADDIN ZOTERO_ITEM CSL_CITATION {"citationID":"Zi6n5MPf","properties":{"formattedCitation":"(Villaverde, 1994)","plainCitation":"(Villaverde, 1994)","noteIndex":0},"citationItems":[{"id":1180,"uris":["http://zotero.org/users/4704288/items/DYADQRRC"],"uri":["http://zotero.org/users/4704288/items/DYADQRRC"],"itemData":{"id":1180,"type":"book","event-place":"Valencia","publisher":"Servicio de Investigación Prehistórica de la Diputación Provincial de Valencia","publisher-place":"Valencia","title":"Arte paleolítico de la cova del Parpalló. Estudio de la colección de plaquetas y cantos grabados y pintados","author":[{"family":"Villaverde","given":"Valentin"}],"issued":{"date-parts":[["1994"]]}}}],"schema":"https://github.com/citation-style-language/schema/raw/master/csl-citation.json"} </w:instrText>
      </w:r>
      <w:r w:rsidR="005F7F81" w:rsidRPr="001603E0">
        <w:rPr>
          <w:rFonts w:ascii="Cambria" w:hAnsi="Cambria" w:cs="Times New Roman"/>
          <w:color w:val="000000"/>
          <w:sz w:val="24"/>
          <w:szCs w:val="24"/>
          <w:shd w:val="clear" w:color="auto" w:fill="FFFFFF"/>
        </w:rPr>
        <w:fldChar w:fldCharType="separate"/>
      </w:r>
      <w:r w:rsidR="005F7F81" w:rsidRPr="001603E0">
        <w:rPr>
          <w:rFonts w:ascii="Cambria" w:hAnsi="Cambria" w:cs="Times New Roman"/>
          <w:sz w:val="24"/>
          <w:szCs w:val="24"/>
        </w:rPr>
        <w:t>(Villaverde, 1994)</w:t>
      </w:r>
      <w:r w:rsidR="005F7F81" w:rsidRPr="001603E0">
        <w:rPr>
          <w:rFonts w:ascii="Cambria" w:hAnsi="Cambria" w:cs="Times New Roman"/>
          <w:color w:val="000000"/>
          <w:sz w:val="24"/>
          <w:szCs w:val="24"/>
          <w:shd w:val="clear" w:color="auto" w:fill="FFFFFF"/>
        </w:rPr>
        <w:fldChar w:fldCharType="end"/>
      </w:r>
      <w:r w:rsidR="006716F3" w:rsidRPr="001603E0">
        <w:rPr>
          <w:rFonts w:ascii="Cambria" w:hAnsi="Cambria" w:cs="Times New Roman"/>
          <w:color w:val="000000"/>
          <w:sz w:val="24"/>
          <w:szCs w:val="24"/>
          <w:shd w:val="clear" w:color="auto" w:fill="FFFFFF"/>
        </w:rPr>
        <w:t xml:space="preserve">. As can be noted, Badegoulian A </w:t>
      </w:r>
      <w:r w:rsidR="00590231" w:rsidRPr="001603E0">
        <w:rPr>
          <w:rFonts w:ascii="Cambria" w:hAnsi="Cambria" w:cs="Times New Roman"/>
          <w:color w:val="000000"/>
          <w:sz w:val="24"/>
          <w:szCs w:val="24"/>
          <w:shd w:val="clear" w:color="auto" w:fill="FFFFFF"/>
        </w:rPr>
        <w:t xml:space="preserve">phase </w:t>
      </w:r>
      <w:r w:rsidR="006716F3" w:rsidRPr="001603E0">
        <w:rPr>
          <w:rFonts w:ascii="Cambria" w:hAnsi="Cambria" w:cs="Times New Roman"/>
          <w:color w:val="000000"/>
          <w:sz w:val="24"/>
          <w:szCs w:val="24"/>
          <w:shd w:val="clear" w:color="auto" w:fill="FFFFFF"/>
        </w:rPr>
        <w:t xml:space="preserve">shows differences </w:t>
      </w:r>
      <w:r w:rsidR="007B4300" w:rsidRPr="001603E0">
        <w:rPr>
          <w:rFonts w:ascii="Cambria" w:hAnsi="Cambria" w:cs="Times New Roman"/>
          <w:color w:val="000000"/>
          <w:sz w:val="24"/>
          <w:szCs w:val="24"/>
          <w:shd w:val="clear" w:color="auto" w:fill="FFFFFF"/>
        </w:rPr>
        <w:t xml:space="preserve">when </w:t>
      </w:r>
      <w:r w:rsidR="006716F3" w:rsidRPr="001603E0">
        <w:rPr>
          <w:rFonts w:ascii="Cambria" w:hAnsi="Cambria" w:cs="Times New Roman"/>
          <w:color w:val="000000"/>
          <w:sz w:val="24"/>
          <w:szCs w:val="24"/>
          <w:shd w:val="clear" w:color="auto" w:fill="FFFFFF"/>
        </w:rPr>
        <w:t>compared to both Evolved Solutrean art and later Magdalenian art. However, their identification is hidden within the Magdalenian cycle. Badegoulian art is yet to be discussed.</w:t>
      </w:r>
    </w:p>
    <w:p w14:paraId="700E8EAF" w14:textId="77777777" w:rsidR="006716F3" w:rsidRPr="001603E0" w:rsidRDefault="006716F3" w:rsidP="00E01B34">
      <w:pPr>
        <w:spacing w:line="360" w:lineRule="auto"/>
        <w:jc w:val="both"/>
        <w:rPr>
          <w:rFonts w:ascii="Cambria" w:hAnsi="Cambria" w:cs="Times New Roman"/>
          <w:color w:val="000000"/>
          <w:sz w:val="24"/>
          <w:szCs w:val="24"/>
          <w:shd w:val="clear" w:color="auto" w:fill="FFFFFF"/>
        </w:rPr>
      </w:pPr>
    </w:p>
    <w:p w14:paraId="44EE55C8" w14:textId="069192F3" w:rsidR="00C82958" w:rsidRPr="001603E0" w:rsidRDefault="00C82958" w:rsidP="00E01B34">
      <w:pPr>
        <w:spacing w:line="360" w:lineRule="auto"/>
        <w:jc w:val="both"/>
        <w:rPr>
          <w:rFonts w:ascii="Cambria" w:hAnsi="Cambria" w:cs="Times New Roman"/>
          <w:b/>
          <w:bCs/>
          <w:color w:val="000000"/>
          <w:sz w:val="32"/>
          <w:szCs w:val="32"/>
          <w:shd w:val="clear" w:color="auto" w:fill="FFFFFF"/>
        </w:rPr>
      </w:pPr>
      <w:r w:rsidRPr="001603E0">
        <w:rPr>
          <w:rFonts w:ascii="Cambria" w:hAnsi="Cambria" w:cs="Times New Roman"/>
          <w:b/>
          <w:bCs/>
          <w:color w:val="000000"/>
          <w:sz w:val="32"/>
          <w:szCs w:val="32"/>
          <w:shd w:val="clear" w:color="auto" w:fill="FFFFFF"/>
        </w:rPr>
        <w:t xml:space="preserve">2.4. </w:t>
      </w:r>
      <w:r w:rsidR="00C0041F" w:rsidRPr="001603E0">
        <w:rPr>
          <w:rFonts w:ascii="Cambria" w:hAnsi="Cambria" w:cs="Times New Roman"/>
          <w:b/>
          <w:bCs/>
          <w:color w:val="000000"/>
          <w:sz w:val="32"/>
          <w:szCs w:val="32"/>
          <w:shd w:val="clear" w:color="auto" w:fill="FFFFFF"/>
        </w:rPr>
        <w:t>W</w:t>
      </w:r>
      <w:r w:rsidR="00E65402" w:rsidRPr="001603E0">
        <w:rPr>
          <w:rFonts w:ascii="Cambria" w:hAnsi="Cambria" w:cs="Times New Roman"/>
          <w:b/>
          <w:bCs/>
          <w:color w:val="000000"/>
          <w:sz w:val="32"/>
          <w:szCs w:val="32"/>
          <w:shd w:val="clear" w:color="auto" w:fill="FFFFFF"/>
        </w:rPr>
        <w:t xml:space="preserve">estern Atlantic </w:t>
      </w:r>
      <w:r w:rsidR="00C0041F" w:rsidRPr="001603E0">
        <w:rPr>
          <w:rFonts w:ascii="Cambria" w:hAnsi="Cambria" w:cs="Times New Roman"/>
          <w:b/>
          <w:bCs/>
          <w:color w:val="000000"/>
          <w:sz w:val="32"/>
          <w:szCs w:val="32"/>
          <w:shd w:val="clear" w:color="auto" w:fill="FFFFFF"/>
        </w:rPr>
        <w:t>Façade</w:t>
      </w:r>
      <w:r w:rsidR="006C6083" w:rsidRPr="001603E0">
        <w:rPr>
          <w:rFonts w:ascii="Cambria" w:hAnsi="Cambria" w:cs="Times New Roman"/>
          <w:b/>
          <w:bCs/>
          <w:color w:val="000000"/>
          <w:sz w:val="32"/>
          <w:szCs w:val="32"/>
          <w:shd w:val="clear" w:color="auto" w:fill="FFFFFF"/>
        </w:rPr>
        <w:t xml:space="preserve"> (JC)</w:t>
      </w:r>
    </w:p>
    <w:p w14:paraId="77E44C2C" w14:textId="31A5AD6E" w:rsidR="007A6684" w:rsidRDefault="007A6684" w:rsidP="00E01B34">
      <w:pPr>
        <w:spacing w:after="0" w:line="360" w:lineRule="auto"/>
        <w:jc w:val="both"/>
        <w:rPr>
          <w:rFonts w:ascii="Cambria" w:hAnsi="Cambria" w:cs="Times New Roman"/>
          <w:sz w:val="24"/>
          <w:szCs w:val="24"/>
        </w:rPr>
      </w:pPr>
      <w:r w:rsidRPr="001603E0">
        <w:rPr>
          <w:rFonts w:ascii="Cambria" w:hAnsi="Cambria" w:cs="Times New Roman"/>
          <w:sz w:val="24"/>
          <w:szCs w:val="24"/>
        </w:rPr>
        <w:t xml:space="preserve">The first attempts to reconstruct what would have been the </w:t>
      </w:r>
      <w:r w:rsidR="00B27C9F" w:rsidRPr="001603E0">
        <w:rPr>
          <w:rFonts w:ascii="Cambria" w:hAnsi="Cambria" w:cs="Times New Roman"/>
          <w:sz w:val="24"/>
          <w:szCs w:val="24"/>
        </w:rPr>
        <w:t>westernmost edg</w:t>
      </w:r>
      <w:r w:rsidR="00724A4C" w:rsidRPr="001603E0">
        <w:rPr>
          <w:rFonts w:ascii="Cambria" w:hAnsi="Cambria" w:cs="Times New Roman"/>
          <w:sz w:val="24"/>
          <w:szCs w:val="24"/>
        </w:rPr>
        <w:t>e</w:t>
      </w:r>
      <w:r w:rsidR="00B27C9F" w:rsidRPr="001603E0">
        <w:rPr>
          <w:rFonts w:ascii="Cambria" w:hAnsi="Cambria" w:cs="Times New Roman"/>
          <w:sz w:val="24"/>
          <w:szCs w:val="24"/>
        </w:rPr>
        <w:t xml:space="preserve"> of Iberia </w:t>
      </w:r>
      <w:r w:rsidRPr="001603E0">
        <w:rPr>
          <w:rFonts w:ascii="Cambria" w:hAnsi="Cambria" w:cs="Times New Roman"/>
          <w:sz w:val="24"/>
          <w:szCs w:val="24"/>
        </w:rPr>
        <w:t>environment in a glacial period were those by Jean Roche</w:t>
      </w:r>
      <w:r w:rsidR="00E65402" w:rsidRPr="001603E0">
        <w:rPr>
          <w:rFonts w:ascii="Cambria" w:hAnsi="Cambria" w:cs="Times New Roman"/>
          <w:sz w:val="24"/>
          <w:szCs w:val="24"/>
        </w:rPr>
        <w:t xml:space="preserve"> </w:t>
      </w:r>
      <w:r w:rsidR="00E65402" w:rsidRPr="001603E0">
        <w:rPr>
          <w:rFonts w:ascii="Cambria" w:hAnsi="Cambria" w:cs="Times New Roman"/>
          <w:sz w:val="24"/>
          <w:szCs w:val="24"/>
        </w:rPr>
        <w:fldChar w:fldCharType="begin"/>
      </w:r>
      <w:r w:rsidR="00E65402" w:rsidRPr="001603E0">
        <w:rPr>
          <w:rFonts w:ascii="Cambria" w:hAnsi="Cambria" w:cs="Times New Roman"/>
          <w:sz w:val="24"/>
          <w:szCs w:val="24"/>
        </w:rPr>
        <w:instrText xml:space="preserve"> ADDIN ZOTERO_ITEM CSL_CITATION {"citationID":"lrmgwoGd","properties":{"formattedCitation":"(1977, 1971)","plainCitation":"(1977, 1971)","noteIndex":0},"citationItems":[{"id":9453,"uris":["http://zotero.org/users/4704288/items/I56KEHM9"],"uri":["http://zotero.org/users/4704288/items/I56KEHM9"],"itemData":{"id":9453,"type":"article-journal","container-title":"Approche écologique de l’homme fossile, supplément au Bulletin de l’Association Française pour l’Étude du Quaternaire","title":"Quelques indicationssur le milieu de la province d’Estremadura (Portugal) au Pleistocène final","volume":"47","author":[{"family":"Roche","given":"J."}],"issued":{"date-parts":[["1977"]]}},"suppress-author":true},{"id":9452,"uris":["http://zotero.org/users/4704288/items/Z3KPRZ3D"],"uri":["http://zotero.org/users/4704288/items/Z3KPRZ3D"],"itemData":{"id":9452,"type":"chapter","container-title":"Actas do I Congresso Nacional de Arqueologia","page":"39-48","title":"Le climat et les faunes du Paléolithique moyen et supérieur de la province d'Estremadura","author":[{"family":"Roche","given":"Jean"}],"issued":{"date-parts":[["1971"]]}},"suppress-author":true}],"schema":"https://github.com/citation-style-language/schema/raw/master/csl-citation.json"} </w:instrText>
      </w:r>
      <w:r w:rsidR="00E65402" w:rsidRPr="001603E0">
        <w:rPr>
          <w:rFonts w:ascii="Cambria" w:hAnsi="Cambria" w:cs="Times New Roman"/>
          <w:sz w:val="24"/>
          <w:szCs w:val="24"/>
        </w:rPr>
        <w:fldChar w:fldCharType="separate"/>
      </w:r>
      <w:r w:rsidR="00E65402" w:rsidRPr="001603E0">
        <w:rPr>
          <w:rFonts w:ascii="Cambria" w:hAnsi="Cambria" w:cs="Times New Roman"/>
          <w:sz w:val="24"/>
        </w:rPr>
        <w:t>(1977, 1971)</w:t>
      </w:r>
      <w:r w:rsidR="00E65402" w:rsidRPr="001603E0">
        <w:rPr>
          <w:rFonts w:ascii="Cambria" w:hAnsi="Cambria" w:cs="Times New Roman"/>
          <w:sz w:val="24"/>
          <w:szCs w:val="24"/>
        </w:rPr>
        <w:fldChar w:fldCharType="end"/>
      </w:r>
      <w:r w:rsidR="00B27C9F" w:rsidRPr="001603E0">
        <w:rPr>
          <w:rFonts w:ascii="Cambria" w:hAnsi="Cambria" w:cs="Times New Roman"/>
          <w:sz w:val="24"/>
          <w:szCs w:val="24"/>
        </w:rPr>
        <w:t>. B</w:t>
      </w:r>
      <w:r w:rsidRPr="001603E0">
        <w:rPr>
          <w:rFonts w:ascii="Cambria" w:hAnsi="Cambria" w:cs="Times New Roman"/>
          <w:sz w:val="24"/>
          <w:szCs w:val="24"/>
        </w:rPr>
        <w:t>ased on data obtained from the faunal assemblages of caves such as Salemas, Casa da Moura and Lapa do Suão, all located in the Portuguese Estremadura</w:t>
      </w:r>
      <w:r w:rsidR="00590936">
        <w:rPr>
          <w:rFonts w:ascii="Cambria" w:hAnsi="Cambria" w:cs="Times New Roman"/>
          <w:sz w:val="24"/>
          <w:szCs w:val="24"/>
        </w:rPr>
        <w:t xml:space="preserve"> (Figure </w:t>
      </w:r>
      <w:r w:rsidR="00647203">
        <w:rPr>
          <w:rFonts w:ascii="Cambria" w:hAnsi="Cambria" w:cs="Times New Roman"/>
          <w:sz w:val="24"/>
          <w:szCs w:val="24"/>
        </w:rPr>
        <w:t>10</w:t>
      </w:r>
      <w:r w:rsidR="00590936">
        <w:rPr>
          <w:rFonts w:ascii="Cambria" w:hAnsi="Cambria" w:cs="Times New Roman"/>
          <w:sz w:val="24"/>
          <w:szCs w:val="24"/>
        </w:rPr>
        <w:t>)</w:t>
      </w:r>
      <w:r w:rsidRPr="001603E0">
        <w:rPr>
          <w:rFonts w:ascii="Cambria" w:hAnsi="Cambria" w:cs="Times New Roman"/>
          <w:sz w:val="24"/>
          <w:szCs w:val="24"/>
        </w:rPr>
        <w:t>,</w:t>
      </w:r>
      <w:r w:rsidR="00B27C9F" w:rsidRPr="001603E0">
        <w:rPr>
          <w:rFonts w:ascii="Cambria" w:hAnsi="Cambria" w:cs="Times New Roman"/>
          <w:sz w:val="24"/>
          <w:szCs w:val="24"/>
        </w:rPr>
        <w:t xml:space="preserve"> the author</w:t>
      </w:r>
      <w:r w:rsidRPr="001603E0">
        <w:rPr>
          <w:rFonts w:ascii="Cambria" w:hAnsi="Cambria" w:cs="Times New Roman"/>
          <w:sz w:val="24"/>
          <w:szCs w:val="24"/>
        </w:rPr>
        <w:t xml:space="preserve"> characterized the regional climate as stable, with humid periglacial conditions, during the whole Würm glaciation</w:t>
      </w:r>
      <w:r w:rsidR="00590936">
        <w:rPr>
          <w:rFonts w:ascii="Cambria" w:hAnsi="Cambria" w:cs="Times New Roman"/>
          <w:sz w:val="24"/>
          <w:szCs w:val="24"/>
        </w:rPr>
        <w:t>.</w:t>
      </w:r>
      <w:r w:rsidR="007D507E">
        <w:rPr>
          <w:rFonts w:ascii="Cambria" w:hAnsi="Cambria" w:cs="Times New Roman"/>
          <w:sz w:val="24"/>
          <w:szCs w:val="24"/>
        </w:rPr>
        <w:t xml:space="preserve"> </w:t>
      </w:r>
      <w:r w:rsidRPr="001603E0">
        <w:rPr>
          <w:rFonts w:ascii="Cambria" w:hAnsi="Cambria" w:cs="Times New Roman"/>
          <w:sz w:val="24"/>
          <w:szCs w:val="24"/>
        </w:rPr>
        <w:t>This model was based on the constant presence, from the Mousterian to the Magdalenian, of hyena, wolf, horse, aurochs</w:t>
      </w:r>
      <w:r w:rsidR="005472F4">
        <w:rPr>
          <w:rFonts w:ascii="Cambria" w:hAnsi="Cambria" w:cs="Times New Roman"/>
          <w:sz w:val="24"/>
          <w:szCs w:val="24"/>
        </w:rPr>
        <w:t>,</w:t>
      </w:r>
      <w:r w:rsidRPr="001603E0">
        <w:rPr>
          <w:rFonts w:ascii="Cambria" w:hAnsi="Cambria" w:cs="Times New Roman"/>
          <w:sz w:val="24"/>
          <w:szCs w:val="24"/>
        </w:rPr>
        <w:t xml:space="preserve"> and red deer, as well as sporadic occurrences of rabbit, chamois, ibex and wild boar </w:t>
      </w:r>
      <w:r w:rsidR="00E65402" w:rsidRPr="001603E0">
        <w:rPr>
          <w:rFonts w:ascii="Cambria" w:hAnsi="Cambria" w:cs="Times New Roman"/>
          <w:sz w:val="24"/>
          <w:szCs w:val="24"/>
        </w:rPr>
        <w:fldChar w:fldCharType="begin"/>
      </w:r>
      <w:r w:rsidR="00E65402" w:rsidRPr="001603E0">
        <w:rPr>
          <w:rFonts w:ascii="Cambria" w:hAnsi="Cambria" w:cs="Times New Roman"/>
          <w:sz w:val="24"/>
          <w:szCs w:val="24"/>
        </w:rPr>
        <w:instrText xml:space="preserve"> ADDIN ZOTERO_ITEM CSL_CITATION {"citationID":"S9LZdGaG","properties":{"formattedCitation":"(Roche, 1977, 1971)","plainCitation":"(Roche, 1977, 1971)","noteIndex":0},"citationItems":[{"id":9453,"uris":["http://zotero.org/users/4704288/items/I56KEHM9"],"uri":["http://zotero.org/users/4704288/items/I56KEHM9"],"itemData":{"id":9453,"type":"article-journal","container-title":"Approche écologique de l’homme fossile, supplément au Bulletin de l’Association Française pour l’Étude du Quaternaire","title":"Quelques indicationssur le milieu de la province d’Estremadura (Portugal) au Pleistocène final","volume":"47","author":[{"family":"Roche","given":"J."}],"issued":{"date-parts":[["1977"]]}}},{"id":9452,"uris":["http://zotero.org/users/4704288/items/Z3KPRZ3D"],"uri":["http://zotero.org/users/4704288/items/Z3KPRZ3D"],"itemData":{"id":9452,"type":"chapter","container-title":"Actas do I Congresso Nacional de Arqueologia","page":"39-48","title":"Le climat et les faunes du Paléolithique moyen et supérieur de la province d'Estremadura","author":[{"family":"Roche","given":"Jean"}],"issued":{"date-parts":[["1971"]]}}}],"schema":"https://github.com/citation-style-language/schema/raw/master/csl-citation.json"} </w:instrText>
      </w:r>
      <w:r w:rsidR="00E65402" w:rsidRPr="001603E0">
        <w:rPr>
          <w:rFonts w:ascii="Cambria" w:hAnsi="Cambria" w:cs="Times New Roman"/>
          <w:sz w:val="24"/>
          <w:szCs w:val="24"/>
        </w:rPr>
        <w:fldChar w:fldCharType="separate"/>
      </w:r>
      <w:r w:rsidR="00E65402" w:rsidRPr="001603E0">
        <w:rPr>
          <w:rFonts w:ascii="Cambria" w:hAnsi="Cambria" w:cs="Times New Roman"/>
          <w:sz w:val="24"/>
        </w:rPr>
        <w:t>(Roche, 1977, 1971)</w:t>
      </w:r>
      <w:r w:rsidR="00E65402" w:rsidRPr="001603E0">
        <w:rPr>
          <w:rFonts w:ascii="Cambria" w:hAnsi="Cambria" w:cs="Times New Roman"/>
          <w:sz w:val="24"/>
          <w:szCs w:val="24"/>
        </w:rPr>
        <w:fldChar w:fldCharType="end"/>
      </w:r>
      <w:r w:rsidRPr="001603E0">
        <w:rPr>
          <w:rFonts w:ascii="Cambria" w:hAnsi="Cambria" w:cs="Times New Roman"/>
          <w:sz w:val="24"/>
          <w:szCs w:val="24"/>
        </w:rPr>
        <w:t xml:space="preserve">. Along with these observations, Roche argued, however, that in the mountain massifs of central Portugal, the action of ice would have been felt, at least during the most rigorous periods, such as the LGM. This latter idea was corroborated by Ferreira </w:t>
      </w:r>
      <w:r w:rsidR="00E65402" w:rsidRPr="001603E0">
        <w:rPr>
          <w:rFonts w:ascii="Cambria" w:hAnsi="Cambria" w:cs="Times New Roman"/>
          <w:sz w:val="24"/>
          <w:szCs w:val="24"/>
        </w:rPr>
        <w:fldChar w:fldCharType="begin"/>
      </w:r>
      <w:r w:rsidR="00E65402" w:rsidRPr="001603E0">
        <w:rPr>
          <w:rFonts w:ascii="Cambria" w:hAnsi="Cambria" w:cs="Times New Roman"/>
          <w:sz w:val="24"/>
          <w:szCs w:val="24"/>
        </w:rPr>
        <w:instrText xml:space="preserve"> ADDIN ZOTERO_ITEM CSL_CITATION {"citationID":"koZigGa4","properties":{"formattedCitation":"(1985)","plainCitation":"(1985)","noteIndex":0},"citationItems":[{"id":9451,"uris":["http://zotero.org/users/4704288/items/7NRYPXLP"],"uri":["http://zotero.org/users/4704288/items/7NRYPXLP"],"itemData":{"id":9451,"type":"paper-conference","container-title":"Actas da I Reunião do Quaternário Ibérico","page":"85-103","title":"Influência de climas frios na morfogenese quaternaria de regiao a norte de Lisboa","volume":"1","author":[{"family":"Ferreira","given":"António Brum"}],"issued":{"date-parts":[["1985"]]}},"suppress-author":true}],"schema":"https://github.com/citation-style-language/schema/raw/master/csl-citation.json"} </w:instrText>
      </w:r>
      <w:r w:rsidR="00E65402" w:rsidRPr="001603E0">
        <w:rPr>
          <w:rFonts w:ascii="Cambria" w:hAnsi="Cambria" w:cs="Times New Roman"/>
          <w:sz w:val="24"/>
          <w:szCs w:val="24"/>
        </w:rPr>
        <w:fldChar w:fldCharType="separate"/>
      </w:r>
      <w:r w:rsidR="00E65402" w:rsidRPr="001603E0">
        <w:rPr>
          <w:rFonts w:ascii="Cambria" w:hAnsi="Cambria" w:cs="Times New Roman"/>
          <w:sz w:val="24"/>
        </w:rPr>
        <w:t>(1985)</w:t>
      </w:r>
      <w:r w:rsidR="00E65402" w:rsidRPr="001603E0">
        <w:rPr>
          <w:rFonts w:ascii="Cambria" w:hAnsi="Cambria" w:cs="Times New Roman"/>
          <w:sz w:val="24"/>
          <w:szCs w:val="24"/>
        </w:rPr>
        <w:fldChar w:fldCharType="end"/>
      </w:r>
      <w:r w:rsidRPr="001603E0">
        <w:rPr>
          <w:rFonts w:ascii="Cambria" w:hAnsi="Cambria" w:cs="Times New Roman"/>
          <w:sz w:val="24"/>
          <w:szCs w:val="24"/>
        </w:rPr>
        <w:t xml:space="preserve"> and Daveau </w:t>
      </w:r>
      <w:r w:rsidR="00225051" w:rsidRPr="001603E0">
        <w:rPr>
          <w:rFonts w:ascii="Cambria" w:hAnsi="Cambria" w:cs="Times New Roman"/>
          <w:sz w:val="24"/>
          <w:szCs w:val="24"/>
        </w:rPr>
        <w:fldChar w:fldCharType="begin"/>
      </w:r>
      <w:r w:rsidR="00225051" w:rsidRPr="001603E0">
        <w:rPr>
          <w:rFonts w:ascii="Cambria" w:hAnsi="Cambria" w:cs="Times New Roman"/>
          <w:sz w:val="24"/>
          <w:szCs w:val="24"/>
        </w:rPr>
        <w:instrText xml:space="preserve"> ADDIN ZOTERO_ITEM CSL_CITATION {"citationID":"yK7Vx680","properties":{"formattedCitation":"(1980, 1973)","plainCitation":"(1980, 1973)","noteIndex":0},"citationItems":[{"id":9174,"uris":["http://zotero.org/users/4704288/items/BGHNWKGM"],"uri":["http://zotero.org/users/4704288/items/BGHNWKGM"],"itemData":{"id":9174,"type":"article-journal","container-title":"Clio. Revista do Centro de História da Universidade de Lisboa","note":"publisher: Centro de História da Universidade de Lisboa","page":"13-37","title":"Espaço e tempo: evolução do ambiente geográfico de Portugal ao longo dos tempos pré-históricos","volume":"2","author":[{"family":"Daveau","given":"Suzanne"}],"issued":{"date-parts":[["1980"]]}},"suppress-author":true},{"id":9173,"uris":["http://zotero.org/users/4704288/items/IFCAZHK5"],"uri":["http://zotero.org/users/4704288/items/IFCAZHK5"],"itemData":{"id":9173,"type":"article-journal","container-title":"Finisterra","issue":"15","note":"ISBN: 2281-4574","title":"Quelques exemples d'évolution quaternaire des versants au Portugal","volume":"8","author":[{"family":"Daveau","given":"Suzanne"}],"issued":{"date-parts":[["1973"]]}},"suppress-author":true}],"schema":"https://github.com/citation-style-language/schema/raw/master/csl-citation.json"} </w:instrText>
      </w:r>
      <w:r w:rsidR="00225051" w:rsidRPr="001603E0">
        <w:rPr>
          <w:rFonts w:ascii="Cambria" w:hAnsi="Cambria" w:cs="Times New Roman"/>
          <w:sz w:val="24"/>
          <w:szCs w:val="24"/>
        </w:rPr>
        <w:fldChar w:fldCharType="separate"/>
      </w:r>
      <w:r w:rsidR="00225051" w:rsidRPr="001603E0">
        <w:rPr>
          <w:rFonts w:ascii="Cambria" w:hAnsi="Cambria" w:cs="Times New Roman"/>
          <w:sz w:val="24"/>
        </w:rPr>
        <w:t>(1980, 1973)</w:t>
      </w:r>
      <w:r w:rsidR="00225051" w:rsidRPr="001603E0">
        <w:rPr>
          <w:rFonts w:ascii="Cambria" w:hAnsi="Cambria" w:cs="Times New Roman"/>
          <w:sz w:val="24"/>
          <w:szCs w:val="24"/>
        </w:rPr>
        <w:fldChar w:fldCharType="end"/>
      </w:r>
      <w:r w:rsidR="005472F4">
        <w:rPr>
          <w:rFonts w:ascii="Cambria" w:hAnsi="Cambria" w:cs="Times New Roman"/>
          <w:sz w:val="24"/>
          <w:szCs w:val="24"/>
        </w:rPr>
        <w:t>. They</w:t>
      </w:r>
      <w:r w:rsidRPr="001603E0">
        <w:rPr>
          <w:rFonts w:ascii="Cambria" w:hAnsi="Cambria" w:cs="Times New Roman"/>
          <w:sz w:val="24"/>
          <w:szCs w:val="24"/>
        </w:rPr>
        <w:t xml:space="preserve"> attribute the maximum duration of this glaciation to a period of around 5000 years (between 2</w:t>
      </w:r>
      <w:r w:rsidR="00B27C9F" w:rsidRPr="001603E0">
        <w:rPr>
          <w:rFonts w:ascii="Cambria" w:hAnsi="Cambria" w:cs="Times New Roman"/>
          <w:sz w:val="24"/>
          <w:szCs w:val="24"/>
        </w:rPr>
        <w:t>4.</w:t>
      </w:r>
      <w:r w:rsidRPr="001603E0">
        <w:rPr>
          <w:rFonts w:ascii="Cambria" w:hAnsi="Cambria" w:cs="Times New Roman"/>
          <w:sz w:val="24"/>
          <w:szCs w:val="24"/>
        </w:rPr>
        <w:t>0 and 1</w:t>
      </w:r>
      <w:r w:rsidR="00B27C9F" w:rsidRPr="001603E0">
        <w:rPr>
          <w:rFonts w:ascii="Cambria" w:hAnsi="Cambria" w:cs="Times New Roman"/>
          <w:sz w:val="24"/>
          <w:szCs w:val="24"/>
        </w:rPr>
        <w:t>8.3 ka cal</w:t>
      </w:r>
      <w:r w:rsidRPr="001603E0">
        <w:rPr>
          <w:rFonts w:ascii="Cambria" w:hAnsi="Cambria" w:cs="Times New Roman"/>
          <w:sz w:val="24"/>
          <w:szCs w:val="24"/>
        </w:rPr>
        <w:t xml:space="preserve"> BP), precisely during the development of glacial phenomena in the mountains of Estrela, Cabreira, Gerês</w:t>
      </w:r>
      <w:r w:rsidR="005472F4">
        <w:rPr>
          <w:rFonts w:ascii="Cambria" w:hAnsi="Cambria" w:cs="Times New Roman"/>
          <w:sz w:val="24"/>
          <w:szCs w:val="24"/>
        </w:rPr>
        <w:t>,</w:t>
      </w:r>
      <w:r w:rsidRPr="001603E0">
        <w:rPr>
          <w:rFonts w:ascii="Cambria" w:hAnsi="Cambria" w:cs="Times New Roman"/>
          <w:sz w:val="24"/>
          <w:szCs w:val="24"/>
        </w:rPr>
        <w:t xml:space="preserve"> and Peneda. These conditions would, on the other hand, be the basis for the creation of cryoclastic and solifluction deposits, not only at the high altitudes of the referred mountain ranges but also in several other areas of Central and Northern Portugal, located at much lower altitudes (around 100 meters a.s.l) </w:t>
      </w:r>
      <w:r w:rsidR="00225051" w:rsidRPr="001603E0">
        <w:rPr>
          <w:rFonts w:ascii="Cambria" w:hAnsi="Cambria" w:cs="Times New Roman"/>
          <w:sz w:val="24"/>
          <w:szCs w:val="24"/>
        </w:rPr>
        <w:fldChar w:fldCharType="begin"/>
      </w:r>
      <w:r w:rsidR="00225051" w:rsidRPr="001603E0">
        <w:rPr>
          <w:rFonts w:ascii="Cambria" w:hAnsi="Cambria" w:cs="Times New Roman"/>
          <w:sz w:val="24"/>
          <w:szCs w:val="24"/>
        </w:rPr>
        <w:instrText xml:space="preserve"> ADDIN ZOTERO_ITEM CSL_CITATION {"citationID":"mup5RVLW","properties":{"formattedCitation":"(Daveau et al., 1985)","plainCitation":"(Daveau et al., 1985)","noteIndex":0},"citationItems":[{"id":9175,"uris":["http://zotero.org/users/4704288/items/E46FHIR4"],"uri":["http://zotero.org/users/4704288/items/E46FHIR4"],"itemData":{"id":9175,"type":"article-journal","container-title":"Memorias do Centro de estudos geograficos","issue":"8","title":"Les Bassins de Lousa et d'Arganil. Recherches géomorphologiques et sédimentologiques sur le Massif ancien et sa couverture, à l'Est de Coimbra. Volume I: le bassin sédimentaire. Volume II: l'évolution du relief","author":[{"family":"Daveau","given":"Suzanne"},{"family":"Birot","given":"Pierre"},{"family":"Ribeiro","given":"Orlando"}],"issued":{"date-parts":[["1985"]]}}}],"schema":"https://github.com/citation-style-language/schema/raw/master/csl-citation.json"} </w:instrText>
      </w:r>
      <w:r w:rsidR="00225051" w:rsidRPr="001603E0">
        <w:rPr>
          <w:rFonts w:ascii="Cambria" w:hAnsi="Cambria" w:cs="Times New Roman"/>
          <w:sz w:val="24"/>
          <w:szCs w:val="24"/>
        </w:rPr>
        <w:fldChar w:fldCharType="separate"/>
      </w:r>
      <w:r w:rsidR="00225051" w:rsidRPr="001603E0">
        <w:rPr>
          <w:rFonts w:ascii="Cambria" w:hAnsi="Cambria" w:cs="Times New Roman"/>
          <w:sz w:val="24"/>
        </w:rPr>
        <w:t>(Daveau et al., 1985)</w:t>
      </w:r>
      <w:r w:rsidR="00225051" w:rsidRPr="001603E0">
        <w:rPr>
          <w:rFonts w:ascii="Cambria" w:hAnsi="Cambria" w:cs="Times New Roman"/>
          <w:sz w:val="24"/>
          <w:szCs w:val="24"/>
        </w:rPr>
        <w:fldChar w:fldCharType="end"/>
      </w:r>
      <w:r w:rsidRPr="001603E0">
        <w:rPr>
          <w:rFonts w:ascii="Cambria" w:hAnsi="Cambria" w:cs="Times New Roman"/>
          <w:sz w:val="24"/>
          <w:szCs w:val="24"/>
        </w:rPr>
        <w:t xml:space="preserve">. These conditions would result in deserted </w:t>
      </w:r>
      <w:r w:rsidRPr="001603E0">
        <w:rPr>
          <w:rFonts w:ascii="Cambria" w:hAnsi="Cambria" w:cs="Times New Roman"/>
          <w:sz w:val="24"/>
          <w:szCs w:val="24"/>
        </w:rPr>
        <w:lastRenderedPageBreak/>
        <w:t xml:space="preserve">landscapes at altitudes above 700 meters and with extensive pine and alder forests below this elevation </w:t>
      </w:r>
      <w:r w:rsidR="002E1B56" w:rsidRPr="001603E0">
        <w:rPr>
          <w:rFonts w:ascii="Cambria" w:hAnsi="Cambria" w:cs="Times New Roman"/>
          <w:sz w:val="24"/>
          <w:szCs w:val="24"/>
        </w:rPr>
        <w:fldChar w:fldCharType="begin"/>
      </w:r>
      <w:r w:rsidR="00225051" w:rsidRPr="001603E0">
        <w:rPr>
          <w:rFonts w:ascii="Cambria" w:hAnsi="Cambria" w:cs="Times New Roman"/>
          <w:sz w:val="24"/>
          <w:szCs w:val="24"/>
        </w:rPr>
        <w:instrText xml:space="preserve"> ADDIN ZOTERO_ITEM CSL_CITATION {"citationID":"lyokMWIa","properties":{"formattedCitation":"(Daveau, 1980)","plainCitation":"(Daveau, 1980)","noteIndex":0},"citationItems":[{"id":9174,"uris":["http://zotero.org/users/4704288/items/BGHNWKGM"],"uri":["http://zotero.org/users/4704288/items/BGHNWKGM"],"itemData":{"id":9174,"type":"article-journal","container-title":"Clio. Revista do Centro de História da Universidade de Lisboa","note":"publisher: Centro de História da Universidade de Lisboa","page":"13-37","title":"Espaço e tempo: evolução do ambiente geográfico de Portugal ao longo dos tempos pré-históricos","volume":"2","author":[{"family":"Daveau","given":"Suzanne"}],"issued":{"date-parts":[["1980"]]}}}],"schema":"https://github.com/citation-style-language/schema/raw/master/csl-citation.json"} </w:instrText>
      </w:r>
      <w:r w:rsidR="002E1B56" w:rsidRPr="001603E0">
        <w:rPr>
          <w:rFonts w:ascii="Cambria" w:hAnsi="Cambria" w:cs="Times New Roman"/>
          <w:sz w:val="24"/>
          <w:szCs w:val="24"/>
        </w:rPr>
        <w:fldChar w:fldCharType="separate"/>
      </w:r>
      <w:r w:rsidR="00225051" w:rsidRPr="001603E0">
        <w:rPr>
          <w:rFonts w:ascii="Cambria" w:hAnsi="Cambria" w:cs="Times New Roman"/>
          <w:sz w:val="24"/>
        </w:rPr>
        <w:t>(Daveau, 1980)</w:t>
      </w:r>
      <w:r w:rsidR="002E1B56" w:rsidRPr="001603E0">
        <w:rPr>
          <w:rFonts w:ascii="Cambria" w:hAnsi="Cambria" w:cs="Times New Roman"/>
          <w:sz w:val="24"/>
          <w:szCs w:val="24"/>
        </w:rPr>
        <w:fldChar w:fldCharType="end"/>
      </w:r>
      <w:r w:rsidRPr="001603E0">
        <w:rPr>
          <w:rFonts w:ascii="Cambria" w:hAnsi="Cambria" w:cs="Times New Roman"/>
          <w:sz w:val="24"/>
          <w:szCs w:val="24"/>
        </w:rPr>
        <w:t>.</w:t>
      </w:r>
    </w:p>
    <w:p w14:paraId="705918BC" w14:textId="2516EA45" w:rsidR="007D507E" w:rsidRDefault="007D507E" w:rsidP="00E01B34">
      <w:pPr>
        <w:spacing w:after="0" w:line="360" w:lineRule="auto"/>
        <w:jc w:val="both"/>
        <w:rPr>
          <w:rFonts w:ascii="Cambria" w:hAnsi="Cambria" w:cs="Times New Roman"/>
          <w:sz w:val="24"/>
          <w:szCs w:val="24"/>
        </w:rPr>
      </w:pPr>
    </w:p>
    <w:p w14:paraId="00348E6D" w14:textId="2D6852B7" w:rsidR="002878B7" w:rsidRDefault="002C65F1" w:rsidP="002878B7">
      <w:pPr>
        <w:spacing w:after="0" w:line="360" w:lineRule="auto"/>
        <w:jc w:val="center"/>
        <w:rPr>
          <w:rFonts w:ascii="Cambria" w:hAnsi="Cambria" w:cs="Times New Roman"/>
          <w:sz w:val="20"/>
          <w:szCs w:val="20"/>
        </w:rPr>
      </w:pPr>
      <w:r>
        <w:rPr>
          <w:rFonts w:ascii="Cambria" w:hAnsi="Cambria" w:cs="Times New Roman"/>
          <w:noProof/>
          <w:color w:val="000000"/>
          <w:sz w:val="24"/>
          <w:szCs w:val="24"/>
          <w:shd w:val="clear" w:color="auto" w:fill="FFFFFF"/>
        </w:rPr>
        <w:drawing>
          <wp:inline distT="0" distB="0" distL="0" distR="0" wp14:anchorId="1639FA85" wp14:editId="6EC4D361">
            <wp:extent cx="5597472" cy="4069162"/>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screen">
                      <a:extLst>
                        <a:ext uri="{28A0092B-C50C-407E-A947-70E740481C1C}">
                          <a14:useLocalDpi xmlns:a14="http://schemas.microsoft.com/office/drawing/2010/main"/>
                        </a:ext>
                      </a:extLst>
                    </a:blip>
                    <a:stretch>
                      <a:fillRect/>
                    </a:stretch>
                  </pic:blipFill>
                  <pic:spPr bwMode="auto">
                    <a:xfrm>
                      <a:off x="0" y="0"/>
                      <a:ext cx="5597472" cy="4069162"/>
                    </a:xfrm>
                    <a:prstGeom prst="rect">
                      <a:avLst/>
                    </a:prstGeom>
                    <a:noFill/>
                    <a:ln>
                      <a:noFill/>
                    </a:ln>
                  </pic:spPr>
                </pic:pic>
              </a:graphicData>
            </a:graphic>
          </wp:inline>
        </w:drawing>
      </w:r>
    </w:p>
    <w:p w14:paraId="030DFF51" w14:textId="2EAC7B3B" w:rsidR="00471C9C" w:rsidRDefault="002878B7" w:rsidP="0007420A">
      <w:pPr>
        <w:spacing w:after="0" w:line="360" w:lineRule="auto"/>
        <w:jc w:val="both"/>
        <w:rPr>
          <w:rFonts w:ascii="Cambria" w:hAnsi="Cambria" w:cs="Times New Roman"/>
          <w:sz w:val="24"/>
          <w:szCs w:val="24"/>
        </w:rPr>
      </w:pPr>
      <w:r w:rsidRPr="002878B7">
        <w:rPr>
          <w:rFonts w:ascii="Cambria" w:hAnsi="Cambria" w:cs="Times New Roman"/>
          <w:sz w:val="20"/>
          <w:szCs w:val="20"/>
        </w:rPr>
        <w:t xml:space="preserve">Figure </w:t>
      </w:r>
      <w:r w:rsidR="00CC7BFE">
        <w:rPr>
          <w:rFonts w:ascii="Cambria" w:hAnsi="Cambria" w:cs="Times New Roman"/>
          <w:sz w:val="20"/>
          <w:szCs w:val="20"/>
        </w:rPr>
        <w:t>9</w:t>
      </w:r>
      <w:r w:rsidRPr="002878B7">
        <w:rPr>
          <w:rFonts w:ascii="Cambria" w:hAnsi="Cambria" w:cs="Times New Roman"/>
          <w:sz w:val="20"/>
          <w:szCs w:val="20"/>
        </w:rPr>
        <w:t xml:space="preserve"> –</w:t>
      </w:r>
      <w:r w:rsidR="002C65F1" w:rsidRPr="002C65F1">
        <w:rPr>
          <w:rFonts w:ascii="Cambria" w:hAnsi="Cambria" w:cs="Times New Roman"/>
          <w:color w:val="000000"/>
          <w:sz w:val="20"/>
          <w:szCs w:val="20"/>
          <w:shd w:val="clear" w:color="auto" w:fill="FFFFFF"/>
        </w:rPr>
        <w:t xml:space="preserve"> </w:t>
      </w:r>
      <w:r w:rsidR="002C65F1">
        <w:rPr>
          <w:rFonts w:ascii="Cambria" w:hAnsi="Cambria" w:cs="Times New Roman"/>
          <w:color w:val="000000"/>
          <w:sz w:val="20"/>
          <w:szCs w:val="20"/>
          <w:shd w:val="clear" w:color="auto" w:fill="FFFFFF"/>
        </w:rPr>
        <w:t>Location of LGM sites from Atlantic Iberia. Numbered black circles correspond to the sites referred to in the text</w:t>
      </w:r>
      <w:r w:rsidR="00AE0E65">
        <w:rPr>
          <w:rFonts w:ascii="Cambria" w:hAnsi="Cambria" w:cs="Times New Roman"/>
          <w:color w:val="000000"/>
          <w:sz w:val="20"/>
          <w:szCs w:val="20"/>
          <w:shd w:val="clear" w:color="auto" w:fill="FFFFFF"/>
        </w:rPr>
        <w:t xml:space="preserve"> </w:t>
      </w:r>
      <w:r w:rsidR="00AE0E65" w:rsidRPr="00FA7FBF">
        <w:rPr>
          <w:rFonts w:ascii="Cambria" w:hAnsi="Cambria" w:cs="Times New Roman"/>
          <w:color w:val="000000"/>
          <w:sz w:val="20"/>
          <w:szCs w:val="20"/>
          <w:shd w:val="clear" w:color="auto" w:fill="FFFFFF"/>
        </w:rPr>
        <w:t>(t</w:t>
      </w:r>
      <w:r w:rsidR="00AE0E65" w:rsidRPr="00CB0185">
        <w:rPr>
          <w:rFonts w:ascii="Cambria" w:hAnsi="Cambria" w:cs="Times New Roman"/>
          <w:color w:val="000000"/>
          <w:sz w:val="20"/>
          <w:szCs w:val="20"/>
          <w:shd w:val="clear" w:color="auto" w:fill="FFFFFF"/>
        </w:rPr>
        <w:t>opographic data from the U.S. Geological, Survey Shuttle Radar Topography Mission</w:t>
      </w:r>
      <w:r w:rsidR="00AE0E65">
        <w:rPr>
          <w:rFonts w:ascii="Cambria" w:hAnsi="Cambria" w:cs="Times New Roman"/>
          <w:color w:val="000000"/>
          <w:sz w:val="20"/>
          <w:szCs w:val="20"/>
          <w:shd w:val="clear" w:color="auto" w:fill="FFFFFF"/>
        </w:rPr>
        <w:t xml:space="preserve"> - </w:t>
      </w:r>
      <w:hyperlink r:id="rId23" w:history="1">
        <w:r w:rsidR="00AE0E65" w:rsidRPr="00FA7FBF">
          <w:rPr>
            <w:rStyle w:val="Hyperlink"/>
            <w:rFonts w:ascii="Cambria" w:hAnsi="Cambria" w:cs="Times New Roman"/>
            <w:sz w:val="20"/>
            <w:szCs w:val="20"/>
            <w:shd w:val="clear" w:color="auto" w:fill="FFFFFF"/>
          </w:rPr>
          <w:t>https://earthexplorer.usgs.gov/</w:t>
        </w:r>
      </w:hyperlink>
      <w:r w:rsidR="00AE0E65">
        <w:rPr>
          <w:rFonts w:ascii="Cambria" w:hAnsi="Cambria" w:cs="Times New Roman"/>
          <w:color w:val="000000"/>
          <w:sz w:val="20"/>
          <w:szCs w:val="20"/>
          <w:shd w:val="clear" w:color="auto" w:fill="FFFFFF"/>
        </w:rPr>
        <w:t>).</w:t>
      </w:r>
      <w:r w:rsidR="00687CAE">
        <w:rPr>
          <w:rFonts w:ascii="Cambria" w:hAnsi="Cambria" w:cs="Times New Roman"/>
          <w:color w:val="000000"/>
          <w:sz w:val="20"/>
          <w:szCs w:val="20"/>
          <w:shd w:val="clear" w:color="auto" w:fill="FFFFFF"/>
        </w:rPr>
        <w:t xml:space="preserve"> </w:t>
      </w:r>
      <w:r w:rsidR="00687CAE" w:rsidRPr="0007420A">
        <w:rPr>
          <w:rFonts w:ascii="Cambria" w:hAnsi="Cambria" w:cs="Times New Roman"/>
          <w:color w:val="000000"/>
          <w:sz w:val="20"/>
          <w:szCs w:val="20"/>
          <w:shd w:val="clear" w:color="auto" w:fill="FFFFFF"/>
          <w:lang w:val="pt-PT"/>
        </w:rPr>
        <w:t xml:space="preserve">1. Ourão; 2. </w:t>
      </w:r>
      <w:r w:rsidR="00687CAE" w:rsidRPr="00687CAE">
        <w:rPr>
          <w:rFonts w:ascii="Cambria" w:hAnsi="Cambria" w:cs="Times New Roman"/>
          <w:color w:val="000000"/>
          <w:sz w:val="20"/>
          <w:szCs w:val="20"/>
          <w:shd w:val="clear" w:color="auto" w:fill="FFFFFF"/>
          <w:lang w:val="pt-PT"/>
        </w:rPr>
        <w:t xml:space="preserve">Buraca Escura; 3. Buraca Grande; 4. Lagar Velho; 5. Caldeirão; 6. Lapa do Anecrial; 7. Lapa do Picareiro; 8. Almonda; 9. Casal do Cepo; 10. Cabeço do Porto Marinho; 11. Olival da Carneira; 12. Olival do Passal; 13. Furninha; 14. Casa da Moura; 15. Lapa do Suão; 16. Lapa da Rainha; 17. Baío; 18. Salemas; 19. Correio-Mor; 20. </w:t>
      </w:r>
      <w:r w:rsidR="00687CAE" w:rsidRPr="00687CAE">
        <w:rPr>
          <w:rFonts w:ascii="Cambria" w:hAnsi="Cambria" w:cs="Times New Roman"/>
          <w:color w:val="000000"/>
          <w:sz w:val="20"/>
          <w:szCs w:val="20"/>
          <w:shd w:val="clear" w:color="auto" w:fill="FFFFFF"/>
        </w:rPr>
        <w:t>Poço Velho; 21. Monte da Fainha; 22. Escoural; 23. Vala; 24. Vale Boi</w:t>
      </w:r>
      <w:r w:rsidR="00687CAE">
        <w:rPr>
          <w:rFonts w:ascii="Cambria" w:hAnsi="Cambria" w:cs="Times New Roman"/>
          <w:color w:val="000000"/>
          <w:sz w:val="20"/>
          <w:szCs w:val="20"/>
          <w:shd w:val="clear" w:color="auto" w:fill="FFFFFF"/>
        </w:rPr>
        <w:t>.</w:t>
      </w:r>
    </w:p>
    <w:p w14:paraId="6997A030" w14:textId="77777777" w:rsidR="002878B7" w:rsidRPr="002878B7" w:rsidRDefault="002878B7" w:rsidP="00E01B34">
      <w:pPr>
        <w:spacing w:after="0" w:line="360" w:lineRule="auto"/>
        <w:jc w:val="both"/>
        <w:rPr>
          <w:rFonts w:ascii="Cambria" w:hAnsi="Cambria" w:cs="Times New Roman"/>
          <w:sz w:val="24"/>
          <w:szCs w:val="24"/>
        </w:rPr>
      </w:pPr>
    </w:p>
    <w:p w14:paraId="0C4B3743" w14:textId="5902DFE1" w:rsidR="007A6684" w:rsidRPr="001603E0" w:rsidRDefault="007A6684" w:rsidP="00E01B34">
      <w:pPr>
        <w:spacing w:after="0" w:line="360" w:lineRule="auto"/>
        <w:jc w:val="both"/>
        <w:rPr>
          <w:rFonts w:ascii="Cambria" w:hAnsi="Cambria" w:cs="Times New Roman"/>
          <w:sz w:val="24"/>
          <w:szCs w:val="24"/>
        </w:rPr>
      </w:pPr>
      <w:r w:rsidRPr="001603E0">
        <w:rPr>
          <w:rFonts w:ascii="Cambria" w:hAnsi="Cambria" w:cs="Times New Roman"/>
          <w:sz w:val="24"/>
          <w:szCs w:val="24"/>
        </w:rPr>
        <w:t xml:space="preserve">Later, Zilhão </w:t>
      </w:r>
      <w:r w:rsidR="00225051" w:rsidRPr="001603E0">
        <w:rPr>
          <w:rFonts w:ascii="Cambria" w:hAnsi="Cambria" w:cs="Times New Roman"/>
          <w:sz w:val="24"/>
          <w:szCs w:val="24"/>
        </w:rPr>
        <w:fldChar w:fldCharType="begin"/>
      </w:r>
      <w:r w:rsidR="00225051" w:rsidRPr="001603E0">
        <w:rPr>
          <w:rFonts w:ascii="Cambria" w:hAnsi="Cambria" w:cs="Times New Roman"/>
          <w:sz w:val="24"/>
          <w:szCs w:val="24"/>
        </w:rPr>
        <w:instrText xml:space="preserve"> ADDIN ZOTERO_ITEM CSL_CITATION {"citationID":"UewOtRQp","properties":{"formattedCitation":"(1987)","plainCitation":"(1987)","noteIndex":0},"citationItems":[{"id":9447,"uris":["http://zotero.org/users/4704288/items/T9VNTJZB"],"uri":["http://zotero.org/users/4704288/items/T9VNTJZB"],"itemData":{"id":9447,"type":"article-journal","container-title":"Trabalhos de Arqueología","issue":"4","note":"ISBN: 0871-2581","title":"O Solutrense da Estremadura Portuguesa: uma proposta de interpretaçao pa eoantropologica","author":[{"family":"Zilhão","given":"João"}],"issued":{"date-parts":[["1987"]]}},"suppress-author":true}],"schema":"https://github.com/citation-style-language/schema/raw/master/csl-citation.json"} </w:instrText>
      </w:r>
      <w:r w:rsidR="00225051" w:rsidRPr="001603E0">
        <w:rPr>
          <w:rFonts w:ascii="Cambria" w:hAnsi="Cambria" w:cs="Times New Roman"/>
          <w:sz w:val="24"/>
          <w:szCs w:val="24"/>
        </w:rPr>
        <w:fldChar w:fldCharType="separate"/>
      </w:r>
      <w:r w:rsidR="00225051" w:rsidRPr="001603E0">
        <w:rPr>
          <w:rFonts w:ascii="Cambria" w:hAnsi="Cambria" w:cs="Times New Roman"/>
          <w:sz w:val="24"/>
        </w:rPr>
        <w:t>(1987)</w:t>
      </w:r>
      <w:r w:rsidR="00225051" w:rsidRPr="001603E0">
        <w:rPr>
          <w:rFonts w:ascii="Cambria" w:hAnsi="Cambria" w:cs="Times New Roman"/>
          <w:sz w:val="24"/>
          <w:szCs w:val="24"/>
        </w:rPr>
        <w:fldChar w:fldCharType="end"/>
      </w:r>
      <w:r w:rsidRPr="001603E0">
        <w:rPr>
          <w:rFonts w:ascii="Cambria" w:hAnsi="Cambria" w:cs="Times New Roman"/>
          <w:sz w:val="24"/>
          <w:szCs w:val="24"/>
        </w:rPr>
        <w:t xml:space="preserve"> added several details to this scenario, suggesting that the LGM of the Portuguese Estremadura would have been composed of three distinct climatic/biotic zones: (1) the highlands of the limestone massif, with an environment practically analogous to the current periglacial areas, where, depending on the local soils, semi-arid surfaces with little vegetation were present; (2) the coastal plains and the northwestern areas around the Tagus River, covered by a very dense forest, particularly in the more confined valleys, and the areas with high elevations (above 100 meters) with more sparse vegetation and the presence of species typically found in boreal, temperate and </w:t>
      </w:r>
      <w:r w:rsidR="005472F4">
        <w:rPr>
          <w:rFonts w:ascii="Cambria" w:hAnsi="Cambria" w:cs="Times New Roman"/>
          <w:sz w:val="24"/>
          <w:szCs w:val="24"/>
        </w:rPr>
        <w:lastRenderedPageBreak/>
        <w:t>M</w:t>
      </w:r>
      <w:r w:rsidRPr="001603E0">
        <w:rPr>
          <w:rFonts w:ascii="Cambria" w:hAnsi="Cambria" w:cs="Times New Roman"/>
          <w:sz w:val="24"/>
          <w:szCs w:val="24"/>
        </w:rPr>
        <w:t>editerranean forests; (3) and the plains located at lower altitudes, characterized by l</w:t>
      </w:r>
      <w:r w:rsidR="005472F4">
        <w:rPr>
          <w:rFonts w:ascii="Cambria" w:hAnsi="Cambria" w:cs="Times New Roman"/>
          <w:sz w:val="24"/>
          <w:szCs w:val="24"/>
        </w:rPr>
        <w:t>arge</w:t>
      </w:r>
      <w:r w:rsidRPr="001603E0">
        <w:rPr>
          <w:rFonts w:ascii="Cambria" w:hAnsi="Cambria" w:cs="Times New Roman"/>
          <w:sz w:val="24"/>
          <w:szCs w:val="24"/>
        </w:rPr>
        <w:t xml:space="preserve"> deposits of dunes, formed by strong winds from the North and West. More recent studies of archaeological sequences in </w:t>
      </w:r>
      <w:r w:rsidR="00C1791C" w:rsidRPr="001603E0">
        <w:rPr>
          <w:rFonts w:ascii="Cambria" w:hAnsi="Cambria" w:cs="Times New Roman"/>
          <w:sz w:val="24"/>
          <w:szCs w:val="24"/>
        </w:rPr>
        <w:t xml:space="preserve">Central Portugal </w:t>
      </w:r>
      <w:r w:rsidRPr="001603E0">
        <w:rPr>
          <w:rFonts w:ascii="Cambria" w:hAnsi="Cambria" w:cs="Times New Roman"/>
          <w:sz w:val="24"/>
          <w:szCs w:val="24"/>
        </w:rPr>
        <w:t xml:space="preserve">(namely in Gruta do Caldeirão and Lapa do Anecrial), with particular emphasis on the observation of plant macro-remains, of micro and macro-fauna, and in the geochemical analyzes of cave sediments </w:t>
      </w:r>
      <w:r w:rsidR="00225051" w:rsidRPr="001603E0">
        <w:rPr>
          <w:rFonts w:ascii="Cambria" w:hAnsi="Cambria" w:cs="Times New Roman"/>
          <w:sz w:val="24"/>
          <w:szCs w:val="24"/>
        </w:rPr>
        <w:fldChar w:fldCharType="begin"/>
      </w:r>
      <w:r w:rsidR="00225051" w:rsidRPr="001603E0">
        <w:rPr>
          <w:rFonts w:ascii="Cambria" w:hAnsi="Cambria" w:cs="Times New Roman"/>
          <w:sz w:val="24"/>
          <w:szCs w:val="24"/>
        </w:rPr>
        <w:instrText xml:space="preserve"> ADDIN ZOTERO_ITEM CSL_CITATION {"citationID":"LDxpYvVK","properties":{"formattedCitation":"(Cruz, 1993, 1990)","plainCitation":"(Cruz, 1993, 1990)","noteIndex":0},"citationItems":[{"id":9449,"uris":["http://zotero.org/users/4704288/items/FJIAYZXK"],"uri":["http://zotero.org/users/4704288/items/FJIAYZXK"],"itemData":{"id":9449,"type":"thesis","event-place":"Lisboa","genre":"Ph.D. thesis","publisher":"Universidade de Lisboa","publisher-place":"Lisboa","title":"Estudo geoquímico de preenchimentos sedimentares de grutas da Estremadura com vestígios de ocupação humana pré-histórica","author":[{"family":"Cruz","given":"António Carvalho"}],"issued":{"date-parts":[["1993"]]}}},{"id":9448,"uris":["http://zotero.org/users/4704288/items/2BAZ5J67"],"uri":["http://zotero.org/users/4704288/items/2BAZ5J67"],"itemData":{"id":9448,"type":"article-journal","container-title":"Finisterra","issue":"49","note":"ISBN: 2281-4574","title":"A influência atlântica no clima da Estremadura portuguesa durante o Paleolítico Superior: os resultados geoquímicos da Gruta do Caldeirão","volume":"25","author":[{"family":"Cruz","given":"António Carvalho"}],"issued":{"date-parts":[["1990"]]}}}],"schema":"https://github.com/citation-style-language/schema/raw/master/csl-citation.json"} </w:instrText>
      </w:r>
      <w:r w:rsidR="00225051" w:rsidRPr="001603E0">
        <w:rPr>
          <w:rFonts w:ascii="Cambria" w:hAnsi="Cambria" w:cs="Times New Roman"/>
          <w:sz w:val="24"/>
          <w:szCs w:val="24"/>
        </w:rPr>
        <w:fldChar w:fldCharType="separate"/>
      </w:r>
      <w:r w:rsidR="00225051" w:rsidRPr="001603E0">
        <w:rPr>
          <w:rFonts w:ascii="Cambria" w:hAnsi="Cambria" w:cs="Times New Roman"/>
          <w:sz w:val="24"/>
        </w:rPr>
        <w:t>(Cruz, 1993, 1990)</w:t>
      </w:r>
      <w:r w:rsidR="00225051" w:rsidRPr="001603E0">
        <w:rPr>
          <w:rFonts w:ascii="Cambria" w:hAnsi="Cambria" w:cs="Times New Roman"/>
          <w:sz w:val="24"/>
          <w:szCs w:val="24"/>
        </w:rPr>
        <w:fldChar w:fldCharType="end"/>
      </w:r>
      <w:r w:rsidRPr="001603E0">
        <w:rPr>
          <w:rFonts w:ascii="Cambria" w:hAnsi="Cambria" w:cs="Times New Roman"/>
          <w:sz w:val="24"/>
          <w:szCs w:val="24"/>
        </w:rPr>
        <w:t xml:space="preserve"> consolidated the paleoclimatic reconstruction proposed by Zilhão </w:t>
      </w:r>
      <w:r w:rsidR="00225051" w:rsidRPr="001603E0">
        <w:rPr>
          <w:rFonts w:ascii="Cambria" w:hAnsi="Cambria" w:cs="Times New Roman"/>
          <w:sz w:val="24"/>
          <w:szCs w:val="24"/>
        </w:rPr>
        <w:fldChar w:fldCharType="begin"/>
      </w:r>
      <w:r w:rsidR="00225051" w:rsidRPr="001603E0">
        <w:rPr>
          <w:rFonts w:ascii="Cambria" w:hAnsi="Cambria" w:cs="Times New Roman"/>
          <w:sz w:val="24"/>
          <w:szCs w:val="24"/>
        </w:rPr>
        <w:instrText xml:space="preserve"> ADDIN ZOTERO_ITEM CSL_CITATION {"citationID":"hZ6tfD9x","properties":{"formattedCitation":"(1987)","plainCitation":"(1987)","noteIndex":0},"citationItems":[{"id":9447,"uris":["http://zotero.org/users/4704288/items/T9VNTJZB"],"uri":["http://zotero.org/users/4704288/items/T9VNTJZB"],"itemData":{"id":9447,"type":"article-journal","container-title":"Trabalhos de Arqueología","issue":"4","note":"ISBN: 0871-2581","title":"O Solutrense da Estremadura Portuguesa: uma proposta de interpretaçao pa eoantropologica","author":[{"family":"Zilhão","given":"João"}],"issued":{"date-parts":[["1987"]]}},"suppress-author":true}],"schema":"https://github.com/citation-style-language/schema/raw/master/csl-citation.json"} </w:instrText>
      </w:r>
      <w:r w:rsidR="00225051" w:rsidRPr="001603E0">
        <w:rPr>
          <w:rFonts w:ascii="Cambria" w:hAnsi="Cambria" w:cs="Times New Roman"/>
          <w:sz w:val="24"/>
          <w:szCs w:val="24"/>
        </w:rPr>
        <w:fldChar w:fldCharType="separate"/>
      </w:r>
      <w:r w:rsidR="00225051" w:rsidRPr="001603E0">
        <w:rPr>
          <w:rFonts w:ascii="Cambria" w:hAnsi="Cambria" w:cs="Times New Roman"/>
          <w:sz w:val="24"/>
        </w:rPr>
        <w:t>(1987)</w:t>
      </w:r>
      <w:r w:rsidR="00225051" w:rsidRPr="001603E0">
        <w:rPr>
          <w:rFonts w:ascii="Cambria" w:hAnsi="Cambria" w:cs="Times New Roman"/>
          <w:sz w:val="24"/>
          <w:szCs w:val="24"/>
        </w:rPr>
        <w:fldChar w:fldCharType="end"/>
      </w:r>
      <w:r w:rsidRPr="001603E0">
        <w:rPr>
          <w:rFonts w:ascii="Cambria" w:hAnsi="Cambria" w:cs="Times New Roman"/>
          <w:sz w:val="24"/>
          <w:szCs w:val="24"/>
        </w:rPr>
        <w:t>.</w:t>
      </w:r>
    </w:p>
    <w:p w14:paraId="3C93C1CF" w14:textId="4BDBB0DF" w:rsidR="007A6684" w:rsidRPr="001603E0" w:rsidRDefault="007A6684" w:rsidP="00E01B34">
      <w:pPr>
        <w:spacing w:after="0" w:line="360" w:lineRule="auto"/>
        <w:jc w:val="both"/>
        <w:rPr>
          <w:rFonts w:ascii="Cambria" w:hAnsi="Cambria" w:cs="Times New Roman"/>
          <w:sz w:val="24"/>
          <w:szCs w:val="24"/>
        </w:rPr>
      </w:pPr>
      <w:r w:rsidRPr="001603E0">
        <w:rPr>
          <w:rFonts w:ascii="Cambria" w:hAnsi="Cambria" w:cs="Times New Roman"/>
          <w:sz w:val="24"/>
          <w:szCs w:val="24"/>
        </w:rPr>
        <w:t>Despite the arguments offered by faunal and sedimentological studies in the caves of Estremadura, it should be noted their contradiction with some of the pollen analyzes published in recent years, based on the assessment of deep</w:t>
      </w:r>
      <w:r w:rsidR="005472F4">
        <w:rPr>
          <w:rFonts w:ascii="Cambria" w:hAnsi="Cambria" w:cs="Times New Roman"/>
          <w:sz w:val="24"/>
          <w:szCs w:val="24"/>
        </w:rPr>
        <w:t>-</w:t>
      </w:r>
      <w:r w:rsidRPr="001603E0">
        <w:rPr>
          <w:rFonts w:ascii="Cambria" w:hAnsi="Cambria" w:cs="Times New Roman"/>
          <w:sz w:val="24"/>
          <w:szCs w:val="24"/>
        </w:rPr>
        <w:t>sea cores off the western coast of Iberia.</w:t>
      </w:r>
    </w:p>
    <w:p w14:paraId="0B7EEC15" w14:textId="461D3454" w:rsidR="007A6684" w:rsidRPr="001603E0" w:rsidRDefault="007A6684" w:rsidP="00E01B34">
      <w:pPr>
        <w:spacing w:after="0" w:line="360" w:lineRule="auto"/>
        <w:jc w:val="both"/>
        <w:rPr>
          <w:rFonts w:ascii="Cambria" w:hAnsi="Cambria" w:cs="Times New Roman"/>
          <w:sz w:val="24"/>
          <w:szCs w:val="24"/>
        </w:rPr>
      </w:pPr>
      <w:r w:rsidRPr="001603E0">
        <w:rPr>
          <w:rFonts w:ascii="Cambria" w:hAnsi="Cambria" w:cs="Times New Roman"/>
          <w:sz w:val="24"/>
          <w:szCs w:val="24"/>
        </w:rPr>
        <w:t xml:space="preserve">Roucoux et al. </w:t>
      </w:r>
      <w:r w:rsidR="003645BB" w:rsidRPr="001603E0">
        <w:rPr>
          <w:rFonts w:ascii="Cambria" w:hAnsi="Cambria" w:cs="Times New Roman"/>
          <w:sz w:val="24"/>
          <w:szCs w:val="24"/>
        </w:rPr>
        <w:fldChar w:fldCharType="begin"/>
      </w:r>
      <w:r w:rsidR="003645BB" w:rsidRPr="001603E0">
        <w:rPr>
          <w:rFonts w:ascii="Cambria" w:hAnsi="Cambria" w:cs="Times New Roman"/>
          <w:sz w:val="24"/>
          <w:szCs w:val="24"/>
        </w:rPr>
        <w:instrText xml:space="preserve"> ADDIN ZOTERO_ITEM CSL_CITATION {"citationID":"GyBMft4j","properties":{"formattedCitation":"(2005)","plainCitation":"(2005)","noteIndex":0},"citationItems":[{"id":1280,"uris":["http://zotero.org/users/4704288/items/CSAXRQKA"],"uri":["http://zotero.org/users/4704288/items/CSAXRQKA"],"itemData":{"id":1280,"type":"article-journal","container-title":"Quaternary Science Reviews","DOI":"10.1016/j.quascirev.2004.08.022","ISSN":"02773791","page":"1637-1653","title":"The response of NW Iberian vegetation to North Atlantic climate oscillations during the last 65kyr","volume":"24","author":[{"family":"Roucoux","given":"K. H."},{"family":"Abreu","given":"L.","non-dropping-particle":"de"},{"family":"Shackleton","given":"N. J."},{"family":"Tzedakis","given":"P. C."}],"issued":{"date-parts":[["2005"]]}},"suppress-author":true}],"schema":"https://github.com/citation-style-language/schema/raw/master/csl-citation.json"} </w:instrText>
      </w:r>
      <w:r w:rsidR="003645BB" w:rsidRPr="001603E0">
        <w:rPr>
          <w:rFonts w:ascii="Cambria" w:hAnsi="Cambria" w:cs="Times New Roman"/>
          <w:sz w:val="24"/>
          <w:szCs w:val="24"/>
        </w:rPr>
        <w:fldChar w:fldCharType="separate"/>
      </w:r>
      <w:r w:rsidR="003645BB" w:rsidRPr="001603E0">
        <w:rPr>
          <w:rFonts w:ascii="Cambria" w:hAnsi="Cambria" w:cs="Times New Roman"/>
          <w:sz w:val="24"/>
        </w:rPr>
        <w:t>(2005)</w:t>
      </w:r>
      <w:r w:rsidR="003645BB" w:rsidRPr="001603E0">
        <w:rPr>
          <w:rFonts w:ascii="Cambria" w:hAnsi="Cambria" w:cs="Times New Roman"/>
          <w:sz w:val="24"/>
          <w:szCs w:val="24"/>
        </w:rPr>
        <w:fldChar w:fldCharType="end"/>
      </w:r>
      <w:r w:rsidRPr="001603E0">
        <w:rPr>
          <w:rFonts w:ascii="Cambria" w:hAnsi="Cambria" w:cs="Times New Roman"/>
          <w:sz w:val="24"/>
          <w:szCs w:val="24"/>
        </w:rPr>
        <w:t xml:space="preserve"> demonstrate, in fact, that the climate seems to have been hotter and more humid in the western areas of Iberia during the LGM than during many of the stadial events of the MIS 3. This pattern corresponds, on the other hand, to relatively warm conditions in the open sea </w:t>
      </w:r>
      <w:r w:rsidR="003645BB" w:rsidRPr="001603E0">
        <w:rPr>
          <w:rFonts w:ascii="Cambria" w:hAnsi="Cambria" w:cs="Times New Roman"/>
          <w:sz w:val="24"/>
          <w:szCs w:val="24"/>
        </w:rPr>
        <w:fldChar w:fldCharType="begin"/>
      </w:r>
      <w:r w:rsidR="003645BB" w:rsidRPr="001603E0">
        <w:rPr>
          <w:rFonts w:ascii="Cambria" w:hAnsi="Cambria" w:cs="Times New Roman"/>
          <w:sz w:val="24"/>
          <w:szCs w:val="24"/>
        </w:rPr>
        <w:instrText xml:space="preserve"> ADDIN ZOTERO_ITEM CSL_CITATION {"citationID":"BQFVsXc7","properties":{"formattedCitation":"(De Abreu, 2000; Pailler and Bard, 2002)","plainCitation":"(De Abreu, 2000; Pailler and Bard, 2002)","noteIndex":0},"citationItems":[{"id":9445,"uris":["http://zotero.org/users/4704288/items/TZ2DIF8E"],"uri":["http://zotero.org/users/4704288/items/TZ2DIF8E"],"itemData":{"id":9445,"type":"thesis","publisher":"University of Cambridge","title":"High resolution Palaeoceanography off Portugal during the last two Glacial Cycles","author":[{"family":"De Abreu","given":"Lucia"}],"issued":{"date-parts":[["2000"]]}}},{"id":7515,"uris":["http://zotero.org/users/4704288/items/NDY248BY"],"uri":["http://zotero.org/users/4704288/items/NDY248BY"],"itemData":{"id":7515,"type":"article-journal","abstract":"Biogenic records of the marine palaeoproductivity (carbonates, organic carbon, and C37 alkenones) and the molecular stratigraphy of past sea surface temperatures (SSTs; UK370 ) were studied at high resolution in two cores of the Iberian Margin. The comparison of these records indicates that the oceanographic conditions switched abruptly during the past 160 kyr between three kinds of regimes. A first regime with high (17^22‡C) SST and low productivity typifies the interglacial periods, marine isotopic stages (MIS) 5 and 1. Several periods during MIS 6, 2, and the terminations II and I are characterised by about 4^5‡C colder SST and a higher organic matter accumulation, both of which define the second regime. This anticorrelation between SST and marine productivity suggests that these variations are related to the intensity of the coastal upwelling. By contrast with this upwelling behaviour, extremely low biological productivity and very cold SST (6^12‡C) occurred during short phases of glacial MIS 6, 4, and 2, and as abrupt events (W1 kyr or less) during MIS 3. The three oceanographic regimes are consistent with micropalaeontological changes in the same cores based on foraminifera and diatoms.","container-title":"Palaeogeography, Palaeoclimatology, Palaeoecology","DOI":"10.1016/S0031-0182(01)00444-8","ISSN":"00310182","issue":"4","language":"en","page":"431-452","source":"Crossref","title":"High frequency palaeoceanographic changes during the past 140 000 yr recorded by the organic matter in sediments of the Iberian Margin","volume":"181","author":[{"family":"Pailler","given":"Delphine"},{"family":"Bard","given":"Edouard"}],"issued":{"date-parts":[["2002",6]]}}}],"schema":"https://github.com/citation-style-language/schema/raw/master/csl-citation.json"} </w:instrText>
      </w:r>
      <w:r w:rsidR="003645BB" w:rsidRPr="001603E0">
        <w:rPr>
          <w:rFonts w:ascii="Cambria" w:hAnsi="Cambria" w:cs="Times New Roman"/>
          <w:sz w:val="24"/>
          <w:szCs w:val="24"/>
        </w:rPr>
        <w:fldChar w:fldCharType="separate"/>
      </w:r>
      <w:r w:rsidR="003645BB" w:rsidRPr="001603E0">
        <w:rPr>
          <w:rFonts w:ascii="Cambria" w:hAnsi="Cambria" w:cs="Times New Roman"/>
          <w:sz w:val="24"/>
        </w:rPr>
        <w:t>(De Abreu, 2000; Pailler and Bard, 2002)</w:t>
      </w:r>
      <w:r w:rsidR="003645BB" w:rsidRPr="001603E0">
        <w:rPr>
          <w:rFonts w:ascii="Cambria" w:hAnsi="Cambria" w:cs="Times New Roman"/>
          <w:sz w:val="24"/>
          <w:szCs w:val="24"/>
        </w:rPr>
        <w:fldChar w:fldCharType="end"/>
      </w:r>
      <w:r w:rsidRPr="001603E0">
        <w:rPr>
          <w:rFonts w:ascii="Cambria" w:hAnsi="Cambria" w:cs="Times New Roman"/>
          <w:sz w:val="24"/>
          <w:szCs w:val="24"/>
        </w:rPr>
        <w:t xml:space="preserve"> and in Greenland </w:t>
      </w:r>
      <w:r w:rsidR="00225051" w:rsidRPr="001603E0">
        <w:rPr>
          <w:rFonts w:ascii="Cambria" w:hAnsi="Cambria" w:cs="Times New Roman"/>
          <w:sz w:val="24"/>
          <w:szCs w:val="24"/>
        </w:rPr>
        <w:fldChar w:fldCharType="begin"/>
      </w:r>
      <w:r w:rsidR="00225051" w:rsidRPr="001603E0">
        <w:rPr>
          <w:rFonts w:ascii="Cambria" w:hAnsi="Cambria" w:cs="Times New Roman"/>
          <w:sz w:val="24"/>
          <w:szCs w:val="24"/>
        </w:rPr>
        <w:instrText xml:space="preserve"> ADDIN ZOTERO_ITEM CSL_CITATION {"citationID":"vUVK9aHM","properties":{"formattedCitation":"(Dansgaard et al., 1993)","plainCitation":"(Dansgaard et al., 1993)","noteIndex":0},"citationItems":[{"id":9446,"uris":["http://zotero.org/users/4704288/items/YEPGKKMD"],"uri":["http://zotero.org/users/4704288/items/YEPGKKMD"],"itemData":{"id":9446,"type":"article-journal","container-title":"nature","issue":"6434","note":"ISBN: 0028-0836\npublisher: Springer","page":"218-220","title":"Evidence for general instability of past climate from a 250-kyr ice-core record","volume":"364","author":[{"family":"Dansgaard","given":"Willi"},{"family":"Johnsen","given":"Sigfús J."},{"family":"Clausen","given":"Henrik B."},{"family":"Dahl-Jensen","given":"D."},{"family":"Gundestrup","given":"N. S."},{"family":"Hammer","given":"C. U."},{"family":"Hvidberg","given":"C. S."},{"family":"Steffensen","given":"J. P."},{"family":"Sveinbjörnsdottir","given":"A. E."},{"family":"Jouzel","given":"Jean"}],"issued":{"date-parts":[["1993"]]}}}],"schema":"https://github.com/citation-style-language/schema/raw/master/csl-citation.json"} </w:instrText>
      </w:r>
      <w:r w:rsidR="00225051" w:rsidRPr="001603E0">
        <w:rPr>
          <w:rFonts w:ascii="Cambria" w:hAnsi="Cambria" w:cs="Times New Roman"/>
          <w:sz w:val="24"/>
          <w:szCs w:val="24"/>
        </w:rPr>
        <w:fldChar w:fldCharType="separate"/>
      </w:r>
      <w:r w:rsidR="00225051" w:rsidRPr="001603E0">
        <w:rPr>
          <w:rFonts w:ascii="Cambria" w:hAnsi="Cambria" w:cs="Times New Roman"/>
          <w:sz w:val="24"/>
        </w:rPr>
        <w:t>(Dansgaard et al., 1993)</w:t>
      </w:r>
      <w:r w:rsidR="00225051" w:rsidRPr="001603E0">
        <w:rPr>
          <w:rFonts w:ascii="Cambria" w:hAnsi="Cambria" w:cs="Times New Roman"/>
          <w:sz w:val="24"/>
          <w:szCs w:val="24"/>
        </w:rPr>
        <w:fldChar w:fldCharType="end"/>
      </w:r>
      <w:r w:rsidRPr="001603E0">
        <w:rPr>
          <w:rFonts w:ascii="Cambria" w:hAnsi="Cambria" w:cs="Times New Roman"/>
          <w:sz w:val="24"/>
          <w:szCs w:val="24"/>
        </w:rPr>
        <w:t>, adding weight to the notion that the traditional LGM does not necessarily indicate more severe climatic conditions in all geographical areas.</w:t>
      </w:r>
    </w:p>
    <w:p w14:paraId="1F3398DA" w14:textId="2A005CAD" w:rsidR="007A6684" w:rsidRPr="001603E0" w:rsidRDefault="007A6684" w:rsidP="00E01B34">
      <w:pPr>
        <w:spacing w:after="0" w:line="360" w:lineRule="auto"/>
        <w:jc w:val="both"/>
        <w:rPr>
          <w:rFonts w:ascii="Cambria" w:hAnsi="Cambria" w:cs="Times New Roman"/>
          <w:sz w:val="24"/>
          <w:szCs w:val="24"/>
        </w:rPr>
      </w:pPr>
      <w:r w:rsidRPr="001603E0">
        <w:rPr>
          <w:rFonts w:ascii="Cambria" w:hAnsi="Cambria" w:cs="Times New Roman"/>
          <w:sz w:val="24"/>
          <w:szCs w:val="24"/>
        </w:rPr>
        <w:t>Reconstructions of sea surface temperature</w:t>
      </w:r>
      <w:r w:rsidR="00C1791C" w:rsidRPr="001603E0">
        <w:rPr>
          <w:rFonts w:ascii="Cambria" w:hAnsi="Cambria" w:cs="Times New Roman"/>
          <w:sz w:val="24"/>
          <w:szCs w:val="24"/>
        </w:rPr>
        <w:t>s</w:t>
      </w:r>
      <w:r w:rsidRPr="001603E0">
        <w:rPr>
          <w:rFonts w:ascii="Cambria" w:hAnsi="Cambria" w:cs="Times New Roman"/>
          <w:sz w:val="24"/>
          <w:szCs w:val="24"/>
        </w:rPr>
        <w:t xml:space="preserve"> off the coast of Portugal </w:t>
      </w:r>
      <w:r w:rsidR="00166C06" w:rsidRPr="001603E0">
        <w:rPr>
          <w:rFonts w:ascii="Cambria" w:hAnsi="Cambria" w:cs="Times New Roman"/>
          <w:sz w:val="24"/>
          <w:szCs w:val="24"/>
        </w:rPr>
        <w:fldChar w:fldCharType="begin"/>
      </w:r>
      <w:r w:rsidR="003645BB" w:rsidRPr="001603E0">
        <w:rPr>
          <w:rFonts w:ascii="Cambria" w:hAnsi="Cambria" w:cs="Times New Roman"/>
          <w:sz w:val="24"/>
          <w:szCs w:val="24"/>
        </w:rPr>
        <w:instrText xml:space="preserve"> ADDIN ZOTERO_ITEM CSL_CITATION {"citationID":"nmJszmyz","properties":{"formattedCitation":"(Cayre et al., 1999; de Abreu et al., 2003; Pailler and Bard, 2002)","plainCitation":"(Cayre et al., 1999; de Abreu et al., 2003; Pailler and Bard, 2002)","noteIndex":0},"citationItems":[{"id":4666,"uris":["http://zotero.org/users/4704288/items/5CZD5874"],"uri":["http://zotero.org/users/4704288/items/5CZD5874"],"itemData":{"id":4666,"type":"article-journal","abstract":"A quantitative analysis of planktonic foraminifera in a core from the Iberian Margin allows a reconstructioonf the evolutionof oceanographipcarametersduringthe lastglacialcyclewith a resolutionof ~ 1000 yearsA. principacl omponenatnalysisperformedon 19speciesallowstheidentificatioonf 11intervalscharacterizebdy increasedabundanceosf thesubpolarspeciesT. heyoungesst ixof theseintervalsarecorrelatedwith thelast6 Heinrich events(HEs). The five cold eventsolderthan stage4 are datedat 81, 90, 110, 129, and 140 ka, respectively. Paleotemperaturreesconstructeudsingthemodernanalogtechniqueindicate4øCdecreasedsuringall even-numbered isotopicstagesandstage3. DuringtheHEs,temperaturdeecreaserseach~10øCandseawate•r18O anomalierseach ~1%oT. emperaturaendsalinityreconstructioinnsdicatethattheenvironmenotf theIberianMarginhasbeenunderthe combinedinfluenceof globalfactorssuchasthemigrationof thepolarfrontandicebergdischargaendof regional factorssuchastheprecipitation/evaporatiorengimeon bothoceanicandcontinentaal rea.","container-title":"Paleoceanography","DOI":"10.1029/1998PA900027","ISSN":"08838305","issue":"3","language":"en","page":"384-396","source":"Crossref","title":"Paleoceanographic reconstructions from planktonic foraminifera off the Iberian Margin: Temperature, salinity, and Heinrich events","title-short":"Paleoceanographic reconstructions from planktonic foraminifera off the Iberian Margin","volume":"14","author":[{"family":"Cayre","given":"Olivia"},{"family":"Lancelot","given":"Yves"},{"family":"Vincent","given":"Edith"},{"family":"Hall","given":"Michael A."}],"issued":{"date-parts":[["1999",6]]}}},{"id":5065,"uris":["http://zotero.org/users/4704288/items/STSGBDF7"],"uri":["http://zotero.org/users/4704288/items/STSGBDF7"],"itemData":{"id":5065,"type":"article-journal","abstract":"High-resolution palaeoclimate records recovered from the Iberian margin in core MD95-2040 exhibit large fluctuations in oceanographic conditions over the last 190 ka. Large-scale cooling of the surface ocean is indicated by the presence of the polar planktonic foraminifer Neogloboquadrina pachyderma (sinistral), and in some instances the occurrence of ice-rafted debris (IRD). Ice-rafting episodes were prevalent in both of the last two glacials with greater intensity in Stages 2 through 4, than in Stage 6. The six youngest Heinrich events are well defined during the last glacial but detrital carbonate is absent from Heinrich layers HL6, HL5 and HL3. Dansgaard^Oeschger stadialequivalent sub-millennial IRD deposition events have been detected, in particular during Stage 3, allowing a good match with the cooling displayed in the Greenland ice core (GISP2). Sea-surface temperature off Portugal in Stage 6 was in general warmer than during the last glacial, pointing towards a weaker southward influence of polar water masses. Ice rafting occurred mainly in mid-MIS (Marine Isotope Stage) 6 (between 173 and 153 kyr) as a group of poorly differentiated, short-duration quasi-continuous events, mainly marked by the high abundance of sinistral N. pachyderma. Differences exist in IRD composition relative to the last glacial, with a reduced Canadian-derived detrital carbonate component, combined with an important contribution of volcanic particles. The lower magnitude and higher frequency of these events suggest that the higher temperatures would have induced iceberg waning closer to the source areas.","container-title":"Marine Geology","DOI":"10.1016/S0025-3227(03)00046-X","ISSN":"00253227","issue":"1-2","language":"en","page":"1-20","source":"Crossref","title":"Millennial-scale oceanic climate variability off the Western Iberian margin during the last two glacial periods","volume":"196","author":[{"family":"Abreu","given":"Lúcia","non-dropping-particle":"de"},{"family":"Shackleton","given":"Nicholas J"},{"family":"Schönfeld","given":"Joachim"},{"family":"Hall","given":"Michael"},{"family":"Chapman","given":"Mark"}],"issued":{"date-parts":[["2003",4]]}}},{"id":7515,"uris":["http://zotero.org/users/4704288/items/NDY248BY"],"uri":["http://zotero.org/users/4704288/items/NDY248BY"],"itemData":{"id":7515,"type":"article-journal","abstract":"Biogenic records of the marine palaeoproductivity (carbonates, organic carbon, and C37 alkenones) and the molecular stratigraphy of past sea surface temperatures (SSTs; UK370 ) were studied at high resolution in two cores of the Iberian Margin. The comparison of these records indicates that the oceanographic conditions switched abruptly during the past 160 kyr between three kinds of regimes. A first regime with high (17^22‡C) SST and low productivity typifies the interglacial periods, marine isotopic stages (MIS) 5 and 1. Several periods during MIS 6, 2, and the terminations II and I are characterised by about 4^5‡C colder SST and a higher organic matter accumulation, both of which define the second regime. This anticorrelation between SST and marine productivity suggests that these variations are related to the intensity of the coastal upwelling. By contrast with this upwelling behaviour, extremely low biological productivity and very cold SST (6^12‡C) occurred during short phases of glacial MIS 6, 4, and 2, and as abrupt events (W1 kyr or less) during MIS 3. The three oceanographic regimes are consistent with micropalaeontological changes in the same cores based on foraminifera and diatoms.","container-title":"Palaeogeography, Palaeoclimatology, Palaeoecology","DOI":"10.1016/S0031-0182(01)00444-8","ISSN":"00310182","issue":"4","language":"en","page":"431-452","source":"Crossref","title":"High frequency palaeoceanographic changes during the past 140 000 yr recorded by the organic matter in sediments of the Iberian Margin","volume":"181","author":[{"family":"Pailler","given":"Delphine"},{"family":"Bard","given":"Edouard"}],"issued":{"date-parts":[["2002",6]]}}}],"schema":"https://github.com/citation-style-language/schema/raw/master/csl-citation.json"} </w:instrText>
      </w:r>
      <w:r w:rsidR="00166C06" w:rsidRPr="001603E0">
        <w:rPr>
          <w:rFonts w:ascii="Cambria" w:hAnsi="Cambria" w:cs="Times New Roman"/>
          <w:sz w:val="24"/>
          <w:szCs w:val="24"/>
        </w:rPr>
        <w:fldChar w:fldCharType="separate"/>
      </w:r>
      <w:r w:rsidR="003645BB" w:rsidRPr="001603E0">
        <w:rPr>
          <w:rFonts w:ascii="Cambria" w:hAnsi="Cambria" w:cs="Times New Roman"/>
          <w:sz w:val="24"/>
        </w:rPr>
        <w:t>(Cayre et al., 1999; de Abreu et al., 2003; Pailler and Bard, 2002)</w:t>
      </w:r>
      <w:r w:rsidR="00166C06" w:rsidRPr="001603E0">
        <w:rPr>
          <w:rFonts w:ascii="Cambria" w:hAnsi="Cambria" w:cs="Times New Roman"/>
          <w:sz w:val="24"/>
          <w:szCs w:val="24"/>
        </w:rPr>
        <w:fldChar w:fldCharType="end"/>
      </w:r>
      <w:r w:rsidRPr="001603E0">
        <w:rPr>
          <w:rFonts w:ascii="Cambria" w:hAnsi="Cambria" w:cs="Times New Roman"/>
          <w:sz w:val="24"/>
          <w:szCs w:val="24"/>
        </w:rPr>
        <w:t xml:space="preserve"> reveal winter values of between 12</w:t>
      </w:r>
      <w:r w:rsidR="003F1F14" w:rsidRPr="001603E0">
        <w:rPr>
          <w:rFonts w:ascii="Cambria" w:hAnsi="Cambria" w:cs="Times New Roman"/>
          <w:sz w:val="24"/>
          <w:szCs w:val="24"/>
        </w:rPr>
        <w:t>º C</w:t>
      </w:r>
      <w:r w:rsidRPr="001603E0">
        <w:rPr>
          <w:rFonts w:ascii="Cambria" w:hAnsi="Cambria" w:cs="Times New Roman"/>
          <w:sz w:val="24"/>
          <w:szCs w:val="24"/>
        </w:rPr>
        <w:t xml:space="preserve"> and 15º C during the LGM. Compared to the current temperature record, these are only about 5º</w:t>
      </w:r>
      <w:r w:rsidR="003F1F14" w:rsidRPr="001603E0">
        <w:rPr>
          <w:rFonts w:ascii="Cambria" w:hAnsi="Cambria" w:cs="Times New Roman"/>
          <w:sz w:val="24"/>
          <w:szCs w:val="24"/>
        </w:rPr>
        <w:t xml:space="preserve"> </w:t>
      </w:r>
      <w:r w:rsidRPr="001603E0">
        <w:rPr>
          <w:rFonts w:ascii="Cambria" w:hAnsi="Cambria" w:cs="Times New Roman"/>
          <w:sz w:val="24"/>
          <w:szCs w:val="24"/>
        </w:rPr>
        <w:t>C colder, but 5</w:t>
      </w:r>
      <w:r w:rsidR="003F1F14" w:rsidRPr="001603E0">
        <w:rPr>
          <w:rFonts w:ascii="Cambria" w:hAnsi="Cambria" w:cs="Times New Roman"/>
          <w:sz w:val="24"/>
          <w:szCs w:val="24"/>
        </w:rPr>
        <w:t>º C</w:t>
      </w:r>
      <w:r w:rsidRPr="001603E0">
        <w:rPr>
          <w:rFonts w:ascii="Cambria" w:hAnsi="Cambria" w:cs="Times New Roman"/>
          <w:sz w:val="24"/>
          <w:szCs w:val="24"/>
        </w:rPr>
        <w:t xml:space="preserve"> to 10º</w:t>
      </w:r>
      <w:r w:rsidR="003F1F14" w:rsidRPr="001603E0">
        <w:rPr>
          <w:rFonts w:ascii="Cambria" w:hAnsi="Cambria" w:cs="Times New Roman"/>
          <w:sz w:val="24"/>
          <w:szCs w:val="24"/>
        </w:rPr>
        <w:t xml:space="preserve"> </w:t>
      </w:r>
      <w:r w:rsidRPr="001603E0">
        <w:rPr>
          <w:rFonts w:ascii="Cambria" w:hAnsi="Cambria" w:cs="Times New Roman"/>
          <w:sz w:val="24"/>
          <w:szCs w:val="24"/>
        </w:rPr>
        <w:t xml:space="preserve">C higher than during the so-called Heinrich events </w:t>
      </w:r>
      <w:r w:rsidR="00166C06" w:rsidRPr="001603E0">
        <w:rPr>
          <w:rFonts w:ascii="Cambria" w:hAnsi="Cambria" w:cs="Times New Roman"/>
          <w:sz w:val="24"/>
          <w:szCs w:val="24"/>
        </w:rPr>
        <w:fldChar w:fldCharType="begin"/>
      </w:r>
      <w:r w:rsidR="00166C06" w:rsidRPr="001603E0">
        <w:rPr>
          <w:rFonts w:ascii="Cambria" w:hAnsi="Cambria" w:cs="Times New Roman"/>
          <w:sz w:val="24"/>
          <w:szCs w:val="24"/>
        </w:rPr>
        <w:instrText xml:space="preserve"> ADDIN ZOTERO_ITEM CSL_CITATION {"citationID":"mSOV1VBB","properties":{"formattedCitation":"(Pailler and Bard, 2002)","plainCitation":"(Pailler and Bard, 2002)","noteIndex":0},"citationItems":[{"id":7515,"uris":["http://zotero.org/users/4704288/items/NDY248BY"],"uri":["http://zotero.org/users/4704288/items/NDY248BY"],"itemData":{"id":7515,"type":"article-journal","abstract":"Biogenic records of the marine palaeoproductivity (carbonates, organic carbon, and C37 alkenones) and the molecular stratigraphy of past sea surface temperatures (SSTs; UK370 ) were studied at high resolution in two cores of the Iberian Margin. The comparison of these records indicates that the oceanographic conditions switched abruptly during the past 160 kyr between three kinds of regimes. A first regime with high (17^22‡C) SST and low productivity typifies the interglacial periods, marine isotopic stages (MIS) 5 and 1. Several periods during MIS 6, 2, and the terminations II and I are characterised by about 4^5‡C colder SST and a higher organic matter accumulation, both of which define the second regime. This anticorrelation between SST and marine productivity suggests that these variations are related to the intensity of the coastal upwelling. By contrast with this upwelling behaviour, extremely low biological productivity and very cold SST (6^12‡C) occurred during short phases of glacial MIS 6, 4, and 2, and as abrupt events (W1 kyr or less) during MIS 3. The three oceanographic regimes are consistent with micropalaeontological changes in the same cores based on foraminifera and diatoms.","container-title":"Palaeogeography, Palaeoclimatology, Palaeoecology","DOI":"10.1016/S0031-0182(01)00444-8","ISSN":"00310182","issue":"4","language":"en","page":"431-452","source":"Crossref","title":"High frequency palaeoceanographic changes during the past 140 000 yr recorded by the organic matter in sediments of the Iberian Margin","volume":"181","author":[{"family":"Pailler","given":"Delphine"},{"family":"Bard","given":"Edouard"}],"issued":{"date-parts":[["2002",6]]}}}],"schema":"https://github.com/citation-style-language/schema/raw/master/csl-citation.json"} </w:instrText>
      </w:r>
      <w:r w:rsidR="00166C06" w:rsidRPr="001603E0">
        <w:rPr>
          <w:rFonts w:ascii="Cambria" w:hAnsi="Cambria" w:cs="Times New Roman"/>
          <w:sz w:val="24"/>
          <w:szCs w:val="24"/>
        </w:rPr>
        <w:fldChar w:fldCharType="separate"/>
      </w:r>
      <w:r w:rsidR="00166C06" w:rsidRPr="001603E0">
        <w:rPr>
          <w:rFonts w:ascii="Cambria" w:hAnsi="Cambria" w:cs="Times New Roman"/>
          <w:sz w:val="24"/>
        </w:rPr>
        <w:t>(Pailler and Bard, 2002)</w:t>
      </w:r>
      <w:r w:rsidR="00166C06" w:rsidRPr="001603E0">
        <w:rPr>
          <w:rFonts w:ascii="Cambria" w:hAnsi="Cambria" w:cs="Times New Roman"/>
          <w:sz w:val="24"/>
          <w:szCs w:val="24"/>
        </w:rPr>
        <w:fldChar w:fldCharType="end"/>
      </w:r>
      <w:r w:rsidRPr="001603E0">
        <w:rPr>
          <w:rFonts w:ascii="Cambria" w:hAnsi="Cambria" w:cs="Times New Roman"/>
          <w:sz w:val="24"/>
          <w:szCs w:val="24"/>
        </w:rPr>
        <w:t xml:space="preserve">. Salgueiro et al.  </w:t>
      </w:r>
      <w:r w:rsidRPr="001603E0">
        <w:rPr>
          <w:rFonts w:ascii="Cambria" w:hAnsi="Cambria" w:cs="Times New Roman"/>
          <w:sz w:val="24"/>
          <w:szCs w:val="24"/>
        </w:rPr>
        <w:fldChar w:fldCharType="begin"/>
      </w:r>
      <w:r w:rsidR="005229EA">
        <w:rPr>
          <w:rFonts w:ascii="Cambria" w:hAnsi="Cambria" w:cs="Times New Roman"/>
          <w:sz w:val="24"/>
          <w:szCs w:val="24"/>
        </w:rPr>
        <w:instrText xml:space="preserve"> ADDIN ZOTERO_ITEM CSL_CITATION {"citationID":"bIPh40nM","properties":{"formattedCitation":"(2010)","plainCitation":"(2010)","noteIndex":0},"citationItems":[{"id":"Qecw4Bst/uzDTLHUl","uris":["http://zotero.org/users/4704288/items/S5UGQTKZ"],"uri":["http://zotero.org/users/4704288/items/S5UGQTKZ"],"itemData":{"id":1077,"type":"article-journal","container-title":"Quaternary Science Reviews","DOI":"10.1016/j.quascirev.2009.11.013","ISSN":"02773791","page":"680-695","title":"Temperature and productivity changes off the western Iberian margin during the last 150 ky","volume":"29","author":[{"family":"Salgueiro","given":"E."},{"family":"Voelker","given":"A. H. L."},{"family":"Abreu","given":"L.","non-dropping-particle":"de"},{"family":"Abrantes","given":"F."},{"family":"Meggers","given":"H."},{"family":"Wefer","given":"G."}],"issued":{"date-parts":[["2010"]]}},"suppress-author":true}],"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(2010)</w:t>
      </w:r>
      <w:r w:rsidRPr="001603E0">
        <w:rPr>
          <w:rFonts w:ascii="Cambria" w:hAnsi="Cambria" w:cs="Times New Roman"/>
          <w:sz w:val="24"/>
          <w:szCs w:val="24"/>
        </w:rPr>
        <w:fldChar w:fldCharType="end"/>
      </w:r>
      <w:r w:rsidRPr="001603E0">
        <w:rPr>
          <w:rFonts w:ascii="Cambria" w:hAnsi="Cambria" w:cs="Times New Roman"/>
          <w:sz w:val="24"/>
          <w:szCs w:val="24"/>
        </w:rPr>
        <w:t xml:space="preserve"> estimate sea surface temperatures of 16.5-18.4ºC off Portugal with a spike to modern </w:t>
      </w:r>
      <w:r w:rsidR="00C1791C" w:rsidRPr="001603E0">
        <w:rPr>
          <w:rFonts w:ascii="Cambria" w:hAnsi="Cambria" w:cs="Times New Roman"/>
          <w:sz w:val="24"/>
          <w:szCs w:val="24"/>
        </w:rPr>
        <w:t xml:space="preserve">sea surface temperatures </w:t>
      </w:r>
      <w:r w:rsidRPr="001603E0">
        <w:rPr>
          <w:rFonts w:ascii="Cambria" w:hAnsi="Cambria" w:cs="Times New Roman"/>
          <w:sz w:val="24"/>
          <w:szCs w:val="24"/>
        </w:rPr>
        <w:t xml:space="preserve">at </w:t>
      </w:r>
      <w:r w:rsidR="000B75AC" w:rsidRPr="001603E0">
        <w:rPr>
          <w:rFonts w:ascii="Cambria" w:hAnsi="Cambria" w:cs="Times New Roman"/>
          <w:sz w:val="24"/>
          <w:szCs w:val="24"/>
        </w:rPr>
        <w:t>ca.</w:t>
      </w:r>
      <w:r w:rsidRPr="001603E0">
        <w:rPr>
          <w:rFonts w:ascii="Cambria" w:hAnsi="Cambria" w:cs="Times New Roman"/>
          <w:sz w:val="24"/>
          <w:szCs w:val="24"/>
        </w:rPr>
        <w:t xml:space="preserve"> 20 ka cal BP</w:t>
      </w:r>
      <w:r w:rsidR="00DE31FC">
        <w:rPr>
          <w:rFonts w:ascii="Cambria" w:hAnsi="Cambria" w:cs="Times New Roman"/>
          <w:sz w:val="24"/>
          <w:szCs w:val="24"/>
        </w:rPr>
        <w:t xml:space="preserve"> (Figure 1)</w:t>
      </w:r>
      <w:r w:rsidRPr="001603E0">
        <w:rPr>
          <w:rFonts w:ascii="Cambria" w:hAnsi="Cambria" w:cs="Times New Roman"/>
          <w:sz w:val="24"/>
          <w:szCs w:val="24"/>
        </w:rPr>
        <w:t>.</w:t>
      </w:r>
    </w:p>
    <w:p w14:paraId="197BB804" w14:textId="7C6D897E" w:rsidR="007A6684" w:rsidRPr="001603E0" w:rsidRDefault="007A6684" w:rsidP="00E01B34">
      <w:pPr>
        <w:spacing w:after="0" w:line="360" w:lineRule="auto"/>
        <w:jc w:val="both"/>
        <w:rPr>
          <w:rFonts w:ascii="Cambria" w:hAnsi="Cambria" w:cs="Times New Roman"/>
          <w:sz w:val="24"/>
          <w:szCs w:val="24"/>
        </w:rPr>
      </w:pPr>
      <w:r w:rsidRPr="001603E0">
        <w:rPr>
          <w:rFonts w:ascii="Cambria" w:hAnsi="Cambria" w:cs="Times New Roman"/>
          <w:sz w:val="24"/>
          <w:szCs w:val="24"/>
        </w:rPr>
        <w:t xml:space="preserve">Terrestrial records for Late Pleistocene paleoenvironmental reconstructions are still very scarce in Portugal. Macro-remains of quaternary forests are present at numerous places on the northwestern Iberian coastal areas. At the Maceda Beach Formation, the presence of </w:t>
      </w:r>
      <w:r w:rsidRPr="001603E0">
        <w:rPr>
          <w:rFonts w:ascii="Cambria" w:hAnsi="Cambria" w:cs="Times New Roman"/>
          <w:i/>
          <w:iCs/>
          <w:sz w:val="24"/>
          <w:szCs w:val="24"/>
        </w:rPr>
        <w:t>Pinus sylvestris</w:t>
      </w:r>
      <w:r w:rsidRPr="001603E0">
        <w:rPr>
          <w:rFonts w:ascii="Cambria" w:hAnsi="Cambria" w:cs="Times New Roman"/>
          <w:sz w:val="24"/>
          <w:szCs w:val="24"/>
        </w:rPr>
        <w:t xml:space="preserve">, </w:t>
      </w:r>
      <w:r w:rsidRPr="001603E0">
        <w:rPr>
          <w:rFonts w:ascii="Cambria" w:hAnsi="Cambria" w:cs="Times New Roman"/>
          <w:i/>
          <w:iCs/>
          <w:sz w:val="24"/>
          <w:szCs w:val="24"/>
        </w:rPr>
        <w:t>Quercus robur</w:t>
      </w:r>
      <w:r w:rsidR="005472F4" w:rsidRPr="005472F4">
        <w:rPr>
          <w:rFonts w:ascii="Cambria" w:hAnsi="Cambria" w:cs="Times New Roman"/>
          <w:sz w:val="24"/>
          <w:szCs w:val="24"/>
        </w:rPr>
        <w:t>,</w:t>
      </w:r>
      <w:r w:rsidRPr="001603E0">
        <w:rPr>
          <w:rFonts w:ascii="Cambria" w:hAnsi="Cambria" w:cs="Times New Roman"/>
          <w:sz w:val="24"/>
          <w:szCs w:val="24"/>
        </w:rPr>
        <w:t xml:space="preserve"> and </w:t>
      </w:r>
      <w:r w:rsidRPr="001603E0">
        <w:rPr>
          <w:rFonts w:ascii="Cambria" w:hAnsi="Cambria" w:cs="Times New Roman"/>
          <w:i/>
          <w:iCs/>
          <w:sz w:val="24"/>
          <w:szCs w:val="24"/>
        </w:rPr>
        <w:t xml:space="preserve">Fraxinus </w:t>
      </w:r>
      <w:r w:rsidRPr="001603E0">
        <w:rPr>
          <w:rFonts w:ascii="Cambria" w:hAnsi="Cambria" w:cs="Times New Roman"/>
          <w:sz w:val="24"/>
          <w:szCs w:val="24"/>
        </w:rPr>
        <w:t xml:space="preserve">sp. dated between </w:t>
      </w:r>
      <w:r w:rsidR="000B75AC" w:rsidRPr="001603E0">
        <w:rPr>
          <w:rFonts w:ascii="Cambria" w:hAnsi="Cambria" w:cs="Times New Roman"/>
          <w:sz w:val="24"/>
          <w:szCs w:val="24"/>
        </w:rPr>
        <w:t>ca.</w:t>
      </w:r>
      <w:r w:rsidRPr="001603E0">
        <w:rPr>
          <w:rFonts w:ascii="Cambria" w:hAnsi="Cambria" w:cs="Times New Roman"/>
          <w:sz w:val="24"/>
          <w:szCs w:val="24"/>
        </w:rPr>
        <w:t xml:space="preserve"> 34 and 24 ka cal BP, indicate the continued presence of a Scots pine forest across the formation of the deposits. According to Haws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NY6JOXbL","properties":{"formattedCitation":"(2012)","plainCitation":"(2012)","noteIndex":0},"citationItems":[{"id":6016,"uris":["http://zotero.org/users/4704288/items/FFIAIWFW"],"uri":["http://zotero.org/users/4704288/items/FFIAIWFW"],"itemData":{"id":6016,"type":"article-journal","abstract":"Throughout the Pleistocene climatic shifts repeatedly impacted the Mediterranean region. In response to these perturbations, the Mediterranean bioclimatic zones evolved as some of the most diverse, dynamic and resilient in the world. The appearance of modern humans in western Iberia w30e35 ka co-occurred with important environmental changes, especially regarding animal communities. These transformations are associated with the onset of MIS 2 and introduction of new land-use practices. Combined data from zooarchaeological, paleontological and paleovegetation records are used to identify patterns in humaneenvironment interaction at different spatial and temporal scales. Evidence suggests that humans modiﬁed their environment creating long-term dynamic and resilient socionatural systems during the Upper Paleolithic.","container-title":"Quaternary International","DOI":"10.1016/j.quaint.2011.10.003","ISSN":"10406182","language":"en","page":"61-77","source":"Crossref","title":"Paleolithic socionatural relationships during MIS 3 and 2 in central Portugal","volume":"264","author":[{"family":"Haws","given":"Jonathan A."}],"issued":{"date-parts":[["2012",6]]}},"suppress-author":true}],"schema":"https://github.com/citation-style-language/schema/raw/master/csl-citation.json"}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(2012)</w:t>
      </w:r>
      <w:r w:rsidRPr="001603E0">
        <w:rPr>
          <w:rFonts w:ascii="Cambria" w:hAnsi="Cambria" w:cs="Times New Roman"/>
          <w:sz w:val="24"/>
          <w:szCs w:val="24"/>
        </w:rPr>
        <w:fldChar w:fldCharType="end"/>
      </w:r>
      <w:r w:rsidRPr="001603E0">
        <w:rPr>
          <w:rFonts w:ascii="Cambria" w:hAnsi="Cambria" w:cs="Times New Roman"/>
          <w:sz w:val="24"/>
          <w:szCs w:val="24"/>
        </w:rPr>
        <w:t xml:space="preserve">, although there </w:t>
      </w:r>
      <w:r w:rsidR="003F1F14" w:rsidRPr="001603E0">
        <w:rPr>
          <w:rFonts w:ascii="Cambria" w:hAnsi="Cambria" w:cs="Times New Roman"/>
          <w:sz w:val="24"/>
          <w:szCs w:val="24"/>
        </w:rPr>
        <w:t xml:space="preserve">are </w:t>
      </w:r>
      <w:r w:rsidRPr="001603E0">
        <w:rPr>
          <w:rFonts w:ascii="Cambria" w:hAnsi="Cambria" w:cs="Times New Roman"/>
          <w:sz w:val="24"/>
          <w:szCs w:val="24"/>
        </w:rPr>
        <w:t xml:space="preserve">some breaks identifiable in the sequence, there is no </w:t>
      </w:r>
      <w:r w:rsidR="005472F4">
        <w:rPr>
          <w:rFonts w:ascii="Cambria" w:hAnsi="Cambria" w:cs="Times New Roman"/>
          <w:sz w:val="24"/>
          <w:szCs w:val="24"/>
        </w:rPr>
        <w:t>apparent</w:t>
      </w:r>
      <w:r w:rsidRPr="001603E0">
        <w:rPr>
          <w:rFonts w:ascii="Cambria" w:hAnsi="Cambria" w:cs="Times New Roman"/>
          <w:sz w:val="24"/>
          <w:szCs w:val="24"/>
        </w:rPr>
        <w:t xml:space="preserve"> reason </w:t>
      </w:r>
      <w:r w:rsidR="00166C06" w:rsidRPr="001603E0">
        <w:rPr>
          <w:rFonts w:ascii="Cambria" w:hAnsi="Cambria" w:cs="Times New Roman"/>
          <w:sz w:val="24"/>
          <w:szCs w:val="24"/>
        </w:rPr>
        <w:fldChar w:fldCharType="begin"/>
      </w:r>
      <w:r w:rsidR="00166C06" w:rsidRPr="001603E0">
        <w:rPr>
          <w:rFonts w:ascii="Cambria" w:hAnsi="Cambria" w:cs="Times New Roman"/>
          <w:sz w:val="24"/>
          <w:szCs w:val="24"/>
        </w:rPr>
        <w:instrText xml:space="preserve"> ADDIN ZOTERO_ITEM CSL_CITATION {"citationID":"O35ueyq9","properties":{"formattedCitation":"(contra Zilh\\uc0\\u227{}o and Almeida, 2002)","plainCitation":"(contra Zilhão and Almeida, 2002)","noteIndex":0},"citationItems":[{"id":1594,"uris":["http://zotero.org/users/4704288/items/4VGQXPXX"],"uri":["http://zotero.org/users/4704288/items/4VGQXPXX"],"itemData":{"id":1594,"type":"chapter","container-title":"Portrait of the Artist as a Child: The Gravettian Human Skeleton from the Abrigo do Lagar Velho and its Archeological Context","event-place":"Lisbon","page":"20-57","publisher":"Instituto Português de Arqueologia","publisher-place":"Lisbon","title":"The archaeological framework","author":[{"family":"Zilhão","given":"J."},{"family":"Almeida","given":"Francisco"}],"editor":[{"family":"Zilhão","given":"J."},{"family":"Trinkaus","given":"E."}],"issued":{"date-parts":[["2002"]]}},"prefix":"contra"}],"schema":"https://github.com/citation-style-language/schema/raw/master/csl-citation.json"} </w:instrText>
      </w:r>
      <w:r w:rsidR="00166C06" w:rsidRPr="001603E0">
        <w:rPr>
          <w:rFonts w:ascii="Cambria" w:hAnsi="Cambria" w:cs="Times New Roman"/>
          <w:sz w:val="24"/>
          <w:szCs w:val="24"/>
        </w:rPr>
        <w:fldChar w:fldCharType="separate"/>
      </w:r>
      <w:r w:rsidR="00166C06" w:rsidRPr="001603E0">
        <w:rPr>
          <w:rFonts w:ascii="Cambria" w:hAnsi="Cambria" w:cs="Times New Roman"/>
          <w:sz w:val="24"/>
          <w:szCs w:val="24"/>
        </w:rPr>
        <w:t>(</w:t>
      </w:r>
      <w:r w:rsidR="00166C06" w:rsidRPr="001603E0">
        <w:rPr>
          <w:rFonts w:ascii="Cambria" w:hAnsi="Cambria" w:cs="Times New Roman"/>
          <w:i/>
          <w:iCs/>
          <w:sz w:val="24"/>
          <w:szCs w:val="24"/>
        </w:rPr>
        <w:t>contra</w:t>
      </w:r>
      <w:r w:rsidR="00166C06" w:rsidRPr="001603E0">
        <w:rPr>
          <w:rFonts w:ascii="Cambria" w:hAnsi="Cambria" w:cs="Times New Roman"/>
          <w:sz w:val="24"/>
          <w:szCs w:val="24"/>
        </w:rPr>
        <w:t xml:space="preserve"> Zilhão and Almeida, 2002)</w:t>
      </w:r>
      <w:r w:rsidR="00166C06" w:rsidRPr="001603E0">
        <w:rPr>
          <w:rFonts w:ascii="Cambria" w:hAnsi="Cambria" w:cs="Times New Roman"/>
          <w:sz w:val="24"/>
          <w:szCs w:val="24"/>
        </w:rPr>
        <w:fldChar w:fldCharType="end"/>
      </w:r>
      <w:r w:rsidRPr="001603E0">
        <w:rPr>
          <w:rFonts w:ascii="Cambria" w:hAnsi="Cambria" w:cs="Times New Roman"/>
          <w:sz w:val="24"/>
          <w:szCs w:val="24"/>
        </w:rPr>
        <w:t xml:space="preserve"> for a forest decline beginning with GI-2 and continuing during the LGM</w:t>
      </w:r>
      <w:r w:rsidR="00C1791C" w:rsidRPr="001603E0">
        <w:rPr>
          <w:rFonts w:ascii="Cambria" w:hAnsi="Cambria" w:cs="Times New Roman"/>
          <w:sz w:val="24"/>
          <w:szCs w:val="24"/>
        </w:rPr>
        <w:t xml:space="preserve"> </w:t>
      </w:r>
      <w:r w:rsidR="00C1791C" w:rsidRPr="001603E0">
        <w:rPr>
          <w:rFonts w:ascii="Cambria" w:hAnsi="Cambria" w:cs="Times New Roman"/>
          <w:i/>
          <w:iCs/>
          <w:sz w:val="24"/>
          <w:szCs w:val="24"/>
        </w:rPr>
        <w:t>stricto sensu</w:t>
      </w:r>
      <w:r w:rsidRPr="001603E0">
        <w:rPr>
          <w:rFonts w:ascii="Cambria" w:hAnsi="Cambria" w:cs="Times New Roman"/>
          <w:sz w:val="24"/>
          <w:szCs w:val="24"/>
        </w:rPr>
        <w:t xml:space="preserve">, when </w:t>
      </w:r>
      <w:r w:rsidR="00C1791C" w:rsidRPr="001603E0">
        <w:rPr>
          <w:rFonts w:ascii="Cambria" w:hAnsi="Cambria" w:cs="Times New Roman"/>
          <w:sz w:val="24"/>
          <w:szCs w:val="24"/>
        </w:rPr>
        <w:t>sea surface temperatures</w:t>
      </w:r>
      <w:r w:rsidRPr="001603E0">
        <w:rPr>
          <w:rFonts w:ascii="Cambria" w:hAnsi="Cambria" w:cs="Times New Roman"/>
          <w:sz w:val="24"/>
          <w:szCs w:val="24"/>
        </w:rPr>
        <w:t xml:space="preserve"> were similar to today</w:t>
      </w:r>
      <w:r w:rsidR="005472F4">
        <w:rPr>
          <w:rFonts w:ascii="Cambria" w:hAnsi="Cambria" w:cs="Times New Roman"/>
          <w:sz w:val="24"/>
          <w:szCs w:val="24"/>
        </w:rPr>
        <w:t>,</w:t>
      </w:r>
      <w:r w:rsidRPr="001603E0">
        <w:rPr>
          <w:rFonts w:ascii="Cambria" w:hAnsi="Cambria" w:cs="Times New Roman"/>
          <w:sz w:val="24"/>
          <w:szCs w:val="24"/>
        </w:rPr>
        <w:t xml:space="preserve"> and arboreal pollen increased relative to the </w:t>
      </w:r>
      <w:r w:rsidR="00C1791C" w:rsidRPr="001603E0">
        <w:rPr>
          <w:rFonts w:ascii="Cambria" w:hAnsi="Cambria" w:cs="Times New Roman"/>
          <w:sz w:val="24"/>
          <w:szCs w:val="24"/>
        </w:rPr>
        <w:t>earlier</w:t>
      </w:r>
      <w:r w:rsidRPr="001603E0">
        <w:rPr>
          <w:rFonts w:ascii="Cambria" w:hAnsi="Cambria" w:cs="Times New Roman"/>
          <w:sz w:val="24"/>
          <w:szCs w:val="24"/>
        </w:rPr>
        <w:t xml:space="preserve"> layers.</w:t>
      </w:r>
    </w:p>
    <w:p w14:paraId="0CD4E745" w14:textId="7F694789" w:rsidR="007A6684" w:rsidRPr="001603E0" w:rsidRDefault="007A6684" w:rsidP="00E01B34">
      <w:pPr>
        <w:spacing w:after="0" w:line="360" w:lineRule="auto"/>
        <w:jc w:val="both"/>
        <w:rPr>
          <w:rFonts w:ascii="Cambria" w:hAnsi="Cambria" w:cs="Times New Roman"/>
          <w:sz w:val="24"/>
          <w:szCs w:val="24"/>
          <w:lang w:val="pt-PT"/>
        </w:rPr>
      </w:pPr>
      <w:r w:rsidRPr="001603E0">
        <w:rPr>
          <w:rFonts w:ascii="Cambria" w:hAnsi="Cambria" w:cs="Times New Roman"/>
          <w:sz w:val="24"/>
          <w:szCs w:val="24"/>
        </w:rPr>
        <w:lastRenderedPageBreak/>
        <w:t>Paleoenvironmental proxies from archaeological sites are also limited in westernmost Iberia, and mostly coming from fauna and anthracological studies.</w:t>
      </w:r>
      <w:r w:rsidR="003F1F14" w:rsidRPr="001603E0">
        <w:rPr>
          <w:rFonts w:ascii="Cambria" w:hAnsi="Cambria" w:cs="Times New Roman"/>
          <w:sz w:val="24"/>
          <w:szCs w:val="24"/>
        </w:rPr>
        <w:t xml:space="preserve"> </w:t>
      </w:r>
      <w:r w:rsidRPr="001603E0">
        <w:rPr>
          <w:rFonts w:ascii="Cambria" w:hAnsi="Cambria" w:cs="Times New Roman"/>
          <w:sz w:val="24"/>
          <w:szCs w:val="24"/>
        </w:rPr>
        <w:t xml:space="preserve">Macro-charcoal assemblages from the archaeological site of Lagar Velho, point for a dominant presence of Scots pine, </w:t>
      </w:r>
      <w:r w:rsidRPr="001603E0">
        <w:rPr>
          <w:rFonts w:ascii="Cambria" w:hAnsi="Cambria" w:cs="Times New Roman"/>
          <w:i/>
          <w:iCs/>
          <w:sz w:val="24"/>
          <w:szCs w:val="24"/>
        </w:rPr>
        <w:t>Erica</w:t>
      </w:r>
      <w:r w:rsidRPr="001603E0">
        <w:rPr>
          <w:rFonts w:ascii="Cambria" w:hAnsi="Cambria" w:cs="Times New Roman"/>
          <w:sz w:val="24"/>
          <w:szCs w:val="24"/>
        </w:rPr>
        <w:t xml:space="preserve"> and Legumi</w:t>
      </w:r>
      <w:r w:rsidR="005472F4">
        <w:rPr>
          <w:rFonts w:ascii="Cambria" w:hAnsi="Cambria" w:cs="Times New Roman"/>
          <w:sz w:val="24"/>
          <w:szCs w:val="24"/>
        </w:rPr>
        <w:t>n</w:t>
      </w:r>
      <w:r w:rsidRPr="001603E0">
        <w:rPr>
          <w:rFonts w:ascii="Cambria" w:hAnsi="Cambria" w:cs="Times New Roman"/>
          <w:sz w:val="24"/>
          <w:szCs w:val="24"/>
        </w:rPr>
        <w:t>osae (</w:t>
      </w:r>
      <w:r w:rsidRPr="001603E0">
        <w:rPr>
          <w:rFonts w:ascii="Cambria" w:hAnsi="Cambria" w:cs="Times New Roman"/>
          <w:i/>
          <w:iCs/>
          <w:sz w:val="24"/>
          <w:szCs w:val="24"/>
        </w:rPr>
        <w:t>Cytisus, Ulex, Ononis, Medicago</w:t>
      </w:r>
      <w:r w:rsidRPr="001603E0">
        <w:rPr>
          <w:rFonts w:ascii="Cambria" w:hAnsi="Cambria" w:cs="Times New Roman"/>
          <w:sz w:val="24"/>
          <w:szCs w:val="24"/>
        </w:rPr>
        <w:t>). The same seems to hold true for the short-term occupation at Lapa do Anecrial (</w:t>
      </w:r>
      <w:r w:rsidR="000B75AC" w:rsidRPr="001603E0">
        <w:rPr>
          <w:rFonts w:ascii="Cambria" w:hAnsi="Cambria" w:cs="Times New Roman"/>
          <w:sz w:val="24"/>
          <w:szCs w:val="24"/>
        </w:rPr>
        <w:t>ca.</w:t>
      </w:r>
      <w:r w:rsidRPr="001603E0">
        <w:rPr>
          <w:rFonts w:ascii="Cambria" w:hAnsi="Cambria" w:cs="Times New Roman"/>
          <w:sz w:val="24"/>
          <w:szCs w:val="24"/>
        </w:rPr>
        <w:t xml:space="preserve"> 27.8-24.7 ka cal BP)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{"citationID":"jg5MpN3n","properties":{"formattedCitation":"(Almeida et al., 2007)","plainCitation":"(Almeida et al., 2007)","noteIndex":0},"citationItems":[{"id":134,"uris":["http://zotero.org/users/4704288/items/RTTR6KJ4"],"uri":["http://zotero.org/users/4704288/items/RTTR6KJ4"],"itemData":{"id":134,"type":"article-journal","container-title":"From the Mediterranean basin to the Portuguese Atlantic shore: Papers in honor of Anthony Marks","page":"119-40","title":"An Upper Paleolithic Pompeii: technology, subsistence and paleoethnography at Lapa do Anecrial","author":[{"family":"Almeida","given":"Francisco"},{"family":"Brugal","given":"Jean-Philippe"},{"family":"Zilhão","given":"João"},{"family":"Plisson","given":"Hugues"}],"issued":{"date-parts":[["2007"]]}}}],"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(Almeida et al., 2007)</w:t>
      </w:r>
      <w:r w:rsidRPr="001603E0">
        <w:rPr>
          <w:rFonts w:ascii="Cambria" w:hAnsi="Cambria" w:cs="Times New Roman"/>
          <w:sz w:val="24"/>
          <w:szCs w:val="24"/>
        </w:rPr>
        <w:fldChar w:fldCharType="end"/>
      </w:r>
      <w:r w:rsidRPr="001603E0">
        <w:rPr>
          <w:rFonts w:ascii="Cambria" w:hAnsi="Cambria" w:cs="Times New Roman"/>
          <w:sz w:val="24"/>
          <w:szCs w:val="24"/>
        </w:rPr>
        <w:t>, for early-LGM Layer 2 of Buraca Escura (</w:t>
      </w:r>
      <w:r w:rsidR="000B75AC" w:rsidRPr="001603E0">
        <w:rPr>
          <w:rFonts w:ascii="Cambria" w:hAnsi="Cambria" w:cs="Times New Roman"/>
          <w:sz w:val="24"/>
          <w:szCs w:val="24"/>
        </w:rPr>
        <w:t>ca.</w:t>
      </w:r>
      <w:r w:rsidRPr="001603E0">
        <w:rPr>
          <w:rFonts w:ascii="Cambria" w:hAnsi="Cambria" w:cs="Times New Roman"/>
          <w:sz w:val="24"/>
          <w:szCs w:val="24"/>
        </w:rPr>
        <w:t xml:space="preserve"> 26.8-25.5 ka cal BP)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{"citationID":"VRCN3YDr","properties":{"formattedCitation":"(Aubry et al., 2001)","plainCitation":"(Aubry et al., 2001)","noteIndex":0},"citationItems":[{"id":240,"uris":["http://zotero.org/users/4704288/items/4K3MPHMW"],"uri":["http://zotero.org/users/4704288/items/4K3MPHMW"],"itemData":{"id":240,"type":"article-journal","container-title":"Revista Portuguesa de Arqueologia","page":"19-46","title":"Modalités d’occupations au Paléolithique supérieur dans la grotte de Buraca Escura (Redinha, Pombal, Portugal)","volume":"4","author":[{"family":"Aubr</w:instrText>
      </w:r>
      <w:r w:rsidRPr="005B4441">
        <w:rPr>
          <w:rFonts w:ascii="Cambria" w:hAnsi="Cambria"/>
          <w:sz w:val="24"/>
          <w:lang w:val="pt-PT"/>
        </w:rPr>
        <w:instrText xml:space="preserve">y","given":"Thierry"},{"family":"Brugal","given":"J. P."},{"family":"Chauvière","given":"F. X."},{"family":"Figueiral","given":"Isabel"},{"family":"Moura","given":"M."},{"family":"Plisson","given":"H."}],"issued":{"date-parts":[["2001"]]}}}],"schema":"https://github.com/citation-style-language/schema/raw/master/csl-citation.json"} </w:instrText>
      </w:r>
      <w:r w:rsidRPr="001603E0">
        <w:rPr>
          <w:rFonts w:ascii="Cambria" w:hAnsi="Cambria" w:cs="Times New Roman"/>
          <w:sz w:val="24"/>
          <w:szCs w:val="24"/>
        </w:rPr>
        <w:fldChar w:fldCharType="separate"/>
      </w:r>
      <w:r w:rsidRPr="005B4441">
        <w:rPr>
          <w:rFonts w:ascii="Cambria" w:hAnsi="Cambria" w:cs="Times New Roman"/>
          <w:sz w:val="24"/>
          <w:szCs w:val="24"/>
          <w:lang w:val="pt-PT"/>
        </w:rPr>
        <w:t>(Aubry et al., 2001)</w:t>
      </w:r>
      <w:r w:rsidRPr="001603E0">
        <w:rPr>
          <w:rFonts w:ascii="Cambria" w:hAnsi="Cambria" w:cs="Times New Roman"/>
          <w:sz w:val="24"/>
          <w:szCs w:val="24"/>
        </w:rPr>
        <w:fldChar w:fldCharType="end"/>
      </w:r>
      <w:r w:rsidRPr="005B4441">
        <w:rPr>
          <w:rFonts w:ascii="Cambria" w:hAnsi="Cambria" w:cs="Times New Roman"/>
          <w:sz w:val="24"/>
          <w:szCs w:val="24"/>
          <w:lang w:val="pt-PT"/>
        </w:rPr>
        <w:t xml:space="preserve">, and for Cabeço do Porto Marinho </w:t>
      </w:r>
      <w:r w:rsidRPr="001603E0">
        <w:rPr>
          <w:rFonts w:ascii="Cambria" w:hAnsi="Cambria" w:cs="Times New Roman"/>
          <w:sz w:val="24"/>
          <w:szCs w:val="24"/>
        </w:rPr>
        <w:fldChar w:fldCharType="begin"/>
      </w:r>
      <w:r w:rsidRPr="005B4441">
        <w:rPr>
          <w:rFonts w:ascii="Cambria" w:hAnsi="Cambria"/>
          <w:sz w:val="24"/>
          <w:lang w:val="pt-PT"/>
        </w:rPr>
        <w:instrText xml:space="preserve"> ADDIN ZOTERO_ITEM CSL_CITATION {"citationID":"i12VtXyT","properties":{"formattedCitation":"(Queiroz et al., 2002)","plainCitation":"(Queiroz et al., 2002)","noteIndex":0},"citationItems":[{"id":9183,"uris":["http://zotero.org/users/4704288/items/9UV7X5M4"],"uri":["http://zotero.org/users/4704288/items/9UV7X5M4"],"itemData":{"id":9183,"type":"chapter","collection-number":"22","collection-title":"Trabalhos de Arqueologia","container-title":"Portrait of the Artist as a Child: The Gravettian Human Skeleton from the Abrigo do Lagar Velho and its Archaeological Context.","edition":"Instituto Português de Ar</w:instrText>
      </w:r>
      <w:r w:rsidRPr="004B679F">
        <w:rPr>
          <w:rFonts w:ascii="Cambria" w:hAnsi="Cambria" w:cs="Times New Roman"/>
          <w:sz w:val="24"/>
          <w:szCs w:val="24"/>
          <w:lang w:val="pt-PT"/>
        </w:rPr>
        <w:instrText>q</w:instrText>
      </w:r>
      <w:r w:rsidRPr="001603E0">
        <w:rPr>
          <w:rFonts w:ascii="Cambria" w:hAnsi="Cambria" w:cs="Times New Roman"/>
          <w:sz w:val="24"/>
          <w:szCs w:val="24"/>
          <w:lang w:val="pt-PT"/>
        </w:rPr>
        <w:instrText xml:space="preserve">ueologia","event-place":"Lisboa","page":"92-111","publisher":"na","publisher-place":"Lisboa","title":"The paleovegetational context","author":[{"family":"Queiroz","given":"Paula F."},{"family":"Mateus","given":"José E."},{"family":"Leeuwaarden","given":"Wim","non-dropping-particle":"van"}],"editor":[{"family":"Zilhão","given":"J."},{"family":"Trinkaus","given":"E."}],"issued":{"date-parts":[["2002"]]}}}],"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lang w:val="pt-PT"/>
        </w:rPr>
        <w:t>(Queiroz et al., 2002)</w:t>
      </w:r>
      <w:r w:rsidRPr="001603E0">
        <w:rPr>
          <w:rFonts w:ascii="Cambria" w:hAnsi="Cambria" w:cs="Times New Roman"/>
          <w:sz w:val="24"/>
          <w:szCs w:val="24"/>
        </w:rPr>
        <w:fldChar w:fldCharType="end"/>
      </w:r>
      <w:r w:rsidRPr="001603E0">
        <w:rPr>
          <w:rFonts w:ascii="Cambria" w:hAnsi="Cambria" w:cs="Times New Roman"/>
          <w:sz w:val="24"/>
          <w:szCs w:val="24"/>
          <w:lang w:val="pt-PT"/>
        </w:rPr>
        <w:t>.</w:t>
      </w:r>
    </w:p>
    <w:p w14:paraId="5EB8F730" w14:textId="44104147" w:rsidR="007A6684" w:rsidRPr="001603E0" w:rsidRDefault="007A6684" w:rsidP="00E01B34">
      <w:pPr>
        <w:spacing w:after="0" w:line="360" w:lineRule="auto"/>
        <w:jc w:val="both"/>
        <w:rPr>
          <w:rFonts w:ascii="Cambria" w:hAnsi="Cambria" w:cs="Times New Roman"/>
          <w:sz w:val="24"/>
          <w:szCs w:val="24"/>
        </w:rPr>
      </w:pPr>
      <w:r w:rsidRPr="001603E0">
        <w:rPr>
          <w:rFonts w:ascii="Cambria" w:hAnsi="Cambria" w:cs="Times New Roman"/>
          <w:sz w:val="24"/>
          <w:szCs w:val="24"/>
        </w:rPr>
        <w:t xml:space="preserve">In LGM levels (T and U) at Lapa do Picareiro, faunal assemblages show some remarkable similarities to the present-day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{"citationID":"rymeF9sY","properties":{"formattedCitation":"(Haws et al., 2019; Haws, 2012)","plainCitation":"(Haws et al., 2019; Haws, 2012)","noteIndex":0},"citationItems":[{"id":8921,"uris":["http://zotero.org/users/4704288/items/GNAIX4UK"],"uri":["http://zotero.org/users/4704288/items/GNAIX4UK"],"itemData":{"id":8921,"type":"chapter","container-title":"Human adaptations to the Last Glacial Maximum: the Solutrean and its neighbors","event-place":"Cambridge","page":"188-213","publisher":"Cambridge Scholars Publishing","publisher-place":"Cambridge","title":"Human occupation during the Late Pleniglacial at Lapa do Picareiro (Portugal)","author":[{"family":"Haws","given":"Jonathan"},{"family":"Benedetti","given":"Michael"},{"family":"Cascalheira","given":"João"},{"family":"Bicho","given":"Nuno"},{"family":"Carvalho","given":"Milena"},{"family":"Zinsious","given":"Brandon"},{"family":"Ellis","given":"Grace"},{"family":"Friedl","given":"Lukas"}],"issued":{"date-parts":[["2019"]]}}},{"id":6016,"uris":["http://zotero.org/users/4704288/items/FFIAIWFW"],"uri":["http://zotero.org/users/4704288/items/FFIAIWFW"],"itemData":{"id":6016,"type":"article-journal","abstract":"Throughout the Pleistocene climatic shifts repeatedly impacted the Mediterranean region. In response to these perturbations, the Mediterranean bioclimatic zones evolved as some of the most diverse, dynamic and resilient in the world. The appearance of modern humans in western Iberia w30e35 ka co-occurred with important environmental changes, especially regarding animal communities. These transformations are associated with the onset of MIS 2 and introduction of new land-use practices. Combined data from zooarchaeological, paleontological and paleovegetation records are used to identify patterns in humaneenvironment interaction at different spatial and temporal scales. Evidence suggests that humans modiﬁed their environment creating long-term dynamic and resilient socionatural systems during the Upper Paleolithic.","container-title":"Quaternary International","DOI":"10.1016/j.quaint.2011.10.003","ISSN":"10406182","language":"en","page":"61-77","source":"Crossref","title":"Paleolithic socionatural relationships during MIS 3 and 2 in central Portugal","volume":"264","author":[{"family":"Haws","given":"Jonathan A."}],"issued":{"date-parts":[["2012",6]]}}}],"schema":"https://github.com/citation-style-language/schema/raw/master/csl-citation.json"}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(Haws et al., 2019; Haws, 2012)</w:t>
      </w:r>
      <w:r w:rsidRPr="001603E0">
        <w:rPr>
          <w:rFonts w:ascii="Cambria" w:hAnsi="Cambria" w:cs="Times New Roman"/>
          <w:sz w:val="24"/>
          <w:szCs w:val="24"/>
        </w:rPr>
        <w:fldChar w:fldCharType="end"/>
      </w:r>
      <w:r w:rsidRPr="001603E0">
        <w:rPr>
          <w:rFonts w:ascii="Cambria" w:hAnsi="Cambria" w:cs="Times New Roman"/>
          <w:sz w:val="24"/>
          <w:szCs w:val="24"/>
        </w:rPr>
        <w:t>. The composition of the assemblages suggest</w:t>
      </w:r>
      <w:r w:rsidR="005472F4">
        <w:rPr>
          <w:rFonts w:ascii="Cambria" w:hAnsi="Cambria" w:cs="Times New Roman"/>
          <w:sz w:val="24"/>
          <w:szCs w:val="24"/>
        </w:rPr>
        <w:t>s</w:t>
      </w:r>
      <w:r w:rsidRPr="001603E0">
        <w:rPr>
          <w:rFonts w:ascii="Cambria" w:hAnsi="Cambria" w:cs="Times New Roman"/>
          <w:sz w:val="24"/>
          <w:szCs w:val="24"/>
        </w:rPr>
        <w:t xml:space="preserve"> that relatively warm</w:t>
      </w:r>
      <w:r w:rsidR="005472F4">
        <w:rPr>
          <w:rFonts w:ascii="Cambria" w:hAnsi="Cambria" w:cs="Times New Roman"/>
          <w:sz w:val="24"/>
          <w:szCs w:val="24"/>
        </w:rPr>
        <w:t xml:space="preserve"> and</w:t>
      </w:r>
      <w:r w:rsidRPr="001603E0">
        <w:rPr>
          <w:rFonts w:ascii="Cambria" w:hAnsi="Cambria" w:cs="Times New Roman"/>
          <w:sz w:val="24"/>
          <w:szCs w:val="24"/>
        </w:rPr>
        <w:t xml:space="preserve"> humid conditions existed during most of the LGM. High </w:t>
      </w:r>
      <w:r w:rsidR="007C190D" w:rsidRPr="001603E0">
        <w:rPr>
          <w:rFonts w:ascii="Cambria" w:hAnsi="Cambria" w:cs="Times New Roman"/>
          <w:sz w:val="24"/>
          <w:szCs w:val="24"/>
        </w:rPr>
        <w:t>percentages</w:t>
      </w:r>
      <w:r w:rsidRPr="001603E0">
        <w:rPr>
          <w:rFonts w:ascii="Cambria" w:hAnsi="Cambria" w:cs="Times New Roman"/>
          <w:sz w:val="24"/>
          <w:szCs w:val="24"/>
        </w:rPr>
        <w:t xml:space="preserve"> of rabbit and bird bones along with large mammals, especially red deer and ibex, but also horse and lynx are present. Birds show a high taxonomic diversity with at least 13 recognized species, but mostly partridges, crows, and pigeons. Amphibians include the common toad, </w:t>
      </w:r>
      <w:r w:rsidRPr="001603E0">
        <w:rPr>
          <w:rFonts w:ascii="Cambria" w:hAnsi="Cambria" w:cs="Times New Roman"/>
          <w:i/>
          <w:iCs/>
          <w:sz w:val="24"/>
          <w:szCs w:val="24"/>
        </w:rPr>
        <w:t>Bufo bufo</w:t>
      </w:r>
      <w:r w:rsidRPr="001603E0">
        <w:rPr>
          <w:rFonts w:ascii="Cambria" w:hAnsi="Cambria" w:cs="Times New Roman"/>
          <w:sz w:val="24"/>
          <w:szCs w:val="24"/>
        </w:rPr>
        <w:t xml:space="preserve">, and the Iberian spadefoot, </w:t>
      </w:r>
      <w:r w:rsidRPr="001603E0">
        <w:rPr>
          <w:rFonts w:ascii="Cambria" w:hAnsi="Cambria" w:cs="Times New Roman"/>
          <w:i/>
          <w:iCs/>
          <w:sz w:val="24"/>
          <w:szCs w:val="24"/>
        </w:rPr>
        <w:t>Pelobates cultripes</w:t>
      </w:r>
      <w:r w:rsidRPr="001603E0">
        <w:rPr>
          <w:rFonts w:ascii="Cambria" w:hAnsi="Cambria" w:cs="Times New Roman"/>
          <w:sz w:val="24"/>
          <w:szCs w:val="24"/>
        </w:rPr>
        <w:t>, both find currently in Portugal.</w:t>
      </w:r>
    </w:p>
    <w:p w14:paraId="78EFE452" w14:textId="11F4B225" w:rsidR="007A6684" w:rsidRPr="001603E0" w:rsidRDefault="007A6684" w:rsidP="00E01B34">
      <w:pPr>
        <w:spacing w:after="0" w:line="360" w:lineRule="auto"/>
        <w:jc w:val="both"/>
        <w:rPr>
          <w:rFonts w:ascii="Cambria" w:hAnsi="Cambria" w:cs="Times New Roman"/>
          <w:sz w:val="24"/>
          <w:szCs w:val="24"/>
        </w:rPr>
      </w:pPr>
      <w:r w:rsidRPr="001603E0">
        <w:rPr>
          <w:rFonts w:ascii="Cambria" w:hAnsi="Cambria" w:cs="Times New Roman"/>
          <w:sz w:val="24"/>
          <w:szCs w:val="24"/>
        </w:rPr>
        <w:t>At Lagar Velho</w:t>
      </w:r>
      <w:r w:rsidR="007C190D" w:rsidRPr="001603E0">
        <w:rPr>
          <w:rFonts w:ascii="Cambria" w:hAnsi="Cambria" w:cs="Times New Roman"/>
          <w:sz w:val="24"/>
          <w:szCs w:val="24"/>
        </w:rPr>
        <w:t>,</w:t>
      </w:r>
      <w:r w:rsidRPr="001603E0">
        <w:rPr>
          <w:rFonts w:ascii="Cambria" w:hAnsi="Cambria" w:cs="Times New Roman"/>
          <w:sz w:val="24"/>
          <w:szCs w:val="24"/>
        </w:rPr>
        <w:t xml:space="preserve"> faunal remains were recovered from both level TP06 in the Hanging Remnant dated to </w:t>
      </w:r>
      <w:r w:rsidR="000B75AC" w:rsidRPr="001603E0">
        <w:rPr>
          <w:rFonts w:ascii="Cambria" w:hAnsi="Cambria" w:cs="Times New Roman"/>
          <w:sz w:val="24"/>
          <w:szCs w:val="24"/>
        </w:rPr>
        <w:t>ca.</w:t>
      </w:r>
      <w:r w:rsidRPr="001603E0">
        <w:rPr>
          <w:rFonts w:ascii="Cambria" w:hAnsi="Cambria" w:cs="Times New Roman"/>
          <w:sz w:val="24"/>
          <w:szCs w:val="24"/>
        </w:rPr>
        <w:t xml:space="preserve"> 28-24.5 ka cal BP</w:t>
      </w:r>
      <w:r w:rsidR="00C1791C" w:rsidRPr="001603E0">
        <w:rPr>
          <w:rFonts w:ascii="Cambria" w:hAnsi="Cambria" w:cs="Times New Roman"/>
          <w:sz w:val="24"/>
          <w:szCs w:val="24"/>
        </w:rPr>
        <w:t xml:space="preserve"> (GI3-HE2 interval)</w:t>
      </w:r>
      <w:r w:rsidRPr="001603E0">
        <w:rPr>
          <w:rFonts w:ascii="Cambria" w:hAnsi="Cambria" w:cs="Times New Roman"/>
          <w:sz w:val="24"/>
          <w:szCs w:val="24"/>
        </w:rPr>
        <w:t xml:space="preserve">, and level TP09 dated to </w:t>
      </w:r>
      <w:r w:rsidR="000B75AC" w:rsidRPr="001603E0">
        <w:rPr>
          <w:rFonts w:ascii="Cambria" w:hAnsi="Cambria" w:cs="Times New Roman"/>
          <w:sz w:val="24"/>
          <w:szCs w:val="24"/>
        </w:rPr>
        <w:t>ca.</w:t>
      </w:r>
      <w:r w:rsidRPr="001603E0">
        <w:rPr>
          <w:rFonts w:ascii="Cambria" w:hAnsi="Cambria" w:cs="Times New Roman"/>
          <w:sz w:val="24"/>
          <w:szCs w:val="24"/>
        </w:rPr>
        <w:t xml:space="preserve"> 24.6-23.5 ka cal BP</w:t>
      </w:r>
      <w:r w:rsidR="007C190D" w:rsidRPr="001603E0">
        <w:rPr>
          <w:rFonts w:ascii="Cambria" w:hAnsi="Cambria" w:cs="Times New Roman"/>
          <w:sz w:val="24"/>
          <w:szCs w:val="24"/>
        </w:rPr>
        <w:t xml:space="preserve"> (</w:t>
      </w:r>
      <w:r w:rsidR="00C1791C" w:rsidRPr="001603E0">
        <w:rPr>
          <w:rFonts w:ascii="Cambria" w:hAnsi="Cambria" w:cs="Times New Roman"/>
          <w:sz w:val="24"/>
          <w:szCs w:val="24"/>
        </w:rPr>
        <w:t>HE2-GI2 interval)</w:t>
      </w:r>
      <w:r w:rsidRPr="001603E0">
        <w:rPr>
          <w:rFonts w:ascii="Cambria" w:hAnsi="Cambria" w:cs="Times New Roman"/>
          <w:sz w:val="24"/>
          <w:szCs w:val="24"/>
        </w:rPr>
        <w:t>. Small differences were detected between both levels. For TP06 red deer and rabbit dominate</w:t>
      </w:r>
      <w:r w:rsidR="005472F4">
        <w:rPr>
          <w:rFonts w:ascii="Cambria" w:hAnsi="Cambria" w:cs="Times New Roman"/>
          <w:sz w:val="24"/>
          <w:szCs w:val="24"/>
        </w:rPr>
        <w:t>,</w:t>
      </w:r>
      <w:r w:rsidRPr="001603E0">
        <w:rPr>
          <w:rFonts w:ascii="Cambria" w:hAnsi="Cambria" w:cs="Times New Roman"/>
          <w:sz w:val="24"/>
          <w:szCs w:val="24"/>
        </w:rPr>
        <w:t xml:space="preserve"> but there are </w:t>
      </w:r>
      <w:r w:rsidR="00C1791C" w:rsidRPr="001603E0">
        <w:rPr>
          <w:rFonts w:ascii="Cambria" w:hAnsi="Cambria" w:cs="Times New Roman"/>
          <w:sz w:val="24"/>
          <w:szCs w:val="24"/>
        </w:rPr>
        <w:t>several</w:t>
      </w:r>
      <w:r w:rsidRPr="001603E0">
        <w:rPr>
          <w:rFonts w:ascii="Cambria" w:hAnsi="Cambria" w:cs="Times New Roman"/>
          <w:sz w:val="24"/>
          <w:szCs w:val="24"/>
        </w:rPr>
        <w:t xml:space="preserve"> horse and hare remains that suggest more open environments. The presence of wild boar</w:t>
      </w:r>
      <w:r w:rsidR="005472F4">
        <w:rPr>
          <w:rFonts w:ascii="Cambria" w:hAnsi="Cambria" w:cs="Times New Roman"/>
          <w:sz w:val="24"/>
          <w:szCs w:val="24"/>
        </w:rPr>
        <w:t xml:space="preserve"> and</w:t>
      </w:r>
      <w:r w:rsidRPr="001603E0">
        <w:rPr>
          <w:rFonts w:ascii="Cambria" w:hAnsi="Cambria" w:cs="Times New Roman"/>
          <w:sz w:val="24"/>
          <w:szCs w:val="24"/>
        </w:rPr>
        <w:t xml:space="preserve"> hedgehog in this layer point to a mosaic </w:t>
      </w:r>
      <w:r w:rsidR="00C1791C" w:rsidRPr="001603E0">
        <w:rPr>
          <w:rFonts w:ascii="Cambria" w:hAnsi="Cambria" w:cs="Times New Roman"/>
          <w:sz w:val="24"/>
          <w:szCs w:val="24"/>
        </w:rPr>
        <w:t>ecosystem</w:t>
      </w:r>
      <w:r w:rsidRPr="001603E0">
        <w:rPr>
          <w:rFonts w:ascii="Cambria" w:hAnsi="Cambria" w:cs="Times New Roman"/>
          <w:sz w:val="24"/>
          <w:szCs w:val="24"/>
        </w:rPr>
        <w:t xml:space="preserve"> of open woodlands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{"citationID":"Q7ZdY59d","properties":{"formattedCitation":"(Moreno-Garc\\uc0\\u237{}a and Pimenta, 2002)","plainCitation":"(Moreno-García and Pimenta, 2002)","noteIndex":0},"citationItems":[{"id":9186,"uris":["http://zotero.org/users/4704288/items/9CZG4IXF"],"uri":["http://zotero.org/users/4704288/items/9CZG4IXF"],"itemData":{"id":9186,"type":"chapter","collection-number":"22","collection-title":"Trabalhos de Arqueologia","container-title":"Portrait of the Artist as a Child: The  Gravettian Human Skeleton from the Abrigo do Lagar Velho and its Archaeological Context","edition":"Instituto Português de Arqueologia","event-place":"Lisboa","page":"112-131","publisher-place":"Lisboa","title":"The paleofaunal context","author":[{"family":"Moreno-García","given":"Marta"},{"family":"Pimenta","given":"Carlos M."}],"editor":[{"family":"Zilhão","given":"J."},{"family":"Trinkaus","given":"E."}],"issued":{"date-parts":[["2002"]]}}}],"schema":"https://github.com/citation-style-language/schema/raw/master/csl-citation.json"}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(Moreno-García and Pimenta, 2002)</w:t>
      </w:r>
      <w:r w:rsidRPr="001603E0">
        <w:rPr>
          <w:rFonts w:ascii="Cambria" w:hAnsi="Cambria" w:cs="Times New Roman"/>
          <w:sz w:val="24"/>
          <w:szCs w:val="24"/>
        </w:rPr>
        <w:fldChar w:fldCharType="end"/>
      </w:r>
      <w:r w:rsidRPr="001603E0">
        <w:rPr>
          <w:rFonts w:ascii="Cambria" w:hAnsi="Cambria" w:cs="Times New Roman"/>
          <w:sz w:val="24"/>
          <w:szCs w:val="24"/>
        </w:rPr>
        <w:t xml:space="preserve">. Several </w:t>
      </w:r>
      <w:r w:rsidR="00C1791C" w:rsidRPr="001603E0">
        <w:rPr>
          <w:rFonts w:ascii="Cambria" w:hAnsi="Cambria" w:cs="Times New Roman"/>
          <w:sz w:val="24"/>
          <w:szCs w:val="24"/>
        </w:rPr>
        <w:t>present-day</w:t>
      </w:r>
      <w:r w:rsidRPr="001603E0">
        <w:rPr>
          <w:rFonts w:ascii="Cambria" w:hAnsi="Cambria" w:cs="Times New Roman"/>
          <w:sz w:val="24"/>
          <w:szCs w:val="24"/>
        </w:rPr>
        <w:t xml:space="preserve"> species of birds were </w:t>
      </w:r>
      <w:r w:rsidR="00C1791C" w:rsidRPr="001603E0">
        <w:rPr>
          <w:rFonts w:ascii="Cambria" w:hAnsi="Cambria" w:cs="Times New Roman"/>
          <w:sz w:val="24"/>
          <w:szCs w:val="24"/>
        </w:rPr>
        <w:t>found</w:t>
      </w:r>
      <w:r w:rsidR="000B75AC" w:rsidRPr="001603E0">
        <w:rPr>
          <w:rFonts w:ascii="Cambria" w:hAnsi="Cambria" w:cs="Times New Roman"/>
          <w:sz w:val="24"/>
          <w:szCs w:val="24"/>
        </w:rPr>
        <w:t>,</w:t>
      </w:r>
      <w:r w:rsidRPr="001603E0">
        <w:rPr>
          <w:rFonts w:ascii="Cambria" w:hAnsi="Cambria" w:cs="Times New Roman"/>
          <w:sz w:val="24"/>
          <w:szCs w:val="24"/>
        </w:rPr>
        <w:t xml:space="preserve"> including chough (</w:t>
      </w:r>
      <w:r w:rsidRPr="001603E0">
        <w:rPr>
          <w:rFonts w:ascii="Cambria" w:hAnsi="Cambria" w:cs="Times New Roman"/>
          <w:i/>
          <w:iCs/>
          <w:sz w:val="24"/>
          <w:szCs w:val="24"/>
        </w:rPr>
        <w:t>Pyrrhocorax</w:t>
      </w:r>
      <w:r w:rsidRPr="001603E0">
        <w:rPr>
          <w:rFonts w:ascii="Cambria" w:hAnsi="Cambria" w:cs="Times New Roman"/>
          <w:sz w:val="24"/>
          <w:szCs w:val="24"/>
        </w:rPr>
        <w:t>), partridge (</w:t>
      </w:r>
      <w:r w:rsidRPr="001603E0">
        <w:rPr>
          <w:rFonts w:ascii="Cambria" w:hAnsi="Cambria" w:cs="Times New Roman"/>
          <w:i/>
          <w:iCs/>
          <w:sz w:val="24"/>
          <w:szCs w:val="24"/>
        </w:rPr>
        <w:t>Alectoris</w:t>
      </w:r>
      <w:r w:rsidRPr="001603E0">
        <w:rPr>
          <w:rFonts w:ascii="Cambria" w:hAnsi="Cambria" w:cs="Times New Roman"/>
          <w:sz w:val="24"/>
          <w:szCs w:val="24"/>
        </w:rPr>
        <w:t>), jackdaw (</w:t>
      </w:r>
      <w:r w:rsidRPr="001603E0">
        <w:rPr>
          <w:rFonts w:ascii="Cambria" w:hAnsi="Cambria" w:cs="Times New Roman"/>
          <w:i/>
          <w:iCs/>
          <w:sz w:val="24"/>
          <w:szCs w:val="24"/>
        </w:rPr>
        <w:t>Corvus monedula</w:t>
      </w:r>
      <w:r w:rsidRPr="001603E0">
        <w:rPr>
          <w:rFonts w:ascii="Cambria" w:hAnsi="Cambria" w:cs="Times New Roman"/>
          <w:sz w:val="24"/>
          <w:szCs w:val="24"/>
        </w:rPr>
        <w:t>), falcon (</w:t>
      </w:r>
      <w:r w:rsidRPr="001603E0">
        <w:rPr>
          <w:rFonts w:ascii="Cambria" w:hAnsi="Cambria" w:cs="Times New Roman"/>
          <w:i/>
          <w:iCs/>
          <w:sz w:val="24"/>
          <w:szCs w:val="24"/>
        </w:rPr>
        <w:t>Falco tinnunculus</w:t>
      </w:r>
      <w:r w:rsidRPr="001603E0">
        <w:rPr>
          <w:rFonts w:ascii="Cambria" w:hAnsi="Cambria" w:cs="Times New Roman"/>
          <w:sz w:val="24"/>
          <w:szCs w:val="24"/>
        </w:rPr>
        <w:t>) and starling (</w:t>
      </w:r>
      <w:r w:rsidRPr="001603E0">
        <w:rPr>
          <w:rFonts w:ascii="Cambria" w:hAnsi="Cambria" w:cs="Times New Roman"/>
          <w:i/>
          <w:iCs/>
          <w:sz w:val="24"/>
          <w:szCs w:val="24"/>
        </w:rPr>
        <w:t>Sturnus</w:t>
      </w:r>
      <w:r w:rsidRPr="001603E0">
        <w:rPr>
          <w:rFonts w:ascii="Cambria" w:hAnsi="Cambria" w:cs="Times New Roman"/>
          <w:sz w:val="24"/>
          <w:szCs w:val="24"/>
        </w:rPr>
        <w:t>). In TP09</w:t>
      </w:r>
      <w:r w:rsidR="005472F4">
        <w:rPr>
          <w:rFonts w:ascii="Cambria" w:hAnsi="Cambria" w:cs="Times New Roman"/>
          <w:sz w:val="24"/>
          <w:szCs w:val="24"/>
        </w:rPr>
        <w:t>,</w:t>
      </w:r>
      <w:r w:rsidRPr="001603E0">
        <w:rPr>
          <w:rFonts w:ascii="Cambria" w:hAnsi="Cambria" w:cs="Times New Roman"/>
          <w:sz w:val="24"/>
          <w:szCs w:val="24"/>
        </w:rPr>
        <w:t xml:space="preserve"> roe deer replaces aurochs</w:t>
      </w:r>
      <w:r w:rsidR="005472F4">
        <w:rPr>
          <w:rFonts w:ascii="Cambria" w:hAnsi="Cambria" w:cs="Times New Roman"/>
          <w:sz w:val="24"/>
          <w:szCs w:val="24"/>
        </w:rPr>
        <w:t>,</w:t>
      </w:r>
      <w:r w:rsidRPr="001603E0">
        <w:rPr>
          <w:rFonts w:ascii="Cambria" w:hAnsi="Cambria" w:cs="Times New Roman"/>
          <w:sz w:val="24"/>
          <w:szCs w:val="24"/>
        </w:rPr>
        <w:t xml:space="preserve"> and hare declines sharply. The very low frequency of wild boar in this level suggests </w:t>
      </w:r>
      <w:r w:rsidR="005472F4">
        <w:rPr>
          <w:rFonts w:ascii="Cambria" w:hAnsi="Cambria" w:cs="Times New Roman"/>
          <w:sz w:val="24"/>
          <w:szCs w:val="24"/>
        </w:rPr>
        <w:t xml:space="preserve">an </w:t>
      </w:r>
      <w:r w:rsidRPr="001603E0">
        <w:rPr>
          <w:rFonts w:ascii="Cambria" w:hAnsi="Cambria" w:cs="Times New Roman"/>
          <w:sz w:val="24"/>
          <w:szCs w:val="24"/>
        </w:rPr>
        <w:t xml:space="preserve">increase in forest conditions. </w:t>
      </w:r>
    </w:p>
    <w:p w14:paraId="26170F9B" w14:textId="75EE883D" w:rsidR="007A6684" w:rsidRPr="001603E0" w:rsidRDefault="007A6684" w:rsidP="00E01B34">
      <w:pPr>
        <w:spacing w:after="0" w:line="360" w:lineRule="auto"/>
        <w:jc w:val="both"/>
        <w:rPr>
          <w:rFonts w:ascii="Cambria" w:hAnsi="Cambria" w:cs="Times New Roman"/>
          <w:sz w:val="24"/>
          <w:szCs w:val="24"/>
        </w:rPr>
      </w:pPr>
      <w:r w:rsidRPr="001603E0">
        <w:rPr>
          <w:rFonts w:ascii="Cambria" w:hAnsi="Cambria" w:cs="Times New Roman"/>
          <w:sz w:val="24"/>
          <w:szCs w:val="24"/>
        </w:rPr>
        <w:t xml:space="preserve">A total of 19 archaeological sites are currently identified in Portugal with absolute dates that fit in the 26.5-19 ka cal BP </w:t>
      </w:r>
      <w:r w:rsidR="00BE7159" w:rsidRPr="001603E0">
        <w:rPr>
          <w:rFonts w:ascii="Cambria" w:hAnsi="Cambria" w:cs="Times New Roman"/>
          <w:sz w:val="24"/>
          <w:szCs w:val="24"/>
        </w:rPr>
        <w:t>interval</w:t>
      </w:r>
      <w:r w:rsidR="003F1F14" w:rsidRPr="001603E0">
        <w:rPr>
          <w:rFonts w:ascii="Cambria" w:hAnsi="Cambria" w:cs="Times New Roman"/>
          <w:sz w:val="24"/>
          <w:szCs w:val="24"/>
        </w:rPr>
        <w:t xml:space="preserve"> used in this paper.</w:t>
      </w:r>
      <w:r w:rsidRPr="001603E0">
        <w:rPr>
          <w:rFonts w:ascii="Cambria" w:hAnsi="Cambria" w:cs="Times New Roman"/>
          <w:sz w:val="24"/>
          <w:szCs w:val="24"/>
        </w:rPr>
        <w:t xml:space="preserve"> From 85 radiocarbon and luminescence results</w:t>
      </w:r>
      <w:r w:rsidR="00BE7159" w:rsidRPr="001603E0">
        <w:rPr>
          <w:rFonts w:ascii="Cambria" w:hAnsi="Cambria" w:cs="Times New Roman"/>
          <w:sz w:val="24"/>
          <w:szCs w:val="24"/>
        </w:rPr>
        <w:t>,</w:t>
      </w:r>
      <w:r w:rsidRPr="001603E0">
        <w:rPr>
          <w:rFonts w:ascii="Cambria" w:hAnsi="Cambria" w:cs="Times New Roman"/>
          <w:sz w:val="24"/>
          <w:szCs w:val="24"/>
        </w:rPr>
        <w:t xml:space="preserve"> only 57 present reliable results in terms of stratigraphic reliability. As in other areas of western Europe, a significant number of other sites are also attributed to the LGM due to the unique aspect of the Solutrean industries. </w:t>
      </w:r>
      <w:r w:rsidRPr="001603E0">
        <w:rPr>
          <w:rFonts w:ascii="Cambria" w:hAnsi="Cambria" w:cs="Times New Roman"/>
          <w:sz w:val="24"/>
          <w:szCs w:val="24"/>
          <w:lang w:val="pt-PT"/>
        </w:rPr>
        <w:t xml:space="preserve">These are the cases of Buraca Grande, Ourão, Casa da Moura, Almonda, Casal do Cepo, Olival da Carneira, Olival do Passal, Furninha, Lapa do Suão, Lapa da Rainha, Baío, Correio-Mor, Poço Velho, Monte </w:t>
      </w:r>
      <w:r w:rsidRPr="001603E0">
        <w:rPr>
          <w:rFonts w:ascii="Cambria" w:hAnsi="Cambria" w:cs="Times New Roman"/>
          <w:sz w:val="24"/>
          <w:szCs w:val="24"/>
          <w:lang w:val="pt-PT"/>
        </w:rPr>
        <w:lastRenderedPageBreak/>
        <w:t>da Fa</w:t>
      </w:r>
      <w:r w:rsidR="00EC7AF5" w:rsidRPr="001603E0">
        <w:rPr>
          <w:rFonts w:ascii="Cambria" w:hAnsi="Cambria" w:cs="Times New Roman"/>
          <w:sz w:val="24"/>
          <w:szCs w:val="24"/>
          <w:lang w:val="pt-PT"/>
        </w:rPr>
        <w:t>i</w:t>
      </w:r>
      <w:r w:rsidRPr="001603E0">
        <w:rPr>
          <w:rFonts w:ascii="Cambria" w:hAnsi="Cambria" w:cs="Times New Roman"/>
          <w:sz w:val="24"/>
          <w:szCs w:val="24"/>
          <w:lang w:val="pt-PT"/>
        </w:rPr>
        <w:t xml:space="preserve">nha, Escoural, and Vala. </w:t>
      </w:r>
      <w:r w:rsidRPr="001603E0">
        <w:rPr>
          <w:rFonts w:ascii="Cambria" w:hAnsi="Cambria" w:cs="Times New Roman"/>
          <w:sz w:val="24"/>
          <w:szCs w:val="24"/>
        </w:rPr>
        <w:t xml:space="preserve">In seven of these sites, recognizable Solutrean </w:t>
      </w:r>
      <w:r w:rsidR="003F1F14" w:rsidRPr="001603E0">
        <w:rPr>
          <w:rFonts w:ascii="Cambria" w:hAnsi="Cambria" w:cs="Times New Roman"/>
          <w:sz w:val="24"/>
          <w:szCs w:val="24"/>
        </w:rPr>
        <w:t xml:space="preserve">artifacts </w:t>
      </w:r>
      <w:r w:rsidRPr="001603E0">
        <w:rPr>
          <w:rFonts w:ascii="Cambria" w:hAnsi="Cambria" w:cs="Times New Roman"/>
          <w:sz w:val="24"/>
          <w:szCs w:val="24"/>
        </w:rPr>
        <w:t xml:space="preserve">are limited to stone projectiles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{"citationID":"kFWASULm","properties":{"formattedCitation":"(Cascalheira, 2013)","plainCitation":"(Cascalheira, 2013)","noteIndex":0},"citationItems":[{"id":605,"uris":["http://zotero.org/users/4704288/items/36L67ZX9"],"uri":["http://zotero.org/users/4704288/items/36L67ZX9"],"itemData":{"id":605,"type":"paper-conference","container-title":"Arqueologia em Portugal - 150 anos (Atas do I Congresso da Associação dos Arqueólogos Portugueses)","event-place":"Lisbon","page":"269-276","publisher":"Associação dos Arqueólogos Portugueses","publisher-place":"Lisbon","title":"O Solutrense em Portugal: novidades do século XXI","author":[{"family":"Cascalheira","given":"João"}],"editor":[{"family":"Arnaud","given":"José"},{"family":"Martins","given":"Andrea"},{"family":"Neves","given":"César"}],"issued":{"date-parts":[["2013"]]}}}],"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(Cascalheira, 2013)</w:t>
      </w:r>
      <w:r w:rsidRPr="001603E0">
        <w:rPr>
          <w:rFonts w:ascii="Cambria" w:hAnsi="Cambria" w:cs="Times New Roman"/>
          <w:sz w:val="24"/>
          <w:szCs w:val="24"/>
        </w:rPr>
        <w:fldChar w:fldCharType="end"/>
      </w:r>
      <w:r w:rsidRPr="001603E0">
        <w:rPr>
          <w:rFonts w:ascii="Cambria" w:hAnsi="Cambria" w:cs="Times New Roman"/>
          <w:sz w:val="24"/>
          <w:szCs w:val="24"/>
        </w:rPr>
        <w:t>.</w:t>
      </w:r>
    </w:p>
    <w:p w14:paraId="5DBE83D9" w14:textId="0C9FC770" w:rsidR="007A6684" w:rsidRPr="001603E0" w:rsidRDefault="007A6684" w:rsidP="00E01B34">
      <w:pPr>
        <w:spacing w:after="0" w:line="360" w:lineRule="auto"/>
        <w:jc w:val="both"/>
        <w:rPr>
          <w:rFonts w:ascii="Cambria" w:hAnsi="Cambria" w:cs="Times New Roman"/>
          <w:sz w:val="24"/>
          <w:szCs w:val="24"/>
        </w:rPr>
      </w:pPr>
      <w:r w:rsidRPr="001603E0">
        <w:rPr>
          <w:rFonts w:ascii="Cambria" w:hAnsi="Cambria" w:cs="Times New Roman"/>
          <w:sz w:val="24"/>
          <w:szCs w:val="24"/>
        </w:rPr>
        <w:t xml:space="preserve">Most of </w:t>
      </w:r>
      <w:r w:rsidR="004B4688">
        <w:rPr>
          <w:rFonts w:ascii="Cambria" w:hAnsi="Cambria" w:cs="Times New Roman"/>
          <w:sz w:val="24"/>
          <w:szCs w:val="24"/>
        </w:rPr>
        <w:t xml:space="preserve">the </w:t>
      </w:r>
      <w:r w:rsidR="002D51EB">
        <w:rPr>
          <w:rFonts w:ascii="Cambria" w:hAnsi="Cambria" w:cs="Times New Roman"/>
          <w:sz w:val="24"/>
          <w:szCs w:val="24"/>
        </w:rPr>
        <w:t>LGM-related</w:t>
      </w:r>
      <w:r w:rsidR="002D51EB" w:rsidRPr="001603E0">
        <w:rPr>
          <w:rFonts w:ascii="Cambria" w:hAnsi="Cambria" w:cs="Times New Roman"/>
          <w:sz w:val="24"/>
          <w:szCs w:val="24"/>
        </w:rPr>
        <w:t xml:space="preserve"> </w:t>
      </w:r>
      <w:r w:rsidRPr="001603E0">
        <w:rPr>
          <w:rFonts w:ascii="Cambria" w:hAnsi="Cambria" w:cs="Times New Roman"/>
          <w:sz w:val="24"/>
          <w:szCs w:val="24"/>
        </w:rPr>
        <w:t>sites are located in the Portuguese Estremadura, and only four (Monte da Fainha, Escoural, Vala</w:t>
      </w:r>
      <w:r w:rsidR="00BE7159" w:rsidRPr="001603E0">
        <w:rPr>
          <w:rFonts w:ascii="Cambria" w:hAnsi="Cambria" w:cs="Times New Roman"/>
          <w:sz w:val="24"/>
          <w:szCs w:val="24"/>
        </w:rPr>
        <w:t>,</w:t>
      </w:r>
      <w:r w:rsidRPr="001603E0">
        <w:rPr>
          <w:rFonts w:ascii="Cambria" w:hAnsi="Cambria" w:cs="Times New Roman"/>
          <w:sz w:val="24"/>
          <w:szCs w:val="24"/>
        </w:rPr>
        <w:t xml:space="preserve"> and Vale Boi) are situated south of the Tagus basin. At least three techno-cultural entities are securely recognized for the LGM in these areas: the Terminal Gravettian, the Proto-Solutrean, and the Solutrean. </w:t>
      </w:r>
    </w:p>
    <w:p w14:paraId="70D5142A" w14:textId="365E1835" w:rsidR="007A6684" w:rsidRDefault="007A6684" w:rsidP="00E01B34">
      <w:pPr>
        <w:spacing w:after="0" w:line="360" w:lineRule="auto"/>
        <w:jc w:val="both"/>
        <w:rPr>
          <w:rFonts w:ascii="Cambria" w:hAnsi="Cambria" w:cs="Times New Roman"/>
          <w:sz w:val="24"/>
          <w:szCs w:val="24"/>
        </w:rPr>
      </w:pPr>
      <w:r w:rsidRPr="001603E0">
        <w:rPr>
          <w:rFonts w:ascii="Cambria" w:hAnsi="Cambria" w:cs="Times New Roman"/>
          <w:sz w:val="24"/>
          <w:szCs w:val="24"/>
        </w:rPr>
        <w:t xml:space="preserve">While, in chronological terms, the Solutrean has been clearly separated from the Proto-Solutrean, the temporal distinction between the Terminal Gravettian and the Proto-Solutrean has been harder to establish. In general terms, the Terminal Gravettian is characterized by intensive use of quartz (~30%), the presence of marginally retouched bladelets, rare back bladelets, and a high frequency of carinated/thick-nosed “scraper”-cores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{"citationID":"TXaeSbX9","properties":{"formattedCitation":"(Almeida, 2000)","plainCitation":"(Almeida, 2000)","noteIndex":0},"citationItems":[{"id":135,"uris":["http://zotero.org/users/4704288/items/VGDMDGB4"],"uri":["http://zotero.org/users/4704288/items/VGDMDGB4"],"itemData":{"id":135,"type":"thesis","genre":"PhD Thesis","publisher":"Southern Methodist University","title":"The terminal Gravettian of Portuguese estremadura: technological variability of the lithic industries","author":[{"family":"Almeida","given":"Francisco"}],"issued":{"date-parts":[["2000"]]}}}],"schema":"https://github.com/citation-style-language/schema/raw/master/csl-citation.json"}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(Almeida, 2000)</w:t>
      </w:r>
      <w:r w:rsidRPr="001603E0">
        <w:rPr>
          <w:rFonts w:ascii="Cambria" w:hAnsi="Cambria" w:cs="Times New Roman"/>
          <w:sz w:val="24"/>
          <w:szCs w:val="24"/>
        </w:rPr>
        <w:fldChar w:fldCharType="end"/>
      </w:r>
      <w:r w:rsidRPr="001603E0">
        <w:rPr>
          <w:rFonts w:ascii="Cambria" w:hAnsi="Cambria" w:cs="Times New Roman"/>
          <w:sz w:val="24"/>
          <w:szCs w:val="24"/>
        </w:rPr>
        <w:t>. The Proto-Solutrean, on the other hand, shows three different reduction sequences: one for the production of the so-called Vale Comprido points</w:t>
      </w:r>
      <w:r w:rsidR="00471C9C">
        <w:rPr>
          <w:rFonts w:ascii="Cambria" w:hAnsi="Cambria" w:cs="Times New Roman"/>
          <w:sz w:val="24"/>
          <w:szCs w:val="24"/>
        </w:rPr>
        <w:t xml:space="preserve"> (Figure </w:t>
      </w:r>
      <w:r w:rsidR="00CC7BFE">
        <w:rPr>
          <w:rFonts w:ascii="Cambria" w:hAnsi="Cambria" w:cs="Times New Roman"/>
          <w:sz w:val="24"/>
          <w:szCs w:val="24"/>
        </w:rPr>
        <w:t>1</w:t>
      </w:r>
      <w:r w:rsidR="00647203">
        <w:rPr>
          <w:rFonts w:ascii="Cambria" w:hAnsi="Cambria" w:cs="Times New Roman"/>
          <w:sz w:val="24"/>
          <w:szCs w:val="24"/>
        </w:rPr>
        <w:t>1</w:t>
      </w:r>
      <w:r w:rsidR="00471C9C">
        <w:rPr>
          <w:rFonts w:ascii="Cambria" w:hAnsi="Cambria" w:cs="Times New Roman"/>
          <w:sz w:val="24"/>
          <w:szCs w:val="24"/>
        </w:rPr>
        <w:t>)</w:t>
      </w:r>
      <w:r w:rsidRPr="001603E0">
        <w:rPr>
          <w:rFonts w:ascii="Cambria" w:hAnsi="Cambria" w:cs="Times New Roman"/>
          <w:sz w:val="24"/>
          <w:szCs w:val="24"/>
        </w:rPr>
        <w:t xml:space="preserve">, through the removal of elongated blanks with convergent profiles and thick platforms; another for the production of blades, of Gravettian tradition; and another for the production of bladelets, probably obtained through the exploitation of thick carinated elements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{"citationID":"jAZijIqw","properties":{"formattedCitation":"(Zilh\\uc0\\u227{}o, 1997)","plainCitation":"(Zilhão, 1997)","noteIndex":0},"citationItems":[{"id":1600,"uris":["http://zotero.org/users/4704288/items/PC8Z4PNR"],"uri":["http://zotero.org/users/4704288/items/PC8Z4PNR"],"itemData":{"id":1600,"type":"book","event-place":"Lisbon","number-of-volumes":"2","publisher":"Colibri","publisher-place":"Lisbon","title":"O Paleolítico Superior da Estremadura portuguesa","author":[{"family":"Zilhão","given":"J."}],"issued":{"date-parts":[["1997"]]}}}],"schema":"https://github.com/citation-style-language/schema/raw/master/csl-citation.json"}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(Zilhão, 1997)</w:t>
      </w:r>
      <w:r w:rsidRPr="001603E0">
        <w:rPr>
          <w:rFonts w:ascii="Cambria" w:hAnsi="Cambria" w:cs="Times New Roman"/>
          <w:sz w:val="24"/>
          <w:szCs w:val="24"/>
        </w:rPr>
        <w:fldChar w:fldCharType="end"/>
      </w:r>
      <w:r w:rsidRPr="001603E0">
        <w:rPr>
          <w:rFonts w:ascii="Cambria" w:hAnsi="Cambria" w:cs="Times New Roman"/>
          <w:sz w:val="24"/>
          <w:szCs w:val="24"/>
        </w:rPr>
        <w:t xml:space="preserve">.  </w:t>
      </w:r>
    </w:p>
    <w:p w14:paraId="69EB719F" w14:textId="0872D3EE" w:rsidR="00471C9C" w:rsidRDefault="00471C9C" w:rsidP="00E01B34">
      <w:pPr>
        <w:spacing w:after="0" w:line="360" w:lineRule="auto"/>
        <w:jc w:val="both"/>
        <w:rPr>
          <w:rFonts w:ascii="Cambria" w:hAnsi="Cambria" w:cs="Times New Roman"/>
          <w:sz w:val="24"/>
          <w:szCs w:val="24"/>
        </w:rPr>
      </w:pPr>
    </w:p>
    <w:p w14:paraId="7B489435" w14:textId="77777777" w:rsidR="002878B7" w:rsidRDefault="002878B7" w:rsidP="002878B7">
      <w:pPr>
        <w:spacing w:after="0" w:line="360" w:lineRule="auto"/>
        <w:jc w:val="center"/>
        <w:rPr>
          <w:rFonts w:ascii="Cambria" w:hAnsi="Cambria" w:cs="Times New Roman"/>
          <w:sz w:val="24"/>
          <w:szCs w:val="24"/>
        </w:rPr>
      </w:pPr>
      <w:r>
        <w:rPr>
          <w:rFonts w:ascii="Cambria" w:hAnsi="Cambria" w:cs="Times New Roman"/>
          <w:noProof/>
          <w:sz w:val="24"/>
          <w:szCs w:val="24"/>
        </w:rPr>
        <w:lastRenderedPageBreak/>
        <w:drawing>
          <wp:inline distT="0" distB="0" distL="0" distR="0" wp14:anchorId="57958E1B" wp14:editId="600EB221">
            <wp:extent cx="4595283" cy="53222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screen">
                      <a:extLst>
                        <a:ext uri="{28A0092B-C50C-407E-A947-70E740481C1C}">
                          <a14:useLocalDpi xmlns:a14="http://schemas.microsoft.com/office/drawing/2010/main"/>
                        </a:ext>
                      </a:extLst>
                    </a:blip>
                    <a:stretch>
                      <a:fillRect/>
                    </a:stretch>
                  </pic:blipFill>
                  <pic:spPr bwMode="auto">
                    <a:xfrm>
                      <a:off x="0" y="0"/>
                      <a:ext cx="4595283" cy="5322255"/>
                    </a:xfrm>
                    <a:prstGeom prst="rect">
                      <a:avLst/>
                    </a:prstGeom>
                    <a:noFill/>
                    <a:ln>
                      <a:noFill/>
                    </a:ln>
                  </pic:spPr>
                </pic:pic>
              </a:graphicData>
            </a:graphic>
          </wp:inline>
        </w:drawing>
      </w:r>
    </w:p>
    <w:p w14:paraId="2A6AA054" w14:textId="52D38D0F" w:rsidR="002878B7" w:rsidRPr="002878B7" w:rsidRDefault="002878B7" w:rsidP="0007420A">
      <w:pPr>
        <w:spacing w:after="0" w:line="360" w:lineRule="auto"/>
        <w:jc w:val="both"/>
        <w:rPr>
          <w:rFonts w:ascii="Cambria" w:hAnsi="Cambria" w:cs="Times New Roman"/>
          <w:sz w:val="20"/>
          <w:szCs w:val="20"/>
        </w:rPr>
      </w:pPr>
      <w:r w:rsidRPr="00F53986">
        <w:rPr>
          <w:rFonts w:ascii="Cambria" w:hAnsi="Cambria" w:cs="Times New Roman"/>
          <w:sz w:val="20"/>
          <w:szCs w:val="20"/>
        </w:rPr>
        <w:t xml:space="preserve">Figure </w:t>
      </w:r>
      <w:r w:rsidR="00CC7BFE">
        <w:rPr>
          <w:rFonts w:ascii="Cambria" w:hAnsi="Cambria" w:cs="Times New Roman"/>
          <w:sz w:val="20"/>
          <w:szCs w:val="20"/>
        </w:rPr>
        <w:t>1</w:t>
      </w:r>
      <w:r w:rsidR="00647203">
        <w:rPr>
          <w:rFonts w:ascii="Cambria" w:hAnsi="Cambria" w:cs="Times New Roman"/>
          <w:sz w:val="20"/>
          <w:szCs w:val="20"/>
        </w:rPr>
        <w:t>1</w:t>
      </w:r>
      <w:r w:rsidRPr="00F53986">
        <w:rPr>
          <w:rFonts w:ascii="Cambria" w:hAnsi="Cambria" w:cs="Times New Roman"/>
          <w:sz w:val="20"/>
          <w:szCs w:val="20"/>
        </w:rPr>
        <w:t xml:space="preserve"> </w:t>
      </w:r>
      <w:r>
        <w:rPr>
          <w:rFonts w:ascii="Cambria" w:hAnsi="Cambria" w:cs="Times New Roman"/>
          <w:sz w:val="20"/>
          <w:szCs w:val="20"/>
        </w:rPr>
        <w:t xml:space="preserve">– Proto-Solutrean and Solutrean lithic materials from the Western Atlantic Façade. </w:t>
      </w:r>
      <w:r w:rsidRPr="002878B7">
        <w:rPr>
          <w:rFonts w:ascii="Cambria" w:hAnsi="Cambria" w:cs="Times New Roman"/>
          <w:sz w:val="20"/>
          <w:szCs w:val="20"/>
        </w:rPr>
        <w:t>1-5. Lapa do Picareir - Proto-Solutrean/Early Solutrean blanks (photos by</w:t>
      </w:r>
      <w:r>
        <w:rPr>
          <w:rFonts w:ascii="Cambria" w:hAnsi="Cambria" w:cs="Times New Roman"/>
          <w:sz w:val="20"/>
          <w:szCs w:val="20"/>
        </w:rPr>
        <w:t xml:space="preserve"> Jonathan Haws)</w:t>
      </w:r>
      <w:r w:rsidRPr="002878B7">
        <w:rPr>
          <w:rFonts w:ascii="Cambria" w:hAnsi="Cambria" w:cs="Times New Roman"/>
          <w:sz w:val="20"/>
          <w:szCs w:val="20"/>
        </w:rPr>
        <w:t>; 6-7. Vale Boi – Vale Comprido points and blanks (Photos by Jo</w:t>
      </w:r>
      <w:r>
        <w:rPr>
          <w:rFonts w:ascii="Cambria" w:hAnsi="Cambria" w:cs="Times New Roman"/>
          <w:sz w:val="20"/>
          <w:szCs w:val="20"/>
        </w:rPr>
        <w:t>ana Belmiro</w:t>
      </w:r>
      <w:r w:rsidRPr="002878B7">
        <w:rPr>
          <w:rFonts w:ascii="Cambria" w:hAnsi="Cambria" w:cs="Times New Roman"/>
          <w:sz w:val="20"/>
          <w:szCs w:val="20"/>
        </w:rPr>
        <w:t>); 12-20. Vale Boi – stemmed and</w:t>
      </w:r>
      <w:r>
        <w:rPr>
          <w:rFonts w:ascii="Cambria" w:hAnsi="Cambria" w:cs="Times New Roman"/>
          <w:sz w:val="20"/>
          <w:szCs w:val="20"/>
        </w:rPr>
        <w:t xml:space="preserve"> shouldered points (Photos by João Cascalheira).</w:t>
      </w:r>
    </w:p>
    <w:p w14:paraId="6A32E295" w14:textId="77777777" w:rsidR="00471C9C" w:rsidRPr="001603E0" w:rsidRDefault="00471C9C" w:rsidP="00E01B34">
      <w:pPr>
        <w:spacing w:after="0" w:line="360" w:lineRule="auto"/>
        <w:jc w:val="both"/>
        <w:rPr>
          <w:rFonts w:ascii="Cambria" w:hAnsi="Cambria" w:cs="Times New Roman"/>
          <w:sz w:val="24"/>
          <w:szCs w:val="24"/>
        </w:rPr>
      </w:pPr>
    </w:p>
    <w:p w14:paraId="39738485" w14:textId="2E082280" w:rsidR="007A6684" w:rsidRDefault="007A6684" w:rsidP="00E01B34">
      <w:pPr>
        <w:widowControl w:val="0"/>
        <w:autoSpaceDE w:val="0"/>
        <w:autoSpaceDN w:val="0"/>
        <w:adjustRightInd w:val="0"/>
        <w:spacing w:after="0" w:line="360" w:lineRule="auto"/>
        <w:jc w:val="both"/>
        <w:rPr>
          <w:rFonts w:ascii="Cambria" w:hAnsi="Cambria" w:cs="Times New Roman"/>
          <w:sz w:val="24"/>
          <w:szCs w:val="24"/>
        </w:rPr>
      </w:pPr>
      <w:r w:rsidRPr="001603E0">
        <w:rPr>
          <w:rFonts w:ascii="Cambria" w:hAnsi="Cambria" w:cs="Times New Roman"/>
          <w:sz w:val="24"/>
          <w:szCs w:val="24"/>
        </w:rPr>
        <w:t>Two alternat</w:t>
      </w:r>
      <w:r w:rsidR="00A95F2D">
        <w:rPr>
          <w:rFonts w:ascii="Cambria" w:hAnsi="Cambria" w:cs="Times New Roman"/>
          <w:sz w:val="24"/>
          <w:szCs w:val="24"/>
        </w:rPr>
        <w:t>ive</w:t>
      </w:r>
      <w:r w:rsidRPr="001603E0">
        <w:rPr>
          <w:rFonts w:ascii="Cambria" w:hAnsi="Cambria" w:cs="Times New Roman"/>
          <w:sz w:val="24"/>
          <w:szCs w:val="24"/>
        </w:rPr>
        <w:t xml:space="preserve"> models are currently available that either see these two entities</w:t>
      </w:r>
      <w:r w:rsidR="00A95F2D">
        <w:rPr>
          <w:rFonts w:ascii="Cambria" w:hAnsi="Cambria" w:cs="Times New Roman"/>
          <w:sz w:val="24"/>
          <w:szCs w:val="24"/>
        </w:rPr>
        <w:t xml:space="preserve"> (Terminal Gravettian and Proto-Solutran)</w:t>
      </w:r>
      <w:r w:rsidRPr="001603E0">
        <w:rPr>
          <w:rFonts w:ascii="Cambria" w:hAnsi="Cambria" w:cs="Times New Roman"/>
          <w:sz w:val="24"/>
          <w:szCs w:val="24"/>
        </w:rPr>
        <w:t xml:space="preserve"> as contemporary, and thus representing functional facies of the same system, or as discrete chronological phases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{"citationID":"I7U6UWPw","properties":{"formattedCitation":"(Zilh\\uc0\\u227{}o, 1997; Zilh\\uc0\\u227{}o et al., 1999; Zilh\\uc0\\u227{}o and Aubry, 1995)","plainCitation":"(Zilhão, 1997; Zilhão et al., 1999; Zilhão and Aubry, 1995)","noteIndex":0},"citationItems":[{"id":1600,"uris":["http://zotero.org/users/4704288/items/PC8Z4PNR"],"uri":["http://zotero.org/users/4704288/items/PC8Z4PNR"],"itemData":{"id":1600,"type":"book","event-place":"Lisbon","number-of-volumes":"2","publisher":"Colibri","publisher-place":"Lisbon","title":"O Paleolítico Superior da Estremadura portuguesa","author":[{"family":"Zilhão","given":"J."}],"issued":{"date-parts":[["1997"]]}}},{"id":1589,"uris":["http://zotero.org/users/4704288/items/A5LUZT94"],"uri":["http://zotero.org/users/4704288/items/A5LUZT94"],"itemData":{"id":1589,"type":"article-journal","container-title":"Les faciès leptolithiques du nord-ouest méditerranéen: milieux naturels et culturels. Actes du XXIVe Congrès Préhistorique de France (Carcassonne 1994)","page":"165-183","title":"Un modèle technologique pour le passage du Gravettien au Solutréen dans le sud-ouest de l’Europe","author":[{"family":"Zilhão","given":"J."},{"family":"Aubry","given":"Thierry"},{"family":"Almeida","given":"Francisco"}],"issued":{"date-parts":[["1999"]]}}},{"id":1590,"uris":["http://zotero.org/users/4704288/items/VGMQNTZD"],"uri":["http://zotero.org/users/4704288/items/VGMQNTZD"],"itemData":{"id":1590,"type":"article-journal","container-title":"L'Anthropologie","page":"125-142","title":"La pointe de Vale Comprido et les origines du Solutréen","volume":"99","author":[{"family":"Zilhão","given":"J."},{"family":"Aubry","given":"Thierry"}],"issued":{"date-parts":[["1995"]]}}}],"schema":"https://github.com/citation-style-language/schema/raw/master/csl-citation.json"}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(Zilhão, 1997; Zilhão et al., 1999; Zilhão and Aubry, 1995)</w:t>
      </w:r>
      <w:r w:rsidRPr="001603E0">
        <w:rPr>
          <w:rFonts w:ascii="Cambria" w:hAnsi="Cambria" w:cs="Times New Roman"/>
          <w:sz w:val="24"/>
          <w:szCs w:val="24"/>
        </w:rPr>
        <w:fldChar w:fldCharType="end"/>
      </w:r>
      <w:r w:rsidRPr="001603E0">
        <w:rPr>
          <w:rFonts w:ascii="Cambria" w:hAnsi="Cambria" w:cs="Times New Roman"/>
          <w:sz w:val="24"/>
          <w:szCs w:val="24"/>
        </w:rPr>
        <w:t xml:space="preserve">. </w:t>
      </w:r>
      <w:r w:rsidR="00C0041F" w:rsidRPr="001603E0">
        <w:rPr>
          <w:rFonts w:ascii="Cambria" w:hAnsi="Cambria" w:cs="Times New Roman"/>
          <w:sz w:val="24"/>
          <w:szCs w:val="24"/>
          <w:lang w:val="pt-PT"/>
        </w:rPr>
        <w:t xml:space="preserve">Recent data from Lapa do Picareiro </w:t>
      </w:r>
      <w:r w:rsidR="00C0041F" w:rsidRPr="001603E0">
        <w:rPr>
          <w:rFonts w:ascii="Cambria" w:hAnsi="Cambria" w:cs="Times New Roman"/>
          <w:sz w:val="24"/>
          <w:szCs w:val="24"/>
        </w:rPr>
        <w:fldChar w:fldCharType="begin"/>
      </w:r>
      <w:r w:rsidR="00C0041F" w:rsidRPr="001603E0">
        <w:rPr>
          <w:rFonts w:ascii="Cambria" w:hAnsi="Cambria" w:cs="Times New Roman"/>
          <w:sz w:val="24"/>
          <w:szCs w:val="24"/>
          <w:lang w:val="pt-PT"/>
        </w:rPr>
        <w:instrText xml:space="preserve"> ADDIN ZOTERO_ITEM CSL_CITATION {"citationID":"QIOlIZz1","properties":{"formattedCitation":"(Haws et al., 2019)","plainCitation":"(Haws et al., 2019)","noteIndex":0},"citationItems":[{"id":8921,"uris":["http://zotero.org/users/4704288/items/GNAIX4UK"],"uri":["http://zotero.org/users/4704288/items/GNAIX4UK"],"itemData":{"id":8921,"type":"chapter","container-titl</w:instrText>
      </w:r>
      <w:r w:rsidR="00C0041F" w:rsidRPr="005B4441">
        <w:rPr>
          <w:rFonts w:ascii="Cambria" w:hAnsi="Cambria"/>
          <w:sz w:val="24"/>
        </w:rPr>
        <w:instrText xml:space="preserve">e":"Human adaptations to the Last Glacial Maximum: the Solutrean and its neighbors","event-place":"Cambridge","page":"188-213","publisher":"Cambridge Scholars Publishing","publisher-place":"Cambridge","title":"Human occupation during the Late Pleniglacial at Lapa do Picareiro (Portugal)","author":[{"family":"Haws","given":"Jonathan"},{"family":"Benedetti","given":"Michael"},{"family":"Cascalheira","given":"João"},{"family":"Bicho","given":"Nuno"},{"family":"Carvalho","given":"Milena"},{"family":"Zinsious","given":"Brandon"},{"family":"Ellis","given":"Grace"},{"family":"Friedl","given":"Lukas"}],"issued":{"date-parts":[["2019"]]}}}],"schema":"https://github.com/citation-style-language/schema/raw/master/csl-citation.json"} </w:instrText>
      </w:r>
      <w:r w:rsidR="00C0041F" w:rsidRPr="001603E0">
        <w:rPr>
          <w:rFonts w:ascii="Cambria" w:hAnsi="Cambria" w:cs="Times New Roman"/>
          <w:sz w:val="24"/>
          <w:szCs w:val="24"/>
        </w:rPr>
        <w:fldChar w:fldCharType="separate"/>
      </w:r>
      <w:r w:rsidR="00C0041F" w:rsidRPr="005B4441">
        <w:rPr>
          <w:rFonts w:ascii="Cambria" w:hAnsi="Cambria" w:cs="Times New Roman"/>
          <w:sz w:val="24"/>
        </w:rPr>
        <w:t>(Haws et al., 2019)</w:t>
      </w:r>
      <w:r w:rsidR="00C0041F" w:rsidRPr="001603E0">
        <w:rPr>
          <w:rFonts w:ascii="Cambria" w:hAnsi="Cambria" w:cs="Times New Roman"/>
          <w:sz w:val="24"/>
          <w:szCs w:val="24"/>
        </w:rPr>
        <w:fldChar w:fldCharType="end"/>
      </w:r>
      <w:r w:rsidR="00C0041F" w:rsidRPr="005B4441">
        <w:rPr>
          <w:rFonts w:ascii="Cambria" w:hAnsi="Cambria" w:cs="Times New Roman"/>
          <w:sz w:val="24"/>
          <w:szCs w:val="24"/>
        </w:rPr>
        <w:t xml:space="preserve"> and Vale Boi </w:t>
      </w:r>
      <w:r w:rsidR="00C0041F" w:rsidRPr="001603E0">
        <w:rPr>
          <w:rFonts w:ascii="Cambria" w:hAnsi="Cambria" w:cs="Times New Roman"/>
          <w:sz w:val="24"/>
          <w:szCs w:val="24"/>
        </w:rPr>
        <w:fldChar w:fldCharType="begin"/>
      </w:r>
      <w:r w:rsidR="00C0041F" w:rsidRPr="005B4441">
        <w:rPr>
          <w:rFonts w:ascii="Cambria" w:hAnsi="Cambria"/>
          <w:sz w:val="24"/>
        </w:rPr>
        <w:instrText xml:space="preserve"> ADDIN ZOTERO_ITEM CSL_CITATION {"citationID":"ObS452oq","properties":{"formattedCitation":"(Belmiro, 2020)","plainCitation":"(Belmiro, 2020)","noteIndex":0},"citationItems":[{"id":9454,"uris":["http://zotero.org/users/4704288/items/EHMF3H9W"],"uri":["http://zotero.org/users/4704288/items/EHMF3H9W"],"itemData":{"id":9454,"type":"the</w:instrText>
      </w:r>
      <w:r w:rsidR="00C0041F" w:rsidRPr="001603E0">
        <w:rPr>
          <w:rFonts w:ascii="Cambria" w:hAnsi="Cambria" w:cs="Times New Roman"/>
          <w:sz w:val="24"/>
          <w:szCs w:val="24"/>
        </w:rPr>
        <w:instrText xml:space="preserve">sis","event-place":"Faro","genre":"Masters Thesis","publisher":"Universidade do Algarve","publisher-place":"Faro","title":"Proto-Solutrean lithic technology of western Iberia: the sites of Vale Boi and Lapa do Picareiro","author":[{"family":"Belmiro","given":"Joana"}],"issued":{"date-parts":[["2020"]]}}}],"schema":"https://github.com/citation-style-language/schema/raw/master/csl-citation.json"} </w:instrText>
      </w:r>
      <w:r w:rsidR="00C0041F" w:rsidRPr="001603E0">
        <w:rPr>
          <w:rFonts w:ascii="Cambria" w:hAnsi="Cambria" w:cs="Times New Roman"/>
          <w:sz w:val="24"/>
          <w:szCs w:val="24"/>
        </w:rPr>
        <w:fldChar w:fldCharType="separate"/>
      </w:r>
      <w:r w:rsidR="00C0041F" w:rsidRPr="001603E0">
        <w:rPr>
          <w:rFonts w:ascii="Cambria" w:hAnsi="Cambria" w:cs="Times New Roman"/>
          <w:sz w:val="24"/>
        </w:rPr>
        <w:t>(Belmiro, 2020)</w:t>
      </w:r>
      <w:r w:rsidR="00C0041F" w:rsidRPr="001603E0">
        <w:rPr>
          <w:rFonts w:ascii="Cambria" w:hAnsi="Cambria" w:cs="Times New Roman"/>
          <w:sz w:val="24"/>
          <w:szCs w:val="24"/>
        </w:rPr>
        <w:fldChar w:fldCharType="end"/>
      </w:r>
      <w:r w:rsidR="00C0041F" w:rsidRPr="001603E0">
        <w:rPr>
          <w:rFonts w:ascii="Cambria" w:hAnsi="Cambria" w:cs="Times New Roman"/>
          <w:sz w:val="24"/>
          <w:szCs w:val="24"/>
        </w:rPr>
        <w:t xml:space="preserve"> has, however, provided significant evidence for a chronological separation of the two entities. </w:t>
      </w:r>
      <w:r w:rsidRPr="001603E0">
        <w:rPr>
          <w:rFonts w:ascii="Cambria" w:hAnsi="Cambria" w:cs="Times New Roman"/>
          <w:sz w:val="24"/>
          <w:szCs w:val="24"/>
        </w:rPr>
        <w:t xml:space="preserve">In any case, it seems </w:t>
      </w:r>
      <w:r w:rsidR="005472F4">
        <w:rPr>
          <w:rFonts w:ascii="Cambria" w:hAnsi="Cambria" w:cs="Times New Roman"/>
          <w:sz w:val="24"/>
          <w:szCs w:val="24"/>
        </w:rPr>
        <w:t>somewhat</w:t>
      </w:r>
      <w:r w:rsidRPr="001603E0">
        <w:rPr>
          <w:rFonts w:ascii="Cambria" w:hAnsi="Cambria" w:cs="Times New Roman"/>
          <w:sz w:val="24"/>
          <w:szCs w:val="24"/>
        </w:rPr>
        <w:t xml:space="preserve"> secure to claim that significant technological changes occur in westernmost Iberia at the onset of the LGM, particularly during the HE2</w:t>
      </w:r>
      <w:r w:rsidR="00DE31FC">
        <w:rPr>
          <w:rFonts w:ascii="Cambria" w:hAnsi="Cambria" w:cs="Times New Roman"/>
          <w:sz w:val="24"/>
          <w:szCs w:val="24"/>
        </w:rPr>
        <w:t xml:space="preserve"> (Figure 1)</w:t>
      </w:r>
      <w:r w:rsidRPr="001603E0">
        <w:rPr>
          <w:rFonts w:ascii="Cambria" w:hAnsi="Cambria" w:cs="Times New Roman"/>
          <w:sz w:val="24"/>
          <w:szCs w:val="24"/>
        </w:rPr>
        <w:t>, possibl</w:t>
      </w:r>
      <w:r w:rsidR="004B4688">
        <w:rPr>
          <w:rFonts w:ascii="Cambria" w:hAnsi="Cambria" w:cs="Times New Roman"/>
          <w:sz w:val="24"/>
          <w:szCs w:val="24"/>
        </w:rPr>
        <w:t>y</w:t>
      </w:r>
      <w:r w:rsidRPr="001603E0">
        <w:rPr>
          <w:rFonts w:ascii="Cambria" w:hAnsi="Cambria" w:cs="Times New Roman"/>
          <w:sz w:val="24"/>
          <w:szCs w:val="24"/>
        </w:rPr>
        <w:t xml:space="preserve"> representing an intensification </w:t>
      </w:r>
      <w:r w:rsidRPr="001603E0">
        <w:rPr>
          <w:rFonts w:ascii="Cambria" w:hAnsi="Cambria" w:cs="Times New Roman"/>
          <w:sz w:val="24"/>
          <w:szCs w:val="24"/>
        </w:rPr>
        <w:lastRenderedPageBreak/>
        <w:t xml:space="preserve">and diversification of the techno-economic patterns as </w:t>
      </w:r>
      <w:r w:rsidR="00BE7159" w:rsidRPr="001603E0">
        <w:rPr>
          <w:rFonts w:ascii="Cambria" w:hAnsi="Cambria" w:cs="Times New Roman"/>
          <w:sz w:val="24"/>
          <w:szCs w:val="24"/>
        </w:rPr>
        <w:t xml:space="preserve">a </w:t>
      </w:r>
      <w:r w:rsidRPr="001603E0">
        <w:rPr>
          <w:rFonts w:ascii="Cambria" w:hAnsi="Cambria" w:cs="Times New Roman"/>
          <w:sz w:val="24"/>
          <w:szCs w:val="24"/>
        </w:rPr>
        <w:t xml:space="preserve">response to climatic deterioration across the Heinrich </w:t>
      </w:r>
      <w:r w:rsidR="00DE31FC">
        <w:rPr>
          <w:rFonts w:ascii="Cambria" w:hAnsi="Cambria" w:cs="Times New Roman"/>
          <w:sz w:val="24"/>
          <w:szCs w:val="24"/>
        </w:rPr>
        <w:t>Event</w:t>
      </w:r>
      <w:r w:rsidR="00DE31FC" w:rsidRPr="001603E0">
        <w:rPr>
          <w:rFonts w:ascii="Cambria" w:hAnsi="Cambria" w:cs="Times New Roman"/>
          <w:sz w:val="24"/>
          <w:szCs w:val="24"/>
        </w:rPr>
        <w:t xml:space="preserve">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{"citationID":"CcI6Bzqw","properties":{"formattedCitation":"(Belmiro et al., 2017; Cascalheira and Bicho, 2013)","plainCitation":"(Belmiro et al., 2017; Cascalheira and Bicho, 2013)","noteIndex":0},"citationItems":[{"id":3877,"uris":["http://zotero.org/users/4704288/items/ILLD8MBL"],"uri":["http://zotero.org/users/4704288/items/ILLD8MBL"],"itemData":{"id":3877,"type":"paper-conference","container-title":"Arqueologia em Portugal 2017: Estado da Questão","event":"II Congresso AAP","event-place":"Lisbon","page":"375-384","publisher-place":"Lisbon","title":"O ínicio do Último Máximo Glacial no Sul de Portugal: novos dados a partir do sítio arqueológico de Vale Boi","author":[{"family":"Belmiro","given":"Joana"},{"family":"Cascalheira","given":"Joao"},{"family":"Bicho","given":"Nuno"}],"issued":{"date-parts":[["2017"]]}}},{"id":603,"uris":["http://zotero.org/users/4704288/items/BFM73FY7"],"uri":["http://zotero.org/users/4704288/items/BFM73FY7"],"itemData":{"id":603,"type":"article-journal","container-title":"Quaternary International","DOI":"10.1016/j.quaint.2013.05.039","ISSN":"10406182","page":"117-127","title":"Hunter–gatherer ecodynamics and the impact of the Heinrich event 2 in Central and Southern Portugal","volume":"318","author":[{"family":"Cascalheira","given":"João"},{"family":"Bicho","given":"Nuno"}],"issued":{"date-parts":[["2013"]]}}}],"schema":"https://github.com/citation-style-language/schema/raw/master/csl-citation.json"}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(Belmiro et al., 2017; Cascalheira and Bicho, 2013)</w:t>
      </w:r>
      <w:r w:rsidRPr="001603E0">
        <w:rPr>
          <w:rFonts w:ascii="Cambria" w:hAnsi="Cambria" w:cs="Times New Roman"/>
          <w:sz w:val="24"/>
          <w:szCs w:val="24"/>
        </w:rPr>
        <w:fldChar w:fldCharType="end"/>
      </w:r>
      <w:r w:rsidRPr="001603E0">
        <w:rPr>
          <w:rFonts w:ascii="Cambria" w:hAnsi="Cambria" w:cs="Times New Roman"/>
          <w:sz w:val="24"/>
          <w:szCs w:val="24"/>
        </w:rPr>
        <w:t>.</w:t>
      </w:r>
      <w:r w:rsidR="00C0041F" w:rsidRPr="001603E0">
        <w:rPr>
          <w:rFonts w:ascii="Cambria" w:hAnsi="Cambria" w:cs="Times New Roman"/>
          <w:sz w:val="24"/>
          <w:szCs w:val="24"/>
        </w:rPr>
        <w:t xml:space="preserve"> </w:t>
      </w:r>
    </w:p>
    <w:p w14:paraId="78A6646C" w14:textId="7950E15D" w:rsidR="00A95F2D" w:rsidRPr="001603E0" w:rsidRDefault="00A95F2D" w:rsidP="00E01B34">
      <w:pPr>
        <w:widowControl w:val="0"/>
        <w:autoSpaceDE w:val="0"/>
        <w:autoSpaceDN w:val="0"/>
        <w:adjustRightInd w:val="0"/>
        <w:spacing w:after="0" w:line="360" w:lineRule="auto"/>
        <w:jc w:val="both"/>
        <w:rPr>
          <w:rFonts w:ascii="Cambria" w:hAnsi="Cambria" w:cs="Times New Roman"/>
          <w:sz w:val="24"/>
          <w:szCs w:val="24"/>
        </w:rPr>
      </w:pPr>
      <w:r w:rsidRPr="001603E0">
        <w:rPr>
          <w:rFonts w:ascii="Cambria" w:hAnsi="Cambria" w:cs="Times New Roman"/>
          <w:sz w:val="24"/>
          <w:szCs w:val="24"/>
        </w:rPr>
        <w:t xml:space="preserve">A single site, Cabeço do Porto Marinho, presents an accepted radiocarbon date of ca. 19.5 ka cal BP, attributed to the Early Magdalenian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{"citationID":"f4yOF0NI","properties":{"formattedCitation":"(Bicho and Haws, 2012)","plainCitation":"(Bicho and Haws, 2012)","noteIndex":0},"citationItems":[{"id":337,"uris":["http://zotero.org/users/4704288/items/ZDDHY984"],"uri":["http://zotero.org/users/4704288/items/ZDDHY984"],"itemData":{"id":337,"type":"article-journal","container-title":"Quaternary International","DOI":"10.1016/j.quaint.2012.02.055","ISSN":"10406182","page":"6-16","title":"The Magdalenian in central and southern Portugal: Human ecology at the end of the Pleistocene","volume":"272-273","author":[{"family":"Bicho","given":"Nuno"},{"family":"Haws","given":"Jonathan"}],"issued":{"date-parts":[["2012"]]}}}],"schema":"https://github.com/citation-style-language/schema/raw/master/csl-citation.json"}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(Bicho and Haws, 2012)</w:t>
      </w:r>
      <w:r w:rsidRPr="001603E0">
        <w:rPr>
          <w:rFonts w:ascii="Cambria" w:hAnsi="Cambria" w:cs="Times New Roman"/>
          <w:sz w:val="24"/>
          <w:szCs w:val="24"/>
        </w:rPr>
        <w:fldChar w:fldCharType="end"/>
      </w:r>
      <w:r w:rsidRPr="001603E0">
        <w:rPr>
          <w:rFonts w:ascii="Cambria" w:hAnsi="Cambria" w:cs="Times New Roman"/>
          <w:sz w:val="24"/>
          <w:szCs w:val="24"/>
        </w:rPr>
        <w:t xml:space="preserve">. The scarcity of radiocarbon dates for the later parts of the LGM (from ca. 21 ka cal BP onwards) is one of </w:t>
      </w:r>
      <w:r>
        <w:rPr>
          <w:rFonts w:ascii="Cambria" w:hAnsi="Cambria" w:cs="Times New Roman"/>
          <w:sz w:val="24"/>
          <w:szCs w:val="24"/>
        </w:rPr>
        <w:t xml:space="preserve">the </w:t>
      </w:r>
      <w:r w:rsidRPr="001603E0">
        <w:rPr>
          <w:rFonts w:ascii="Cambria" w:hAnsi="Cambria" w:cs="Times New Roman"/>
          <w:sz w:val="24"/>
          <w:szCs w:val="24"/>
        </w:rPr>
        <w:t xml:space="preserve">main reasons for the current lack of knowledge on the Solutrean-Magdalenian transition in the region. </w:t>
      </w:r>
      <w:r>
        <w:rPr>
          <w:rFonts w:ascii="Cambria" w:hAnsi="Cambria" w:cs="Times New Roman"/>
          <w:sz w:val="24"/>
          <w:szCs w:val="24"/>
        </w:rPr>
        <w:t>T</w:t>
      </w:r>
      <w:r w:rsidRPr="001603E0">
        <w:rPr>
          <w:rFonts w:ascii="Cambria" w:hAnsi="Cambria" w:cs="Times New Roman"/>
          <w:sz w:val="24"/>
          <w:szCs w:val="24"/>
        </w:rPr>
        <w:t>he presence of a Solutreo‑Gravettian phase</w:t>
      </w:r>
      <w:r>
        <w:rPr>
          <w:rFonts w:ascii="Cambria" w:hAnsi="Cambria" w:cs="Times New Roman"/>
          <w:sz w:val="24"/>
          <w:szCs w:val="24"/>
        </w:rPr>
        <w:t>,</w:t>
      </w:r>
      <w:r w:rsidRPr="001603E0">
        <w:rPr>
          <w:rFonts w:ascii="Cambria" w:hAnsi="Cambria" w:cs="Times New Roman"/>
          <w:sz w:val="24"/>
          <w:szCs w:val="24"/>
        </w:rPr>
        <w:t xml:space="preserve"> as described for the Mediterranean region</w:t>
      </w:r>
      <w:r>
        <w:rPr>
          <w:rFonts w:ascii="Cambria" w:hAnsi="Cambria" w:cs="Times New Roman"/>
          <w:sz w:val="24"/>
          <w:szCs w:val="24"/>
        </w:rPr>
        <w:t>,</w:t>
      </w:r>
      <w:r w:rsidRPr="001603E0">
        <w:rPr>
          <w:rFonts w:ascii="Cambria" w:hAnsi="Cambria" w:cs="Times New Roman"/>
          <w:sz w:val="24"/>
          <w:szCs w:val="24"/>
        </w:rPr>
        <w:t xml:space="preserve"> is not securely attested in Portugal. Zilhão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s7uktIIa","properties":{"formattedCitation":"(1997)","plainCitation":"(1997)","noteIndex":0},"citationItems":[{"id":1600,"uris":["http://zotero.org/users/4704288/items/PC8Z4PNR"],"uri":["http://zotero.org/users/4704288/items/PC8Z4PNR"],"itemData":{"id":1600,"type":"book","event-place":"Lisbon","number-of-volumes":"2","publisher":"Colibri","publisher-place":"Lisbon","title":"O Paleolítico Superior da Estremadura portuguesa","author":[{"family":"Zilhão","given":"J."}],"issued":{"date-parts":[["1997"]]}},"suppress-author":true}],"schema":"https://github.com/citation-style-language/schema/raw/master/csl-citation.json"}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(1997)</w:t>
      </w:r>
      <w:r w:rsidRPr="001603E0">
        <w:rPr>
          <w:rFonts w:ascii="Cambria" w:hAnsi="Cambria" w:cs="Times New Roman"/>
          <w:sz w:val="24"/>
          <w:szCs w:val="24"/>
        </w:rPr>
        <w:fldChar w:fldCharType="end"/>
      </w:r>
      <w:r w:rsidRPr="001603E0">
        <w:rPr>
          <w:rFonts w:ascii="Cambria" w:hAnsi="Cambria" w:cs="Times New Roman"/>
          <w:sz w:val="24"/>
          <w:szCs w:val="24"/>
        </w:rPr>
        <w:t xml:space="preserve"> argued for the presence of such a phase, due to similarities between a small bone projectile from Buraca Grande and similar pieces recovered from sites in Mediterranean Spain, as well as by the presence of very small abruptly retouched shouldered points (also typical of the </w:t>
      </w:r>
      <w:r>
        <w:rPr>
          <w:rFonts w:ascii="Cambria" w:hAnsi="Cambria" w:cs="Times New Roman"/>
          <w:sz w:val="24"/>
          <w:szCs w:val="24"/>
        </w:rPr>
        <w:t>S</w:t>
      </w:r>
      <w:r w:rsidRPr="001603E0">
        <w:rPr>
          <w:rFonts w:ascii="Cambria" w:hAnsi="Cambria" w:cs="Times New Roman"/>
          <w:sz w:val="24"/>
          <w:szCs w:val="24"/>
        </w:rPr>
        <w:t xml:space="preserve">panish Solutreo-Gravettian) in Caldeirão. The author recognizes, however, that the phase is not preserved in the stratigraphic sequences, particularly in the caves of Buraca Grande and Caldeirão, in the latter due to the strong bioturbation recorded in the </w:t>
      </w:r>
      <w:r>
        <w:rPr>
          <w:rFonts w:ascii="Cambria" w:hAnsi="Cambria" w:cs="Times New Roman"/>
          <w:sz w:val="24"/>
          <w:szCs w:val="24"/>
        </w:rPr>
        <w:t>upper</w:t>
      </w:r>
      <w:r w:rsidRPr="001603E0">
        <w:rPr>
          <w:rFonts w:ascii="Cambria" w:hAnsi="Cambria" w:cs="Times New Roman"/>
          <w:sz w:val="24"/>
          <w:szCs w:val="24"/>
        </w:rPr>
        <w:t xml:space="preserve"> part of the Solutrean layers.</w:t>
      </w:r>
    </w:p>
    <w:p w14:paraId="1FAFC67F" w14:textId="5368D5BB" w:rsidR="007A6684" w:rsidRPr="001603E0" w:rsidRDefault="007A6684" w:rsidP="00E01B34">
      <w:pPr>
        <w:widowControl w:val="0"/>
        <w:autoSpaceDE w:val="0"/>
        <w:autoSpaceDN w:val="0"/>
        <w:adjustRightInd w:val="0"/>
        <w:spacing w:after="0" w:line="360" w:lineRule="auto"/>
        <w:jc w:val="both"/>
        <w:rPr>
          <w:rFonts w:ascii="Cambria" w:hAnsi="Cambria" w:cs="Times New Roman"/>
          <w:sz w:val="24"/>
          <w:szCs w:val="24"/>
        </w:rPr>
      </w:pPr>
      <w:r w:rsidRPr="001603E0">
        <w:rPr>
          <w:rFonts w:ascii="Cambria" w:hAnsi="Cambria" w:cs="Times New Roman"/>
          <w:sz w:val="24"/>
          <w:szCs w:val="24"/>
        </w:rPr>
        <w:t xml:space="preserve">The chrono-stratigraphic model generally accepted for the </w:t>
      </w:r>
      <w:r w:rsidR="00F85943" w:rsidRPr="001603E0">
        <w:rPr>
          <w:rFonts w:ascii="Cambria" w:hAnsi="Cambria" w:cs="Times New Roman"/>
          <w:sz w:val="24"/>
          <w:szCs w:val="24"/>
        </w:rPr>
        <w:t>P</w:t>
      </w:r>
      <w:r w:rsidRPr="001603E0">
        <w:rPr>
          <w:rFonts w:ascii="Cambria" w:hAnsi="Cambria" w:cs="Times New Roman"/>
          <w:sz w:val="24"/>
          <w:szCs w:val="24"/>
        </w:rPr>
        <w:t xml:space="preserve">ortuguese Solutrean is the one synthesized, based on data from Estremadura, by Zilhão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w14Y2r7m","properties":{"formattedCitation":"(1994)","plainCitation":"(1994)","noteIndex":0},"citationItems":[{"id":1605,"uris":["http://zotero.org/users/4704288/items/TPHP2ZCG"],"uri":["http://zotero.org/users/4704288/items/TPHP2ZCG"],"itemData":{"id":1605,"type":"article-journal","container-title":"Férvedes","page":"119-129","title":"La séquence chrono-stratigraphique du Solutréen portugais","volume":"1","author":[{"family":"Zilhão","given":"J."}],"issued":{"date-parts":[["1994"]]}},"suppress-author":true}],"schema":"https://github.com/citation-style-language/schema/raw/master/csl-citation.json"}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(1994)</w:t>
      </w:r>
      <w:r w:rsidRPr="001603E0">
        <w:rPr>
          <w:rFonts w:ascii="Cambria" w:hAnsi="Cambria" w:cs="Times New Roman"/>
          <w:sz w:val="24"/>
          <w:szCs w:val="24"/>
        </w:rPr>
        <w:fldChar w:fldCharType="end"/>
      </w:r>
      <w:r w:rsidRPr="001603E0">
        <w:rPr>
          <w:rFonts w:ascii="Cambria" w:hAnsi="Cambria" w:cs="Times New Roman"/>
          <w:sz w:val="24"/>
          <w:szCs w:val="24"/>
        </w:rPr>
        <w:t xml:space="preserve"> and respective updates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{"citationID":"WuiuJfaY","properties":{"formattedCitation":"(Zilh\\uc0\\u227{}o, 2013, 1997)","plainCitation":"(Zilhão, 2013, 1997)","noteIndex":0},"citationItems":[{"id":1595,"uris":["http://zotero.org/users/4704288/items/FMTRHERK"],"uri":["http://zotero.org/users/4704288/items/FMTRHERK"],"itemData":{"id":1595,"type":"chapter","container-title":"Pleistocene foragers on the Iberian Peninsula: their culture and environment","event-place":"Mettmann","page":"201-216","publisher":"Neanderthal Museum","publisher-place":"Mettmann","title":"Seeing the leaves and not missing the forest: a portuguese perspective of the Solutrean","author":[{"family":"Zilhão","given":"J."}],"editor":[{"family":"Pastoors","given":"Andreas"},{"family":"Auffermann","given":"B."}],"issued":{"date-parts":[["2013"]]}}},{"id":1600,"uris":["http://zotero.org/users/4704288/items/PC8Z4PNR"],"uri":["http://zotero.org/users/4704288/items/PC8Z4PNR"],"itemData":{"id":1600,"type":"book","event-place":"Lisbon","number-of-volumes":"2","publisher":"Colibri","publisher-place":"Lisbon","title":"O Paleolítico Superior da Estremadura portuguesa","author":[{"family":"Zilhão","given":"J."}],"issued":{"date-parts":[["1997"]]}}}],"schema":"https://github.com/citation-style-language/schema/raw/master/csl-citation.json"}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(Zilhão, 2013, 1997)</w:t>
      </w:r>
      <w:r w:rsidRPr="001603E0">
        <w:rPr>
          <w:rFonts w:ascii="Cambria" w:hAnsi="Cambria" w:cs="Times New Roman"/>
          <w:sz w:val="24"/>
          <w:szCs w:val="24"/>
        </w:rPr>
        <w:fldChar w:fldCharType="end"/>
      </w:r>
      <w:r w:rsidRPr="001603E0">
        <w:rPr>
          <w:rFonts w:ascii="Cambria" w:hAnsi="Cambria" w:cs="Times New Roman"/>
          <w:sz w:val="24"/>
          <w:szCs w:val="24"/>
        </w:rPr>
        <w:t>. The chrono-cultural subdivision follow</w:t>
      </w:r>
      <w:r w:rsidR="00BE7159" w:rsidRPr="001603E0">
        <w:rPr>
          <w:rFonts w:ascii="Cambria" w:hAnsi="Cambria" w:cs="Times New Roman"/>
          <w:sz w:val="24"/>
          <w:szCs w:val="24"/>
        </w:rPr>
        <w:t>s</w:t>
      </w:r>
      <w:r w:rsidRPr="001603E0">
        <w:rPr>
          <w:rFonts w:ascii="Cambria" w:hAnsi="Cambria" w:cs="Times New Roman"/>
          <w:sz w:val="24"/>
          <w:szCs w:val="24"/>
        </w:rPr>
        <w:t xml:space="preserve"> the one provided by Smith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TaMJ4Vm4","properties":{"formattedCitation":"(1966)","plainCitation":"(1966)","noteIndex":0},"citationItems":[{"id":1406,"uris":["http://zotero.org/users/4704288/items/5VV5DY5U"],"uri":["http://zotero.org/users/4704288/items/5VV5DY5U"],"itemData":{"id":1406,"type":"book","event-place":"Bourdeaux","publisher":"Delmas","publisher-place":"Bourdeaux","title":"Le Solutréen en France","author":[{"family":"Smith","given":"P."}],"issued":{"date-parts":[["1966"]]}},"suppress-author":true}],"schema":"https://github.com/citation-style-language/schema/raw/master/csl-citation.json"}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(1966)</w:t>
      </w:r>
      <w:r w:rsidRPr="001603E0">
        <w:rPr>
          <w:rFonts w:ascii="Cambria" w:hAnsi="Cambria" w:cs="Times New Roman"/>
          <w:sz w:val="24"/>
          <w:szCs w:val="24"/>
        </w:rPr>
        <w:fldChar w:fldCharType="end"/>
      </w:r>
      <w:r w:rsidRPr="001603E0">
        <w:rPr>
          <w:rFonts w:ascii="Cambria" w:hAnsi="Cambria" w:cs="Times New Roman"/>
          <w:sz w:val="24"/>
          <w:szCs w:val="24"/>
        </w:rPr>
        <w:t xml:space="preserve"> for southwestern France that organizes the technocomplex in three distinct moments based on the successive appearance of the different index fossils: Lower, Middle and Upper Solutrean. </w:t>
      </w:r>
    </w:p>
    <w:p w14:paraId="355ECA5B" w14:textId="25C122D4" w:rsidR="007A6684" w:rsidRPr="001603E0" w:rsidRDefault="007A6684" w:rsidP="00E01B34">
      <w:pPr>
        <w:widowControl w:val="0"/>
        <w:autoSpaceDE w:val="0"/>
        <w:autoSpaceDN w:val="0"/>
        <w:adjustRightInd w:val="0"/>
        <w:spacing w:after="0" w:line="360" w:lineRule="auto"/>
        <w:jc w:val="both"/>
        <w:rPr>
          <w:rFonts w:ascii="Cambria" w:hAnsi="Cambria" w:cs="Times New Roman"/>
          <w:sz w:val="24"/>
          <w:szCs w:val="24"/>
        </w:rPr>
      </w:pPr>
      <w:r w:rsidRPr="001603E0">
        <w:rPr>
          <w:rFonts w:ascii="Cambria" w:hAnsi="Cambria" w:cs="Times New Roman"/>
          <w:sz w:val="24"/>
          <w:szCs w:val="24"/>
        </w:rPr>
        <w:t>While no data is currently available for the Lower Solutrean phase, the Middle Solutrean lithic industries seem to be marked by the preferential production of blades from bidirectional cores carefully prepared by micro</w:t>
      </w:r>
      <w:r w:rsidR="00C0041F" w:rsidRPr="001603E0">
        <w:rPr>
          <w:rFonts w:ascii="Cambria" w:hAnsi="Cambria" w:cs="Times New Roman"/>
          <w:sz w:val="24"/>
          <w:szCs w:val="24"/>
        </w:rPr>
        <w:t>-faceting</w:t>
      </w:r>
      <w:r w:rsidRPr="001603E0">
        <w:rPr>
          <w:rFonts w:ascii="Cambria" w:hAnsi="Cambria" w:cs="Times New Roman"/>
          <w:sz w:val="24"/>
          <w:szCs w:val="24"/>
        </w:rPr>
        <w:t xml:space="preserve"> of platforms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{"citationID":"w17GmaYi","properties":{"formattedCitation":"(Zilh\\uc0\\u227{}o, 1997)","plainCitation":"(Zilhão, 1997)","noteIndex":0},"citationItems":[{"id":1600,"uris":["http://zotero.org/users/4704288/items/PC8Z4PNR"],"uri":["http://zotero.org/users/4704288/items/PC8Z4PNR"],"itemData":{"id":1600,"type":"book","event-place":"Lisbon","number-of-volumes":"2","publisher":"Colibri","publisher-place":"Lisbon","title":"O Paleolítico Superior da Estremadura portuguesa","author":[{"family":"Zilhão","given":"J."}],"issued":{"date-parts":[["1997"]]}}}],"schema":"https://github.com/citation-style-language/schema/raw/master/csl-citation.json"}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(Zilhão, 1997)</w:t>
      </w:r>
      <w:r w:rsidRPr="001603E0">
        <w:rPr>
          <w:rFonts w:ascii="Cambria" w:hAnsi="Cambria" w:cs="Times New Roman"/>
          <w:sz w:val="24"/>
          <w:szCs w:val="24"/>
        </w:rPr>
        <w:fldChar w:fldCharType="end"/>
      </w:r>
      <w:r w:rsidRPr="001603E0">
        <w:rPr>
          <w:rFonts w:ascii="Cambria" w:hAnsi="Cambria" w:cs="Times New Roman"/>
          <w:sz w:val="24"/>
          <w:szCs w:val="24"/>
        </w:rPr>
        <w:t xml:space="preserve">. Typologically, laurel leaves and points </w:t>
      </w:r>
      <w:r w:rsidRPr="0007420A">
        <w:rPr>
          <w:rFonts w:ascii="Cambria" w:hAnsi="Cambria"/>
          <w:i/>
          <w:sz w:val="24"/>
        </w:rPr>
        <w:t>a face plan</w:t>
      </w:r>
      <w:r w:rsidRPr="001603E0">
        <w:rPr>
          <w:rFonts w:ascii="Cambria" w:hAnsi="Cambria" w:cs="Times New Roman"/>
          <w:sz w:val="24"/>
          <w:szCs w:val="24"/>
        </w:rPr>
        <w:t xml:space="preserve"> are predominant. For the Upper Solutrean, only the site of Olival da Carneira offers enough data for a detailed analysis of the technological standards of this phase, despite no radiocarbon results are available. Although the strategies are apparently the same as in the previous phase, there is a noticeable microlithization of the industries, whose goal is now the production of bladelets. In addition to the appearance of pedunculated points, small laurel leaves continue to be present at this stage. </w:t>
      </w:r>
      <w:r w:rsidR="00471C9C">
        <w:rPr>
          <w:rFonts w:ascii="Cambria" w:hAnsi="Cambria" w:cs="Times New Roman"/>
          <w:sz w:val="24"/>
          <w:szCs w:val="24"/>
        </w:rPr>
        <w:t xml:space="preserve"> In southern Portugal, the site of Vale Boi provides the largest Solutrean assemblage of the western Atlantic façade, with m</w:t>
      </w:r>
      <w:r w:rsidR="00471C9C" w:rsidRPr="00471C9C">
        <w:rPr>
          <w:rFonts w:ascii="Cambria" w:hAnsi="Cambria" w:cs="Times New Roman"/>
          <w:sz w:val="24"/>
          <w:szCs w:val="24"/>
        </w:rPr>
        <w:t>ore than 2</w:t>
      </w:r>
      <w:r w:rsidR="00471C9C">
        <w:rPr>
          <w:rFonts w:ascii="Cambria" w:hAnsi="Cambria" w:cs="Times New Roman"/>
          <w:sz w:val="24"/>
          <w:szCs w:val="24"/>
        </w:rPr>
        <w:t>0</w:t>
      </w:r>
      <w:r w:rsidR="00471C9C" w:rsidRPr="00471C9C">
        <w:rPr>
          <w:rFonts w:ascii="Cambria" w:hAnsi="Cambria" w:cs="Times New Roman"/>
          <w:sz w:val="24"/>
          <w:szCs w:val="24"/>
        </w:rPr>
        <w:t xml:space="preserve">.000 </w:t>
      </w:r>
      <w:r w:rsidR="00471C9C" w:rsidRPr="00471C9C">
        <w:rPr>
          <w:rFonts w:ascii="Cambria" w:hAnsi="Cambria" w:cs="Times New Roman"/>
          <w:sz w:val="24"/>
          <w:szCs w:val="24"/>
        </w:rPr>
        <w:lastRenderedPageBreak/>
        <w:t xml:space="preserve">lithic artifacts recovered from </w:t>
      </w:r>
      <w:r w:rsidR="00471C9C">
        <w:rPr>
          <w:rFonts w:ascii="Cambria" w:hAnsi="Cambria" w:cs="Times New Roman"/>
          <w:sz w:val="24"/>
          <w:szCs w:val="24"/>
        </w:rPr>
        <w:t>several areas across the site, but mostly from the</w:t>
      </w:r>
      <w:r w:rsidR="00471C9C" w:rsidRPr="00471C9C">
        <w:rPr>
          <w:rFonts w:ascii="Cambria" w:hAnsi="Cambria" w:cs="Times New Roman"/>
          <w:sz w:val="24"/>
          <w:szCs w:val="24"/>
        </w:rPr>
        <w:t xml:space="preserve"> </w:t>
      </w:r>
      <w:r w:rsidR="00471C9C">
        <w:rPr>
          <w:rFonts w:ascii="Cambria" w:hAnsi="Cambria" w:cs="Times New Roman"/>
          <w:sz w:val="24"/>
          <w:szCs w:val="24"/>
        </w:rPr>
        <w:t>r</w:t>
      </w:r>
      <w:r w:rsidR="00471C9C" w:rsidRPr="00471C9C">
        <w:rPr>
          <w:rFonts w:ascii="Cambria" w:hAnsi="Cambria" w:cs="Times New Roman"/>
          <w:sz w:val="24"/>
          <w:szCs w:val="24"/>
        </w:rPr>
        <w:t>ock</w:t>
      </w:r>
      <w:r w:rsidR="005472F4">
        <w:rPr>
          <w:rFonts w:ascii="Cambria" w:hAnsi="Cambria" w:cs="Times New Roman"/>
          <w:sz w:val="24"/>
          <w:szCs w:val="24"/>
        </w:rPr>
        <w:t xml:space="preserve"> </w:t>
      </w:r>
      <w:r w:rsidR="00471C9C" w:rsidRPr="00471C9C">
        <w:rPr>
          <w:rFonts w:ascii="Cambria" w:hAnsi="Cambria" w:cs="Times New Roman"/>
          <w:sz w:val="24"/>
          <w:szCs w:val="24"/>
        </w:rPr>
        <w:t>shelter</w:t>
      </w:r>
      <w:r w:rsidR="00471C9C">
        <w:rPr>
          <w:rFonts w:ascii="Cambria" w:hAnsi="Cambria" w:cs="Times New Roman"/>
          <w:sz w:val="24"/>
          <w:szCs w:val="24"/>
        </w:rPr>
        <w:t xml:space="preserve"> </w:t>
      </w:r>
      <w:r w:rsidR="00471C9C">
        <w:rPr>
          <w:rFonts w:ascii="Cambria" w:hAnsi="Cambria" w:cs="Times New Roman"/>
          <w:sz w:val="24"/>
          <w:szCs w:val="24"/>
        </w:rPr>
        <w:fldChar w:fldCharType="begin"/>
      </w:r>
      <w:r w:rsidR="00471C9C">
        <w:rPr>
          <w:rFonts w:ascii="Cambria" w:hAnsi="Cambria" w:cs="Times New Roman"/>
          <w:sz w:val="24"/>
          <w:szCs w:val="24"/>
        </w:rPr>
        <w:instrText xml:space="preserve"> ADDIN ZOTERO_ITEM CSL_CITATION {"citationID":"6z780Gnz","properties":{"formattedCitation":"(Cascalheira et al., 2012)","plainCitation":"(Cascalheira et al., 2012)","noteIndex":0},"citationItems":[{"id":46,"uris":["http://zotero.org/users/4704288/items/7USIGKMB"],"uri":["http://zotero.org/users/4704288/items/7USIGKMB"],"itemData":{"id":46,"type":"article-journal","container-title":"Espacio, Tiempo y Forma","DOI":"10.5944/etf i.5.5376","page":"455-467","title":"Vale Boi (Algarve, Portugal) and the Solutrean in Southwestern Iberia","volume":"5","author":[{"family":"Cascalheira","given":"João"},{"family":"Bicho","given":"N."},{"family":"Marreiros","given":"João"},{"family":"Pereira","given":"Telmo"},{"family":"Évora","given":"Marina"},{"family":"Cortés Sánchez","given":"Miguel"},{"family":"Gibaja","given":"Juan F."},{"family":"Manne","given":"Tiina"},{"family":"Regala","given":"Frederico"},{"family":"Gonçalves","given":"Célia"},{"family":"Monteiro","given":"Patrícia"}],"issued":{"date-parts":[["2012"]]}}}],"schema":"https://github.com/citation-style-language/schema/raw/master/csl-citation.json"} </w:instrText>
      </w:r>
      <w:r w:rsidR="00471C9C">
        <w:rPr>
          <w:rFonts w:ascii="Cambria" w:hAnsi="Cambria" w:cs="Times New Roman"/>
          <w:sz w:val="24"/>
          <w:szCs w:val="24"/>
        </w:rPr>
        <w:fldChar w:fldCharType="separate"/>
      </w:r>
      <w:r w:rsidR="00471C9C" w:rsidRPr="00471C9C">
        <w:rPr>
          <w:rFonts w:ascii="Cambria" w:hAnsi="Cambria"/>
          <w:sz w:val="24"/>
        </w:rPr>
        <w:t>(Cascalheira et al., 2012)</w:t>
      </w:r>
      <w:r w:rsidR="00471C9C">
        <w:rPr>
          <w:rFonts w:ascii="Cambria" w:hAnsi="Cambria" w:cs="Times New Roman"/>
          <w:sz w:val="24"/>
          <w:szCs w:val="24"/>
        </w:rPr>
        <w:fldChar w:fldCharType="end"/>
      </w:r>
      <w:r w:rsidR="00471C9C">
        <w:rPr>
          <w:rFonts w:ascii="Cambria" w:hAnsi="Cambria" w:cs="Times New Roman"/>
          <w:sz w:val="24"/>
          <w:szCs w:val="24"/>
        </w:rPr>
        <w:t>. Expedient reduction sequences to produce mostly flakes and</w:t>
      </w:r>
      <w:r w:rsidR="00471C9C" w:rsidRPr="00471C9C">
        <w:rPr>
          <w:rFonts w:ascii="Cambria" w:hAnsi="Cambria" w:cs="Times New Roman"/>
          <w:sz w:val="24"/>
          <w:szCs w:val="24"/>
        </w:rPr>
        <w:t xml:space="preserve"> bladelets</w:t>
      </w:r>
      <w:r w:rsidR="00341F95">
        <w:rPr>
          <w:rFonts w:ascii="Cambria" w:hAnsi="Cambria" w:cs="Times New Roman"/>
          <w:sz w:val="24"/>
          <w:szCs w:val="24"/>
        </w:rPr>
        <w:t xml:space="preserve"> are common at Vale Boi.</w:t>
      </w:r>
      <w:r w:rsidR="00471C9C">
        <w:rPr>
          <w:rFonts w:ascii="Cambria" w:hAnsi="Cambria" w:cs="Times New Roman"/>
          <w:sz w:val="24"/>
          <w:szCs w:val="24"/>
        </w:rPr>
        <w:t xml:space="preserve"> </w:t>
      </w:r>
      <w:r w:rsidR="00341F95">
        <w:rPr>
          <w:rFonts w:ascii="Cambria" w:hAnsi="Cambria" w:cs="Times New Roman"/>
          <w:sz w:val="24"/>
          <w:szCs w:val="24"/>
        </w:rPr>
        <w:t>F</w:t>
      </w:r>
      <w:r w:rsidR="00471C9C">
        <w:rPr>
          <w:rFonts w:ascii="Cambria" w:hAnsi="Cambria" w:cs="Times New Roman"/>
          <w:sz w:val="24"/>
          <w:szCs w:val="24"/>
        </w:rPr>
        <w:t>ormal tools are</w:t>
      </w:r>
      <w:r w:rsidR="00471C9C" w:rsidRPr="00471C9C">
        <w:rPr>
          <w:rFonts w:ascii="Cambria" w:hAnsi="Cambria" w:cs="Times New Roman"/>
          <w:sz w:val="24"/>
          <w:szCs w:val="24"/>
        </w:rPr>
        <w:t xml:space="preserve"> dominated by end-scrapers, notches, splintered pieces</w:t>
      </w:r>
      <w:r w:rsidR="005472F4">
        <w:rPr>
          <w:rFonts w:ascii="Cambria" w:hAnsi="Cambria" w:cs="Times New Roman"/>
          <w:sz w:val="24"/>
          <w:szCs w:val="24"/>
        </w:rPr>
        <w:t>,</w:t>
      </w:r>
      <w:r w:rsidR="00471C9C" w:rsidRPr="00471C9C">
        <w:rPr>
          <w:rFonts w:ascii="Cambria" w:hAnsi="Cambria" w:cs="Times New Roman"/>
          <w:sz w:val="24"/>
          <w:szCs w:val="24"/>
        </w:rPr>
        <w:t xml:space="preserve"> and unevenly retouched flakes. Differences between layers in the typological composition of the assemblages are mostly seen in the elements coming from the Solutrean tools group and backed shouldered points</w:t>
      </w:r>
      <w:r w:rsidR="00471C9C">
        <w:rPr>
          <w:rFonts w:ascii="Cambria" w:hAnsi="Cambria" w:cs="Times New Roman"/>
          <w:sz w:val="24"/>
          <w:szCs w:val="24"/>
        </w:rPr>
        <w:t xml:space="preserve"> (Figure </w:t>
      </w:r>
      <w:r w:rsidR="00CC7BFE">
        <w:rPr>
          <w:rFonts w:ascii="Cambria" w:hAnsi="Cambria" w:cs="Times New Roman"/>
          <w:sz w:val="24"/>
          <w:szCs w:val="24"/>
        </w:rPr>
        <w:t>1</w:t>
      </w:r>
      <w:r w:rsidR="00647203">
        <w:rPr>
          <w:rFonts w:ascii="Cambria" w:hAnsi="Cambria" w:cs="Times New Roman"/>
          <w:sz w:val="24"/>
          <w:szCs w:val="24"/>
        </w:rPr>
        <w:t>1</w:t>
      </w:r>
      <w:r w:rsidR="00471C9C">
        <w:rPr>
          <w:rFonts w:ascii="Cambria" w:hAnsi="Cambria" w:cs="Times New Roman"/>
          <w:sz w:val="24"/>
          <w:szCs w:val="24"/>
        </w:rPr>
        <w:t>)</w:t>
      </w:r>
      <w:r w:rsidR="00471C9C" w:rsidRPr="00471C9C">
        <w:rPr>
          <w:rFonts w:ascii="Cambria" w:hAnsi="Cambria" w:cs="Times New Roman"/>
          <w:sz w:val="24"/>
          <w:szCs w:val="24"/>
        </w:rPr>
        <w:t>.</w:t>
      </w:r>
    </w:p>
    <w:p w14:paraId="1085E532" w14:textId="1D59257E" w:rsidR="007A6684" w:rsidRPr="001603E0" w:rsidRDefault="007A6684" w:rsidP="00E01B34">
      <w:pPr>
        <w:widowControl w:val="0"/>
        <w:autoSpaceDE w:val="0"/>
        <w:autoSpaceDN w:val="0"/>
        <w:adjustRightInd w:val="0"/>
        <w:spacing w:after="0" w:line="360" w:lineRule="auto"/>
        <w:jc w:val="both"/>
        <w:rPr>
          <w:rFonts w:ascii="Cambria" w:hAnsi="Cambria" w:cs="Times New Roman"/>
          <w:sz w:val="24"/>
          <w:szCs w:val="24"/>
        </w:rPr>
      </w:pPr>
      <w:r w:rsidRPr="001603E0">
        <w:rPr>
          <w:rFonts w:ascii="Cambria" w:hAnsi="Cambria" w:cs="Times New Roman"/>
          <w:sz w:val="24"/>
          <w:szCs w:val="24"/>
        </w:rPr>
        <w:t>One of the main characteristics of the organization scheme of the Solutrean in Portugal is the existence of gaps, either in the transition between phases (i.e.</w:t>
      </w:r>
      <w:r w:rsidR="005472F4">
        <w:rPr>
          <w:rFonts w:ascii="Cambria" w:hAnsi="Cambria" w:cs="Times New Roman"/>
          <w:sz w:val="24"/>
          <w:szCs w:val="24"/>
        </w:rPr>
        <w:t>,</w:t>
      </w:r>
      <w:r w:rsidRPr="001603E0">
        <w:rPr>
          <w:rFonts w:ascii="Cambria" w:hAnsi="Cambria" w:cs="Times New Roman"/>
          <w:sz w:val="24"/>
          <w:szCs w:val="24"/>
        </w:rPr>
        <w:t xml:space="preserve"> Middle-Upper Solutrean) or covering a complete stage (i.e.</w:t>
      </w:r>
      <w:r w:rsidR="005472F4">
        <w:rPr>
          <w:rFonts w:ascii="Cambria" w:hAnsi="Cambria" w:cs="Times New Roman"/>
          <w:sz w:val="24"/>
          <w:szCs w:val="24"/>
        </w:rPr>
        <w:t>,</w:t>
      </w:r>
      <w:r w:rsidRPr="001603E0">
        <w:rPr>
          <w:rFonts w:ascii="Cambria" w:hAnsi="Cambria" w:cs="Times New Roman"/>
          <w:sz w:val="24"/>
          <w:szCs w:val="24"/>
        </w:rPr>
        <w:t xml:space="preserve"> Lower Solutrean). </w:t>
      </w:r>
      <w:r w:rsidR="00BE7159" w:rsidRPr="001603E0">
        <w:rPr>
          <w:rFonts w:ascii="Cambria" w:hAnsi="Cambria" w:cs="Times New Roman"/>
          <w:sz w:val="24"/>
          <w:szCs w:val="24"/>
        </w:rPr>
        <w:t>T</w:t>
      </w:r>
      <w:r w:rsidRPr="001603E0">
        <w:rPr>
          <w:rFonts w:ascii="Cambria" w:hAnsi="Cambria" w:cs="Times New Roman"/>
          <w:sz w:val="24"/>
          <w:szCs w:val="24"/>
        </w:rPr>
        <w:t>ogether with other phenomena of redeposition and palimpsest formation,</w:t>
      </w:r>
      <w:r w:rsidR="00BE7159" w:rsidRPr="001603E0">
        <w:rPr>
          <w:rFonts w:ascii="Cambria" w:hAnsi="Cambria" w:cs="Times New Roman"/>
          <w:sz w:val="24"/>
          <w:szCs w:val="24"/>
        </w:rPr>
        <w:t xml:space="preserve"> these discontinuities</w:t>
      </w:r>
      <w:r w:rsidRPr="001603E0">
        <w:rPr>
          <w:rFonts w:ascii="Cambria" w:hAnsi="Cambria" w:cs="Times New Roman"/>
          <w:sz w:val="24"/>
          <w:szCs w:val="24"/>
        </w:rPr>
        <w:t xml:space="preserve"> are given by Zilhão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AAZZ6O2q","properties":{"formattedCitation":"(2013)","plainCitation":"(2013)","noteIndex":0},"citationItems":[{"id":1595,"uris":["http://zotero.org/users/4704288/items/FMTRHERK"],"uri":["http://zotero.org/users/4704288/items/FMTRHERK"],"itemData":{"id":1595,"type":"chapter","container-title":"Pleistocene foragers on the Iberian Peninsula: their culture and environment","event-place":"Mettmann","page":"201-216","publisher":"Neanderthal Museum","publisher-place":"Mettmann","title":"Seeing the leaves and not missing the forest: a portuguese perspective of the Solutrean","author":[{"family":"Zilhão","given":"J."}],"editor":[{"family":"Pastoors","given":"Andreas"},{"family":"Auffermann","given":"B."}],"issued":{"date-parts":[["2013"]]}},"suppress-author":true}],"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(2013)</w:t>
      </w:r>
      <w:r w:rsidRPr="001603E0">
        <w:rPr>
          <w:rFonts w:ascii="Cambria" w:hAnsi="Cambria" w:cs="Times New Roman"/>
          <w:sz w:val="24"/>
          <w:szCs w:val="24"/>
        </w:rPr>
        <w:fldChar w:fldCharType="end"/>
      </w:r>
      <w:r w:rsidRPr="001603E0">
        <w:rPr>
          <w:rFonts w:ascii="Cambria" w:hAnsi="Cambria" w:cs="Times New Roman"/>
          <w:sz w:val="24"/>
          <w:szCs w:val="24"/>
        </w:rPr>
        <w:t xml:space="preserve"> as expected, considering that</w:t>
      </w:r>
      <w:r w:rsidR="00BE7159" w:rsidRPr="001603E0">
        <w:rPr>
          <w:rFonts w:ascii="Cambria" w:hAnsi="Cambria" w:cs="Times New Roman"/>
          <w:sz w:val="24"/>
          <w:szCs w:val="24"/>
        </w:rPr>
        <w:t xml:space="preserve"> LGM</w:t>
      </w:r>
      <w:r w:rsidRPr="001603E0">
        <w:rPr>
          <w:rFonts w:ascii="Cambria" w:hAnsi="Cambria" w:cs="Times New Roman"/>
          <w:sz w:val="24"/>
          <w:szCs w:val="24"/>
        </w:rPr>
        <w:t xml:space="preserve"> climatic oscillations must have had a marked impact on </w:t>
      </w:r>
      <w:r w:rsidR="00BE7159" w:rsidRPr="001603E0">
        <w:rPr>
          <w:rFonts w:ascii="Cambria" w:hAnsi="Cambria" w:cs="Times New Roman"/>
          <w:sz w:val="24"/>
          <w:szCs w:val="24"/>
        </w:rPr>
        <w:t xml:space="preserve">deposit </w:t>
      </w:r>
      <w:r w:rsidRPr="001603E0">
        <w:rPr>
          <w:rFonts w:ascii="Cambria" w:hAnsi="Cambria" w:cs="Times New Roman"/>
          <w:sz w:val="24"/>
          <w:szCs w:val="24"/>
        </w:rPr>
        <w:t xml:space="preserve">preservation. However, as mentioned elsewhere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{"citationID":"OvnfLNKl","properties":{"formattedCitation":"(Cascalheira, 2013)","plainCitation":"(Cascalheira, 2013)","noteIndex":0},"citationItems":[{"id":605,"uris":["http://zotero.org/users/4704288/items/36L67ZX9"],"uri":["http://zotero.org/users/4704288/items/36L67ZX9"],"itemData":{"id":605,"type":"paper-conference","container-title":"Arqueologia em Portugal - 150 anos (Atas do I Congresso da Associação dos Arqueólogos Portugueses)","event-place":"Lisbon","page":"269-276","publisher":"Associação dos Arqueólogos Portugueses","publisher-place":"Lisbon","title":"O Solutrense em Portugal: novidades do século XXI","author":[{"family":"Cascalheira","given":"João"}],"editor":[{"family":"Arnaud","given":"José"},{"family":"Martins","given":"Andrea"},{"family":"Neves","given":"César"}],"issued":{"date-parts":[["2013"]]}}}],"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(Cascalheira, 2013)</w:t>
      </w:r>
      <w:r w:rsidRPr="001603E0">
        <w:rPr>
          <w:rFonts w:ascii="Cambria" w:hAnsi="Cambria" w:cs="Times New Roman"/>
          <w:sz w:val="24"/>
          <w:szCs w:val="24"/>
        </w:rPr>
        <w:fldChar w:fldCharType="end"/>
      </w:r>
      <w:r w:rsidRPr="001603E0">
        <w:rPr>
          <w:rFonts w:ascii="Cambria" w:hAnsi="Cambria" w:cs="Times New Roman"/>
          <w:sz w:val="24"/>
          <w:szCs w:val="24"/>
        </w:rPr>
        <w:t xml:space="preserve">, the hypothetical character that covers part of the attributions, particularly the absence of chronological overlap between each of the phases and inherent evolutionary progression between the various index fossils, </w:t>
      </w:r>
      <w:r w:rsidR="000B75AC" w:rsidRPr="001603E0">
        <w:rPr>
          <w:rFonts w:ascii="Cambria" w:hAnsi="Cambria" w:cs="Times New Roman"/>
          <w:sz w:val="24"/>
          <w:szCs w:val="24"/>
        </w:rPr>
        <w:t xml:space="preserve">or </w:t>
      </w:r>
      <w:r w:rsidRPr="001603E0">
        <w:rPr>
          <w:rFonts w:ascii="Cambria" w:hAnsi="Cambria" w:cs="Times New Roman"/>
          <w:sz w:val="24"/>
          <w:szCs w:val="24"/>
        </w:rPr>
        <w:t>the</w:t>
      </w:r>
      <w:r w:rsidR="000B75AC" w:rsidRPr="001603E0">
        <w:rPr>
          <w:rFonts w:ascii="Cambria" w:hAnsi="Cambria" w:cs="Times New Roman"/>
          <w:sz w:val="24"/>
          <w:szCs w:val="24"/>
        </w:rPr>
        <w:t xml:space="preserve"> extrapolated </w:t>
      </w:r>
      <w:r w:rsidRPr="001603E0">
        <w:rPr>
          <w:rFonts w:ascii="Cambria" w:hAnsi="Cambria" w:cs="Times New Roman"/>
          <w:sz w:val="24"/>
          <w:szCs w:val="24"/>
        </w:rPr>
        <w:t xml:space="preserve">existence of a Lower Solutrean stage, becomes even more evident if we pay attention to some particularities of the sites involved in the proposal. The Caldeirão cave, whose role in the construction of the model is central, presents some problems in the Solutrean sequence, such as the insecure stratigraphic position of the totality of the elements attributable to the Upper Solutrean </w:t>
      </w:r>
      <w:r w:rsidR="00166C06" w:rsidRPr="001603E0">
        <w:rPr>
          <w:rFonts w:ascii="Cambria" w:hAnsi="Cambria" w:cs="Times New Roman"/>
          <w:sz w:val="24"/>
          <w:szCs w:val="24"/>
        </w:rPr>
        <w:fldChar w:fldCharType="begin"/>
      </w:r>
      <w:r w:rsidR="00166C06" w:rsidRPr="001603E0">
        <w:rPr>
          <w:rFonts w:ascii="Cambria" w:hAnsi="Cambria" w:cs="Times New Roman"/>
          <w:sz w:val="24"/>
          <w:szCs w:val="24"/>
        </w:rPr>
        <w:instrText xml:space="preserve"> ADDIN ZOTERO_ITEM CSL_CITATION {"citationID":"8MN2k4Ie","properties":{"formattedCitation":"(Zilh\\uc0\\u227{}o, 1997, p. 513)","plainCitation":"(Zilhão, 1997, p. 513)","noteIndex":0},"citationItems":[{"id":1600,"uris":["http://zotero.org/users/4704288/items/PC8Z4PNR"],"uri":["http://zotero.org/users/4704288/items/PC8Z4PNR"],"itemData":{"id":1600,"type":"book","event-place":"Lisbon","number-of-volumes":"2","publisher":"Colibri","publisher-place":"Lisbon","title":"O Paleolítico Superior da Estremadura portuguesa","author":[{"family":"Zilhão","given":"J."}],"issued":{"date-parts":[["1997"]]}},"locator":"513"}],"schema":"https://github.com/citation-style-language/schema/raw/master/csl-citation.json"} </w:instrText>
      </w:r>
      <w:r w:rsidR="00166C06" w:rsidRPr="001603E0">
        <w:rPr>
          <w:rFonts w:ascii="Cambria" w:hAnsi="Cambria" w:cs="Times New Roman"/>
          <w:sz w:val="24"/>
          <w:szCs w:val="24"/>
        </w:rPr>
        <w:fldChar w:fldCharType="separate"/>
      </w:r>
      <w:r w:rsidR="00166C06" w:rsidRPr="001603E0">
        <w:rPr>
          <w:rFonts w:ascii="Cambria" w:hAnsi="Cambria" w:cs="Times New Roman"/>
          <w:sz w:val="24"/>
          <w:szCs w:val="24"/>
        </w:rPr>
        <w:t>(Zilhão, 1997, p. 513)</w:t>
      </w:r>
      <w:r w:rsidR="00166C06" w:rsidRPr="001603E0">
        <w:rPr>
          <w:rFonts w:ascii="Cambria" w:hAnsi="Cambria" w:cs="Times New Roman"/>
          <w:sz w:val="24"/>
          <w:szCs w:val="24"/>
        </w:rPr>
        <w:fldChar w:fldCharType="end"/>
      </w:r>
      <w:r w:rsidRPr="001603E0">
        <w:rPr>
          <w:rFonts w:ascii="Cambria" w:hAnsi="Cambria" w:cs="Times New Roman"/>
          <w:sz w:val="24"/>
          <w:szCs w:val="24"/>
        </w:rPr>
        <w:t xml:space="preserve"> or the inversion problems presented by the rejected dates at the top of layer Fa.</w:t>
      </w:r>
    </w:p>
    <w:p w14:paraId="7BB6645C" w14:textId="345D5C21" w:rsidR="007A6684" w:rsidRPr="001603E0" w:rsidRDefault="007A6684" w:rsidP="00E01B34">
      <w:pPr>
        <w:widowControl w:val="0"/>
        <w:autoSpaceDE w:val="0"/>
        <w:autoSpaceDN w:val="0"/>
        <w:adjustRightInd w:val="0"/>
        <w:spacing w:after="0" w:line="360" w:lineRule="auto"/>
        <w:jc w:val="both"/>
        <w:rPr>
          <w:rFonts w:ascii="Cambria" w:hAnsi="Cambria" w:cs="Times New Roman"/>
          <w:sz w:val="24"/>
          <w:szCs w:val="24"/>
        </w:rPr>
      </w:pPr>
      <w:r w:rsidRPr="001603E0">
        <w:rPr>
          <w:rFonts w:ascii="Cambria" w:hAnsi="Cambria" w:cs="Times New Roman"/>
          <w:sz w:val="24"/>
          <w:szCs w:val="24"/>
        </w:rPr>
        <w:t xml:space="preserve">Additionally, a recent analysis by Cascalheira and Bicho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1tRJHCeF","properties":{"formattedCitation":"(2015)","plainCitation":"(2015)","noteIndex":0},"citationItems":[{"id":602,"uris":["http://zotero.org/users/4704288/items/I3YY8I2G"],"uri":["http://zotero.org/users/4704288/items/I3YY8I2G"],"itemData":{"id":602,"type":"article-journal","abstract":"The Solutrean techno-complex has gained particular significance over time for representing a clear demographic and techno-typological deviation from the developments occurred during the course of the Upper Paleolithic in Western Europe. Some of Solutrean’s most relevant features are the diversity and techno-typological characteristics of the lithic armatures. These have been recurrently used as pivotal elements in numerous Solutrean-related debates, including the chronological organization of the techno-complex across Iberia and Southwestern France. In Southern Iberia, patterns of presence and/or absence of specific point types in stratified sequences tend to validate the classical ordering of the techno-complex into Lower, Middle and Upper phases, although some evidence, namely radiocarbon determinations, have not always been corroborative. Here we present the first comprehensive analysis of the currently available radiocarbon data for the Solutrean in Southern Iberia. We use a Bayesian statistical approach from 13 stratified sequences to compare the duration, and the start and end moments of each classic Solutrean phase across sites. We conclude that, based on the current data, the traditional organization of the Solutrean cannot be unquestionably confirmed for Southern Iberia, calling into doubt the status of the classically-defined type-fossils as precise temporal markers.","container-title":"PLoS One","DOI":"10.1371/journal.pone.0137308","journalAbbreviation":"PloS one","page":"e0137308","title":"On the Chronological Structure of the Solutrean in Southern Iberia","volume":"10","author":[{"family":"Cascalheira","given":"João"},{"family":"Bicho","given":"Nuno"}],"issued":{"date-parts":[["2015"]]}},"suppress-author":true}],"schema":"https://github.com/citation-style-language/schema/raw/master/csl-citation.json"}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(2015)</w:t>
      </w:r>
      <w:r w:rsidRPr="001603E0">
        <w:rPr>
          <w:rFonts w:ascii="Cambria" w:hAnsi="Cambria" w:cs="Times New Roman"/>
          <w:sz w:val="24"/>
          <w:szCs w:val="24"/>
        </w:rPr>
        <w:fldChar w:fldCharType="end"/>
      </w:r>
      <w:r w:rsidRPr="001603E0">
        <w:rPr>
          <w:rFonts w:ascii="Cambria" w:hAnsi="Cambria" w:cs="Times New Roman"/>
          <w:sz w:val="24"/>
          <w:szCs w:val="24"/>
        </w:rPr>
        <w:t xml:space="preserve"> of the available chronometric data from southern Iberia revealed the presence of tanged “Parpalló-type” points at a much earlier time (</w:t>
      </w:r>
      <w:r w:rsidR="000B75AC" w:rsidRPr="001603E0">
        <w:rPr>
          <w:rFonts w:ascii="Cambria" w:hAnsi="Cambria" w:cs="Times New Roman"/>
          <w:sz w:val="24"/>
          <w:szCs w:val="24"/>
        </w:rPr>
        <w:t>ca.</w:t>
      </w:r>
      <w:r w:rsidRPr="001603E0">
        <w:rPr>
          <w:rFonts w:ascii="Cambria" w:hAnsi="Cambria" w:cs="Times New Roman"/>
          <w:sz w:val="24"/>
          <w:szCs w:val="24"/>
        </w:rPr>
        <w:t xml:space="preserve"> 25 ka cal BP) than previously thought</w:t>
      </w:r>
      <w:r w:rsidR="00BE7159" w:rsidRPr="001603E0">
        <w:rPr>
          <w:rFonts w:ascii="Cambria" w:hAnsi="Cambria" w:cs="Times New Roman"/>
          <w:sz w:val="24"/>
          <w:szCs w:val="24"/>
        </w:rPr>
        <w:t>.</w:t>
      </w:r>
      <w:r w:rsidRPr="001603E0">
        <w:rPr>
          <w:rFonts w:ascii="Cambria" w:hAnsi="Cambria" w:cs="Times New Roman"/>
          <w:sz w:val="24"/>
          <w:szCs w:val="24"/>
        </w:rPr>
        <w:t xml:space="preserve"> </w:t>
      </w:r>
      <w:r w:rsidR="00BE7159" w:rsidRPr="001603E0">
        <w:rPr>
          <w:rFonts w:ascii="Cambria" w:hAnsi="Cambria" w:cs="Times New Roman"/>
          <w:sz w:val="24"/>
          <w:szCs w:val="24"/>
        </w:rPr>
        <w:t>This fact</w:t>
      </w:r>
      <w:r w:rsidRPr="001603E0">
        <w:rPr>
          <w:rFonts w:ascii="Cambria" w:hAnsi="Cambria" w:cs="Times New Roman"/>
          <w:sz w:val="24"/>
          <w:szCs w:val="24"/>
        </w:rPr>
        <w:t xml:space="preserve"> </w:t>
      </w:r>
      <w:r w:rsidR="00BE7159" w:rsidRPr="001603E0">
        <w:rPr>
          <w:rFonts w:ascii="Cambria" w:hAnsi="Cambria" w:cs="Times New Roman"/>
          <w:sz w:val="24"/>
          <w:szCs w:val="24"/>
        </w:rPr>
        <w:t xml:space="preserve">calls </w:t>
      </w:r>
      <w:r w:rsidRPr="001603E0">
        <w:rPr>
          <w:rFonts w:ascii="Cambria" w:hAnsi="Cambria" w:cs="Times New Roman"/>
          <w:sz w:val="24"/>
          <w:szCs w:val="24"/>
        </w:rPr>
        <w:t xml:space="preserve">into doubt the status of the traditionally-defined type-fossils as precise temporal markers for each Solutrean phase </w:t>
      </w:r>
      <w:r w:rsidR="00BE7159" w:rsidRPr="001603E0">
        <w:rPr>
          <w:rFonts w:ascii="Cambria" w:hAnsi="Cambria" w:cs="Times New Roman"/>
          <w:sz w:val="24"/>
          <w:szCs w:val="24"/>
        </w:rPr>
        <w:t>across</w:t>
      </w:r>
      <w:r w:rsidRPr="001603E0">
        <w:rPr>
          <w:rFonts w:ascii="Cambria" w:hAnsi="Cambria" w:cs="Times New Roman"/>
          <w:sz w:val="24"/>
          <w:szCs w:val="24"/>
        </w:rPr>
        <w:t xml:space="preserve"> westernmost Iberia. This pattern is mostly visible at Vale Boi, a recently excavated site in southern Portugal</w:t>
      </w:r>
      <w:r w:rsidR="000B75AC" w:rsidRPr="001603E0">
        <w:rPr>
          <w:rFonts w:ascii="Cambria" w:hAnsi="Cambria" w:cs="Times New Roman"/>
          <w:sz w:val="24"/>
          <w:szCs w:val="24"/>
        </w:rPr>
        <w:t xml:space="preserve"> </w:t>
      </w:r>
      <w:r w:rsidR="000B75AC" w:rsidRPr="001603E0">
        <w:rPr>
          <w:rFonts w:ascii="Cambria" w:hAnsi="Cambria" w:cs="Times New Roman"/>
          <w:sz w:val="24"/>
          <w:szCs w:val="24"/>
        </w:rPr>
        <w:fldChar w:fldCharType="begin"/>
      </w:r>
      <w:r w:rsidR="000B75AC" w:rsidRPr="001603E0">
        <w:rPr>
          <w:rFonts w:ascii="Cambria" w:hAnsi="Cambria" w:cs="Times New Roman"/>
          <w:sz w:val="24"/>
          <w:szCs w:val="24"/>
        </w:rPr>
        <w:instrText xml:space="preserve"> ADDIN ZOTERO_ITEM CSL_CITATION {"citationID":"069ZJj0E","properties":{"formattedCitation":"(Bicho et al., 2012a; Cascalheira et al., 2012)","plainCitation":"(Bicho et al., 2012a; Cascalheira et al., 2012)","noteIndex":0},"citationItems":[{"id":56,"uris":["http://zotero.org/users/4704288/items/47L9TJZC"],"uri":["http://zotero.org/users/4704288/items/47L9TJZC"],"itemData":{"id":56,"type":"chapter","container-title":"Caves in Context - The Cultural Significance of Caves and Rockshelters in Europe","ISBN":"978-1-84217-474-6","publisher":"Oxbow Books","title":"On the (L)edge: The Case of Vale Boi Rockshelter (Algarve, Southern Portugal)","author":[{"family":"Bicho","given":"N."},{"family":"Cascalheira","given":"João"},{"family":"Marreiros","given":"João"}],"editor":[{"family":"Bergsvik","given":"Knut Andreas"},{"family":"Skeates","given":"Robin"}],"issued":{"date-parts":[["2012"]]}}},{"id":46,"uris":["http://zotero.org/users/4704288/items/7USIGKMB"],"uri":["http://zotero.org/users/4704288/items/7USIGKMB"],"itemData":{"id":46,"type":"article-journal","container-title":"Espacio, Tiempo y Forma","DOI":"10.5944/etf i.5.5376","page":"455-467","title":"Vale Boi (Algarve, Portugal) and the Solutrean in Southwestern Iberia","volume":"5","author":[{"family":"Cascalheira","given":"João"},{"family":"Bicho","given":"N."},{"family":"Marreiros","given":"João"},{"family":"Pereira","given":"Telmo"},{"family":"Évora","given":"Marina"},{"family":"Cortés Sánchez","given":"Miguel"},{"family":"Gibaja","given":"Juan F."},{"family":"Manne","given":"Tiina"},{"family":"Regala","given":"Frederico"},{"family":"Gonçalves","given":"Célia"},{"family":"Monteiro","given":"Patrícia"}],"issued":{"date-parts":[["2012"]]}}}],"schema":"https://github.com/citation-style-language/schema/raw/master/csl-citation.json"} </w:instrText>
      </w:r>
      <w:r w:rsidR="000B75AC" w:rsidRPr="001603E0">
        <w:rPr>
          <w:rFonts w:ascii="Cambria" w:hAnsi="Cambria" w:cs="Times New Roman"/>
          <w:sz w:val="24"/>
          <w:szCs w:val="24"/>
        </w:rPr>
        <w:fldChar w:fldCharType="separate"/>
      </w:r>
      <w:r w:rsidR="000B75AC" w:rsidRPr="001603E0">
        <w:rPr>
          <w:rFonts w:ascii="Cambria" w:hAnsi="Cambria" w:cs="Times New Roman"/>
          <w:sz w:val="24"/>
        </w:rPr>
        <w:t>(Bicho et al., 2012a; Cascalheira et al., 2012)</w:t>
      </w:r>
      <w:r w:rsidR="000B75AC" w:rsidRPr="001603E0">
        <w:rPr>
          <w:rFonts w:ascii="Cambria" w:hAnsi="Cambria" w:cs="Times New Roman"/>
          <w:sz w:val="24"/>
          <w:szCs w:val="24"/>
        </w:rPr>
        <w:fldChar w:fldCharType="end"/>
      </w:r>
      <w:r w:rsidRPr="001603E0">
        <w:rPr>
          <w:rFonts w:ascii="Cambria" w:hAnsi="Cambria" w:cs="Times New Roman"/>
          <w:sz w:val="24"/>
          <w:szCs w:val="24"/>
        </w:rPr>
        <w:t>.</w:t>
      </w:r>
    </w:p>
    <w:p w14:paraId="1F351C47" w14:textId="7CA428FE" w:rsidR="007A6684" w:rsidRPr="001603E0" w:rsidRDefault="007A6684" w:rsidP="00E01B34">
      <w:pPr>
        <w:widowControl w:val="0"/>
        <w:autoSpaceDE w:val="0"/>
        <w:autoSpaceDN w:val="0"/>
        <w:adjustRightInd w:val="0"/>
        <w:spacing w:after="0" w:line="360" w:lineRule="auto"/>
        <w:jc w:val="both"/>
        <w:rPr>
          <w:rFonts w:ascii="Cambria" w:hAnsi="Cambria" w:cs="Times New Roman"/>
          <w:sz w:val="24"/>
          <w:szCs w:val="24"/>
        </w:rPr>
      </w:pPr>
      <w:r w:rsidRPr="001603E0">
        <w:rPr>
          <w:rFonts w:ascii="Cambria" w:hAnsi="Cambria" w:cs="Times New Roman"/>
          <w:sz w:val="24"/>
          <w:szCs w:val="24"/>
        </w:rPr>
        <w:t>LGM artistic manifestations in</w:t>
      </w:r>
      <w:r w:rsidR="00F85943" w:rsidRPr="001603E0">
        <w:rPr>
          <w:rFonts w:ascii="Cambria" w:hAnsi="Cambria" w:cs="Times New Roman"/>
          <w:sz w:val="24"/>
          <w:szCs w:val="24"/>
        </w:rPr>
        <w:t xml:space="preserve"> the</w:t>
      </w:r>
      <w:r w:rsidRPr="001603E0">
        <w:rPr>
          <w:rFonts w:ascii="Cambria" w:hAnsi="Cambria" w:cs="Times New Roman"/>
          <w:sz w:val="24"/>
          <w:szCs w:val="24"/>
        </w:rPr>
        <w:t xml:space="preserve"> westernmost </w:t>
      </w:r>
      <w:r w:rsidR="00F85943" w:rsidRPr="001603E0">
        <w:rPr>
          <w:rFonts w:ascii="Cambria" w:hAnsi="Cambria" w:cs="Times New Roman"/>
          <w:sz w:val="24"/>
          <w:szCs w:val="24"/>
        </w:rPr>
        <w:t xml:space="preserve">edge of </w:t>
      </w:r>
      <w:r w:rsidRPr="001603E0">
        <w:rPr>
          <w:rFonts w:ascii="Cambria" w:hAnsi="Cambria" w:cs="Times New Roman"/>
          <w:sz w:val="24"/>
          <w:szCs w:val="24"/>
        </w:rPr>
        <w:t>Iberia are rare</w:t>
      </w:r>
      <w:r w:rsidR="000B75AC" w:rsidRPr="001603E0">
        <w:rPr>
          <w:rFonts w:ascii="Cambria" w:hAnsi="Cambria" w:cs="Times New Roman"/>
          <w:sz w:val="24"/>
          <w:szCs w:val="24"/>
        </w:rPr>
        <w:t>.</w:t>
      </w:r>
      <w:r w:rsidRPr="001603E0">
        <w:rPr>
          <w:rFonts w:ascii="Cambria" w:hAnsi="Cambria" w:cs="Times New Roman"/>
          <w:sz w:val="24"/>
          <w:szCs w:val="24"/>
        </w:rPr>
        <w:t xml:space="preserve"> At Escoural, the only cave in Portugal with paleolithic engravings and paintings, some of the representations have been attributed to the Solutrean, based on stylistic similarities with other artistic manifestations across Iberia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{"citationID":"6XAj7hRC","properties":{"formattedCitation":"(Lejeune, 1997)","plainCitation":"(Lejeune, 1997)","noteIndex":0},"citationItems":[{"id":760,"uris":["http://zotero.org/users/4704288/items/64WU9YTS"],"uri":["http://zotero.org/users/4704288/items/64WU9YTS"],"itemData":{"id":760,"type":"article-journal","container-title":"L'Anthropologie","ISSN":"0003-5521","page":"164-184","title":"Analyse critique de l'art pariétal de la grotte d'Escoural (Portugal): Synthèse et problèmes","volume":"101","author":[{"family":"Lejeune","given":"M."}],"issued":{"date-parts":[["1997"]]}}}],"schema":"https://github.com/citation-style-language/schema/raw/master/csl-citation.json"}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(Lejeune, 1997)</w:t>
      </w:r>
      <w:r w:rsidRPr="001603E0">
        <w:rPr>
          <w:rFonts w:ascii="Cambria" w:hAnsi="Cambria" w:cs="Times New Roman"/>
          <w:sz w:val="24"/>
          <w:szCs w:val="24"/>
        </w:rPr>
        <w:fldChar w:fldCharType="end"/>
      </w:r>
      <w:r w:rsidRPr="001603E0">
        <w:rPr>
          <w:rFonts w:ascii="Cambria" w:hAnsi="Cambria" w:cs="Times New Roman"/>
          <w:sz w:val="24"/>
          <w:szCs w:val="24"/>
        </w:rPr>
        <w:t>.</w:t>
      </w:r>
    </w:p>
    <w:p w14:paraId="7068B845" w14:textId="40C5824C" w:rsidR="000B75AC" w:rsidRPr="001603E0" w:rsidRDefault="000B75AC" w:rsidP="00E01B34">
      <w:pPr>
        <w:widowControl w:val="0"/>
        <w:autoSpaceDE w:val="0"/>
        <w:autoSpaceDN w:val="0"/>
        <w:adjustRightInd w:val="0"/>
        <w:spacing w:after="0" w:line="360" w:lineRule="auto"/>
        <w:jc w:val="both"/>
        <w:rPr>
          <w:rFonts w:ascii="Cambria" w:hAnsi="Cambria" w:cs="Times New Roman"/>
          <w:sz w:val="24"/>
          <w:szCs w:val="24"/>
        </w:rPr>
      </w:pPr>
      <w:r w:rsidRPr="001603E0">
        <w:rPr>
          <w:rFonts w:ascii="Cambria" w:hAnsi="Cambria" w:cs="Times New Roman"/>
          <w:sz w:val="24"/>
          <w:szCs w:val="24"/>
        </w:rPr>
        <w:t xml:space="preserve">Some </w:t>
      </w:r>
      <w:r w:rsidR="007A6684" w:rsidRPr="001603E0">
        <w:rPr>
          <w:rFonts w:ascii="Cambria" w:hAnsi="Cambria" w:cs="Times New Roman"/>
          <w:sz w:val="24"/>
          <w:szCs w:val="24"/>
        </w:rPr>
        <w:t>examples of mobile art, in the form of small schist</w:t>
      </w:r>
      <w:r w:rsidRPr="001603E0">
        <w:rPr>
          <w:rFonts w:ascii="Cambria" w:hAnsi="Cambria" w:cs="Times New Roman"/>
          <w:sz w:val="24"/>
          <w:szCs w:val="24"/>
        </w:rPr>
        <w:t>/graywacke</w:t>
      </w:r>
      <w:r w:rsidR="007A6684" w:rsidRPr="001603E0">
        <w:rPr>
          <w:rFonts w:ascii="Cambria" w:hAnsi="Cambria" w:cs="Times New Roman"/>
          <w:sz w:val="24"/>
          <w:szCs w:val="24"/>
        </w:rPr>
        <w:t xml:space="preserve"> engraved plaquettes</w:t>
      </w:r>
      <w:r w:rsidR="00BE7159" w:rsidRPr="001603E0">
        <w:rPr>
          <w:rFonts w:ascii="Cambria" w:hAnsi="Cambria" w:cs="Times New Roman"/>
          <w:sz w:val="24"/>
          <w:szCs w:val="24"/>
        </w:rPr>
        <w:t>,</w:t>
      </w:r>
      <w:r w:rsidR="007A6684" w:rsidRPr="001603E0">
        <w:rPr>
          <w:rFonts w:ascii="Cambria" w:hAnsi="Cambria" w:cs="Times New Roman"/>
          <w:sz w:val="24"/>
          <w:szCs w:val="24"/>
        </w:rPr>
        <w:t xml:space="preserve"> </w:t>
      </w:r>
      <w:r w:rsidR="007A6684" w:rsidRPr="001603E0">
        <w:rPr>
          <w:rFonts w:ascii="Cambria" w:hAnsi="Cambria" w:cs="Times New Roman"/>
          <w:sz w:val="24"/>
          <w:szCs w:val="24"/>
        </w:rPr>
        <w:lastRenderedPageBreak/>
        <w:t>were recovered from</w:t>
      </w:r>
      <w:r w:rsidR="00BE7159" w:rsidRPr="001603E0">
        <w:rPr>
          <w:rFonts w:ascii="Cambria" w:hAnsi="Cambria" w:cs="Times New Roman"/>
          <w:sz w:val="24"/>
          <w:szCs w:val="24"/>
        </w:rPr>
        <w:t xml:space="preserve"> the sites of</w:t>
      </w:r>
      <w:r w:rsidR="007A6684" w:rsidRPr="001603E0">
        <w:rPr>
          <w:rFonts w:ascii="Cambria" w:hAnsi="Cambria" w:cs="Times New Roman"/>
          <w:sz w:val="24"/>
          <w:szCs w:val="24"/>
        </w:rPr>
        <w:t xml:space="preserve"> Caldeirão and Vale Boi. </w:t>
      </w:r>
      <w:r w:rsidRPr="001603E0">
        <w:rPr>
          <w:rFonts w:ascii="Cambria" w:hAnsi="Cambria" w:cs="Times New Roman"/>
          <w:sz w:val="24"/>
          <w:szCs w:val="24"/>
        </w:rPr>
        <w:t>In the case of Caldeirão, the schist piece is engraved in both faces: one dominated by a very stylized anthropomorphic figure, crossed by oblique lines</w:t>
      </w:r>
      <w:r w:rsidR="00BE7159" w:rsidRPr="001603E0">
        <w:rPr>
          <w:rFonts w:ascii="Cambria" w:hAnsi="Cambria" w:cs="Times New Roman"/>
          <w:sz w:val="24"/>
          <w:szCs w:val="24"/>
        </w:rPr>
        <w:t>;</w:t>
      </w:r>
      <w:r w:rsidRPr="001603E0">
        <w:rPr>
          <w:rFonts w:ascii="Cambria" w:hAnsi="Cambria" w:cs="Times New Roman"/>
          <w:sz w:val="24"/>
          <w:szCs w:val="24"/>
        </w:rPr>
        <w:t xml:space="preserve"> the other presents a striated pattern which could be interpreted as a pisciform representation, or as the representation of the hindquarters and back of an animal motif with the striated body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{"citationID":"AW0GxemX","properties":{"formattedCitation":"(Zilh\\uc0\\u227{}o, 1988)","plainCitation":"(Zilhão, 1988)","noteIndex":0},"citationItems":[{"id":1601,"uris":["http://zotero.org/users/4704288/items/5RG68UJN"],"uri":["http://zotero.org/users/4704288/items/5RG68UJN"],"itemData":{"id":1601,"type":"article-journal","container-title":"Bulletin de la Société Préhistorique Française","ISSN":"0249-7638","page":"105-109","title":"Plaquette gravée du Solutréen supérieur de la Gruta do Caldeirão (Tomar, Portugal)","volume":"85","author":[{"family":"Zilhão","given":"João"}],"issued":{"date-parts":[["1988"]]}}}],"schema":"https://github.com/citation-style-language/schema/raw/master/csl-citation.json"}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(Zilhão, 1988)</w:t>
      </w:r>
      <w:r w:rsidRPr="001603E0">
        <w:rPr>
          <w:rFonts w:ascii="Cambria" w:hAnsi="Cambria" w:cs="Times New Roman"/>
          <w:sz w:val="24"/>
          <w:szCs w:val="24"/>
        </w:rPr>
        <w:fldChar w:fldCharType="end"/>
      </w:r>
      <w:r w:rsidRPr="001603E0">
        <w:rPr>
          <w:rFonts w:ascii="Cambria" w:hAnsi="Cambria" w:cs="Times New Roman"/>
          <w:sz w:val="24"/>
          <w:szCs w:val="24"/>
        </w:rPr>
        <w:t>.</w:t>
      </w:r>
    </w:p>
    <w:p w14:paraId="538A9733" w14:textId="30C8CFED" w:rsidR="007A6684" w:rsidRPr="001603E0" w:rsidRDefault="007A6684" w:rsidP="00E01B34">
      <w:pPr>
        <w:widowControl w:val="0"/>
        <w:autoSpaceDE w:val="0"/>
        <w:autoSpaceDN w:val="0"/>
        <w:adjustRightInd w:val="0"/>
        <w:spacing w:after="0" w:line="360" w:lineRule="auto"/>
        <w:jc w:val="both"/>
        <w:rPr>
          <w:rFonts w:ascii="Cambria" w:hAnsi="Cambria" w:cs="Times New Roman"/>
          <w:sz w:val="24"/>
          <w:szCs w:val="24"/>
        </w:rPr>
      </w:pPr>
      <w:r w:rsidRPr="001603E0">
        <w:rPr>
          <w:rFonts w:ascii="Cambria" w:hAnsi="Cambria" w:cs="Times New Roman"/>
          <w:sz w:val="24"/>
          <w:szCs w:val="24"/>
        </w:rPr>
        <w:t>At Vale Boi,</w:t>
      </w:r>
      <w:r w:rsidR="000B75AC" w:rsidRPr="001603E0">
        <w:rPr>
          <w:rFonts w:ascii="Cambria" w:hAnsi="Cambria" w:cs="Times New Roman"/>
          <w:sz w:val="24"/>
          <w:szCs w:val="24"/>
        </w:rPr>
        <w:t xml:space="preserve"> four</w:t>
      </w:r>
      <w:r w:rsidRPr="001603E0">
        <w:rPr>
          <w:rFonts w:ascii="Cambria" w:hAnsi="Cambria" w:cs="Times New Roman"/>
          <w:sz w:val="24"/>
          <w:szCs w:val="24"/>
        </w:rPr>
        <w:t xml:space="preserve"> engraved slab</w:t>
      </w:r>
      <w:r w:rsidR="000B75AC" w:rsidRPr="001603E0">
        <w:rPr>
          <w:rFonts w:ascii="Cambria" w:hAnsi="Cambria" w:cs="Times New Roman"/>
          <w:sz w:val="24"/>
          <w:szCs w:val="24"/>
        </w:rPr>
        <w:t>s were, so far, identified in Solutrean levels dated to between ca. 24.5 and 20.5 ka cal BP.</w:t>
      </w:r>
      <w:r w:rsidRPr="001603E0">
        <w:rPr>
          <w:rFonts w:ascii="Cambria" w:hAnsi="Cambria" w:cs="Times New Roman"/>
          <w:sz w:val="24"/>
          <w:szCs w:val="24"/>
        </w:rPr>
        <w:t xml:space="preserve"> </w:t>
      </w:r>
      <w:r w:rsidR="000B75AC" w:rsidRPr="001603E0">
        <w:rPr>
          <w:rFonts w:ascii="Cambria" w:hAnsi="Cambria" w:cs="Times New Roman"/>
          <w:sz w:val="24"/>
          <w:szCs w:val="24"/>
        </w:rPr>
        <w:t xml:space="preserve">In three of these slabs, zoomorphic elements are visible </w:t>
      </w:r>
      <w:r w:rsidR="000B75AC" w:rsidRPr="001603E0">
        <w:rPr>
          <w:rFonts w:ascii="Cambria" w:hAnsi="Cambria" w:cs="Times New Roman"/>
          <w:sz w:val="24"/>
          <w:szCs w:val="24"/>
        </w:rPr>
        <w:fldChar w:fldCharType="begin"/>
      </w:r>
      <w:r w:rsidR="005229EA">
        <w:rPr>
          <w:rFonts w:ascii="Cambria" w:hAnsi="Cambria" w:cs="Times New Roman"/>
          <w:sz w:val="24"/>
          <w:szCs w:val="24"/>
        </w:rPr>
        <w:instrText xml:space="preserve"> ADDIN ZOTERO_ITEM CSL_CITATION {"citationID":"QMchtTbi","properties":{"formattedCitation":"(Bicho et al., 2012b; Sim\\uc0\\u243{}n Vallejo et al., 2019, 2012)","plainCitation":"(Bicho et al., 2012b; Simón Vallejo et al., 2019, 2012)","noteIndex":0},"citationItems":[{"id":54,"uris":["http://zotero.org/users/4704288/items/5ATL6FTZ"],"uri":["http://zotero.org/users/4704288/items/5ATL6FTZ"],"itemData":{"id":54,"type":"article-journal","container-title":"Quartär","page":"153-164","title":"A Solutrean zoomorphic engraved plaquette from the site of Vale Boi, Portugal","volume":"59","author":[{"family":"Bicho","given":"N."},{"family":"Simón Vallejo","given":"María D."},{"family":"Cortés Sánchez","given":"Miguel"}],"issued":{"date-parts":[["2012"]]}}},{"id":8920,"uris":["http://zotero.org/users/4704288/items/33K3JMQ3"],"uri":["http://zotero.org/users/4704288/items/33K3JMQ3"],"itemData":{"id":8920,"type":"chapter","container-title":"Human adaptations to the Last Glacial Maximum: the Solutrean and its neighbors","event-place":"Cambridge","page":"509-517","publisher":"Cambridge Scholars Publishing","publisher-place":"Cambridge","title":"New Solutrean portable art data from the site of Vale Boi (Algarve, Portugal)","author":[{"family":"Simón Vallejo","given":"María D."},{"family":"Bicho","given":"Nuno"},{"family":"Cortés Sánchez","given":"Miguel"},{"family":"Parrilla Giráldez","given":"Rubén"},{"family":"Cascalheira","given":"João"}],"issued":{"date-parts":[["2019"]]}}},{"id":"Qecw4Bst/79n3zWT0","uris":["http://zotero.org/users/4704288/items/V4TXZF92"],"uri":["http://zotero.org/users/4704288/items/V4TXZF92"],"itemData":{"id":1419,"type":"article-journal","container-title":"Trabajos de Prehistoria","DOI":"10.3989/tp.2012.12076","ISSN":"1988-3218 0082-5638","page":"7-20","title":"Primeras evidencias de arte mueble paleolítico en el sur de Portugal","volume":"69","author":[{"family":"Simón Vallejo","given":"María D."},{"family":"Cortés Sánchez","given":"Miguel"},{"family":"Bicho","given":"Nuno"}],"issued":{"date-parts":[["2012"]]}}}],"schema":"https://github.com/citation-style-language/schema/raw/master/csl-citation.json"} </w:instrText>
      </w:r>
      <w:r w:rsidR="000B75AC" w:rsidRPr="001603E0">
        <w:rPr>
          <w:rFonts w:ascii="Cambria" w:hAnsi="Cambria" w:cs="Times New Roman"/>
          <w:sz w:val="24"/>
          <w:szCs w:val="24"/>
        </w:rPr>
        <w:fldChar w:fldCharType="separate"/>
      </w:r>
      <w:r w:rsidR="000B75AC" w:rsidRPr="001603E0">
        <w:rPr>
          <w:rFonts w:ascii="Cambria" w:hAnsi="Cambria" w:cs="Times New Roman"/>
          <w:sz w:val="24"/>
          <w:szCs w:val="24"/>
        </w:rPr>
        <w:t>(Bicho et al., 2012b; Simón Vallejo et al., 2019, 2012)</w:t>
      </w:r>
      <w:r w:rsidR="000B75AC" w:rsidRPr="001603E0">
        <w:rPr>
          <w:rFonts w:ascii="Cambria" w:hAnsi="Cambria" w:cs="Times New Roman"/>
          <w:sz w:val="24"/>
          <w:szCs w:val="24"/>
        </w:rPr>
        <w:fldChar w:fldCharType="end"/>
      </w:r>
      <w:r w:rsidR="000B75AC" w:rsidRPr="001603E0">
        <w:rPr>
          <w:rFonts w:ascii="Cambria" w:hAnsi="Cambria" w:cs="Times New Roman"/>
          <w:sz w:val="24"/>
          <w:szCs w:val="24"/>
        </w:rPr>
        <w:t xml:space="preserve">. The anatomical zoomorphic stylistic conventions used in Vale Boi have been compared with other regions of Iberia, </w:t>
      </w:r>
      <w:r w:rsidRPr="001603E0">
        <w:rPr>
          <w:rFonts w:ascii="Cambria" w:hAnsi="Cambria" w:cs="Times New Roman"/>
          <w:sz w:val="24"/>
          <w:szCs w:val="24"/>
        </w:rPr>
        <w:t>attest</w:t>
      </w:r>
      <w:r w:rsidR="000B75AC" w:rsidRPr="001603E0">
        <w:rPr>
          <w:rFonts w:ascii="Cambria" w:hAnsi="Cambria" w:cs="Times New Roman"/>
          <w:sz w:val="24"/>
          <w:szCs w:val="24"/>
        </w:rPr>
        <w:t>ing</w:t>
      </w:r>
      <w:r w:rsidRPr="001603E0">
        <w:rPr>
          <w:rFonts w:ascii="Cambria" w:hAnsi="Cambria" w:cs="Times New Roman"/>
          <w:sz w:val="24"/>
          <w:szCs w:val="24"/>
        </w:rPr>
        <w:t xml:space="preserve"> </w:t>
      </w:r>
      <w:r w:rsidR="000B75AC" w:rsidRPr="001603E0">
        <w:rPr>
          <w:rFonts w:ascii="Cambria" w:hAnsi="Cambria" w:cs="Times New Roman"/>
          <w:sz w:val="24"/>
          <w:szCs w:val="24"/>
        </w:rPr>
        <w:t xml:space="preserve">their </w:t>
      </w:r>
      <w:r w:rsidRPr="001603E0">
        <w:rPr>
          <w:rFonts w:ascii="Cambria" w:hAnsi="Cambria" w:cs="Times New Roman"/>
          <w:sz w:val="24"/>
          <w:szCs w:val="24"/>
        </w:rPr>
        <w:t>similarit</w:t>
      </w:r>
      <w:r w:rsidR="000B75AC" w:rsidRPr="001603E0">
        <w:rPr>
          <w:rFonts w:ascii="Cambria" w:hAnsi="Cambria" w:cs="Times New Roman"/>
          <w:sz w:val="24"/>
          <w:szCs w:val="24"/>
        </w:rPr>
        <w:t>ies</w:t>
      </w:r>
      <w:r w:rsidRPr="001603E0">
        <w:rPr>
          <w:rFonts w:ascii="Cambria" w:hAnsi="Cambria" w:cs="Times New Roman"/>
          <w:sz w:val="24"/>
          <w:szCs w:val="24"/>
        </w:rPr>
        <w:t xml:space="preserve"> with other representations present in the late Gravettian/Solutrean </w:t>
      </w:r>
      <w:r w:rsidR="005472F4">
        <w:rPr>
          <w:rFonts w:ascii="Cambria" w:hAnsi="Cambria" w:cs="Times New Roman"/>
          <w:sz w:val="24"/>
          <w:szCs w:val="24"/>
        </w:rPr>
        <w:t>of</w:t>
      </w:r>
      <w:r w:rsidRPr="001603E0">
        <w:rPr>
          <w:rFonts w:ascii="Cambria" w:hAnsi="Cambria" w:cs="Times New Roman"/>
          <w:sz w:val="24"/>
          <w:szCs w:val="24"/>
        </w:rPr>
        <w:t xml:space="preserve"> the Mediterranean art sequence, and in some of the Côa valley sites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{"citationID":"XrANOLgG","properties":{"formattedCitation":"(Aubry and Sampaio, 2008)","plainCitation":"(Aubry and Sampaio, 2008)","noteIndex":0},"citationItems":[{"id":9188,"uris":["http://zotero.org/users/4704288/items/PI7NQ82Z"],"uri":["http://zotero.org/users/4704288/items/PI7NQ82Z"],"itemData":{"id":9188,"type":"chapter","container-title":"Actas do III Congresso de Arqueologia de Trás-os-Montes, Alto Douro e Beira Interior. Vol. 01–Pré-história. Gestos Intemporais","page":"7-30","publisher":"Associação Cultural Desportiva e Recreativa de Freixo de Numão","title":"Fariseu: cronologia e interpretação funcional do sítio","author":[{"family":"Aubry","given":"Thierry"},{"family":"Sampaio","given":"Jorge Davide"}],"issued":{"date-parts":[["2008"]]}}}],"schema":"https://github.com/citation-style-language/schema/raw/master/csl-citation.json"}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(Aubry and Sampaio, 2008)</w:t>
      </w:r>
      <w:r w:rsidRPr="001603E0">
        <w:rPr>
          <w:rFonts w:ascii="Cambria" w:hAnsi="Cambria" w:cs="Times New Roman"/>
          <w:sz w:val="24"/>
          <w:szCs w:val="24"/>
        </w:rPr>
        <w:fldChar w:fldCharType="end"/>
      </w:r>
      <w:r w:rsidRPr="001603E0">
        <w:rPr>
          <w:rFonts w:ascii="Cambria" w:hAnsi="Cambria" w:cs="Times New Roman"/>
          <w:sz w:val="24"/>
          <w:szCs w:val="24"/>
        </w:rPr>
        <w:t xml:space="preserve">. </w:t>
      </w:r>
    </w:p>
    <w:p w14:paraId="0188DAFE" w14:textId="2456CF2E" w:rsidR="007E06B8" w:rsidRPr="001603E0" w:rsidRDefault="007A6684" w:rsidP="00E01B34">
      <w:pPr>
        <w:spacing w:line="360" w:lineRule="auto"/>
        <w:jc w:val="both"/>
        <w:rPr>
          <w:rFonts w:ascii="Cambria" w:hAnsi="Cambria" w:cs="Times New Roman"/>
          <w:b/>
          <w:bCs/>
          <w:color w:val="000000"/>
          <w:sz w:val="24"/>
          <w:szCs w:val="24"/>
          <w:shd w:val="clear" w:color="auto" w:fill="FFFFFF"/>
        </w:rPr>
      </w:pPr>
      <w:r w:rsidRPr="001603E0">
        <w:rPr>
          <w:rFonts w:ascii="Cambria" w:hAnsi="Cambria" w:cs="Times New Roman"/>
          <w:sz w:val="24"/>
          <w:szCs w:val="24"/>
        </w:rPr>
        <w:t>Vale Boi</w:t>
      </w:r>
      <w:r w:rsidR="00A95F2D">
        <w:rPr>
          <w:rFonts w:ascii="Cambria" w:hAnsi="Cambria" w:cs="Times New Roman"/>
          <w:sz w:val="24"/>
          <w:szCs w:val="24"/>
        </w:rPr>
        <w:t xml:space="preserve"> also provided </w:t>
      </w:r>
      <w:r w:rsidRPr="001603E0">
        <w:rPr>
          <w:rFonts w:ascii="Cambria" w:hAnsi="Cambria" w:cs="Times New Roman"/>
          <w:sz w:val="24"/>
          <w:szCs w:val="24"/>
        </w:rPr>
        <w:t xml:space="preserve">the largest LGM assemblage of body ornaments in </w:t>
      </w:r>
      <w:r w:rsidR="00A72695" w:rsidRPr="001603E0">
        <w:rPr>
          <w:rFonts w:ascii="Cambria" w:hAnsi="Cambria" w:cs="Times New Roman"/>
          <w:sz w:val="24"/>
          <w:szCs w:val="24"/>
        </w:rPr>
        <w:t>westernmost Iberia</w:t>
      </w:r>
      <w:r w:rsidRPr="001603E0">
        <w:rPr>
          <w:rFonts w:ascii="Cambria" w:hAnsi="Cambria" w:cs="Times New Roman"/>
          <w:sz w:val="24"/>
          <w:szCs w:val="24"/>
        </w:rPr>
        <w:t xml:space="preserve">. A total of </w:t>
      </w:r>
      <w:r w:rsidR="00A72695" w:rsidRPr="001603E0">
        <w:rPr>
          <w:rFonts w:ascii="Cambria" w:hAnsi="Cambria" w:cs="Times New Roman"/>
          <w:sz w:val="24"/>
          <w:szCs w:val="24"/>
        </w:rPr>
        <w:t>82</w:t>
      </w:r>
      <w:r w:rsidRPr="001603E0">
        <w:rPr>
          <w:rFonts w:ascii="Cambria" w:hAnsi="Cambria" w:cs="Times New Roman"/>
          <w:sz w:val="24"/>
          <w:szCs w:val="24"/>
        </w:rPr>
        <w:t xml:space="preserve"> perforated shells were recovered from Proto-Solutrean and Solutrean levels at the site, contrasting with a total of seven pieces found in sites from Central Portugal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{"citationID":"CZ1YKSTJ","properties":{"formattedCitation":"(Bicho, 2009)","plainCitation":"(Bicho, 2009)","noteIndex":0},"citationItems":[{"id":342,"uris":["http://zotero.org/users/4704288/items/A7ETNWI8"],"uri":["http://zotero.org/users/4704288/items/A7ETNWI8"],"itemData":{"id":342,"type":"chapter","container-title":"Le concept de territoires dans le Paléolithique Supérieur Européen (BAR International Series 1938)","event-place":"Oxford","page":"243-251","publisher":"J. &amp; E. Hedges Ltd.","publisher-place":"Oxford","title":"Fashion and glamour: weaponry and beads as territorial markers in Southern Iberia","author":[{"family":"Bicho","given":"N."}],"editor":[{"family":"Djindjian","given":"F."},{"family":"Kozlowski","given":"Janusz K."},{"family":"Bicho","given":"N."}],"issued":{"date-parts":[["2009"]]}}}],"schema":"https://github.com/citation-style-language/schema/raw/master/csl-citation.json"}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(Bicho, 2009)</w:t>
      </w:r>
      <w:r w:rsidRPr="001603E0">
        <w:rPr>
          <w:rFonts w:ascii="Cambria" w:hAnsi="Cambria" w:cs="Times New Roman"/>
          <w:sz w:val="24"/>
          <w:szCs w:val="24"/>
        </w:rPr>
        <w:fldChar w:fldCharType="end"/>
      </w:r>
      <w:r w:rsidRPr="001603E0">
        <w:rPr>
          <w:rFonts w:ascii="Cambria" w:hAnsi="Cambria" w:cs="Times New Roman"/>
          <w:sz w:val="24"/>
          <w:szCs w:val="24"/>
        </w:rPr>
        <w:t xml:space="preserve">. The most present species in both regions and phases is </w:t>
      </w:r>
      <w:r w:rsidRPr="001603E0">
        <w:rPr>
          <w:rFonts w:ascii="Cambria" w:hAnsi="Cambria" w:cs="Times New Roman"/>
          <w:i/>
          <w:iCs/>
          <w:sz w:val="24"/>
          <w:szCs w:val="24"/>
        </w:rPr>
        <w:t>Littorina</w:t>
      </w:r>
      <w:r w:rsidRPr="001603E0">
        <w:rPr>
          <w:rFonts w:ascii="Cambria" w:hAnsi="Cambria" w:cs="Times New Roman"/>
          <w:sz w:val="24"/>
          <w:szCs w:val="24"/>
        </w:rPr>
        <w:t xml:space="preserve"> sp. </w:t>
      </w:r>
      <w:r w:rsidRPr="001603E0">
        <w:rPr>
          <w:rFonts w:ascii="Cambria" w:hAnsi="Cambria" w:cs="Times New Roman"/>
          <w:sz w:val="24"/>
          <w:szCs w:val="24"/>
        </w:rPr>
        <w:fldChar w:fldCharType="begin"/>
      </w:r>
      <w:r w:rsidRPr="001603E0">
        <w:rPr>
          <w:rFonts w:ascii="Cambria" w:hAnsi="Cambria" w:cs="Times New Roman"/>
          <w:sz w:val="24"/>
          <w:szCs w:val="24"/>
        </w:rPr>
        <w:instrText xml:space="preserve"> ADDIN ZOTERO_ITEM CSL_CITATION {"citationID":"66cP0DhF","properties":{"formattedCitation":"(T\\uc0\\u225{}t\\uc0\\u225{} et al., 2014)","plainCitation":"(Tátá et al., 2014)","noteIndex":0},"citationItems":[{"id":36,"uris":["http://zotero.org/users/4704288/items/INSEIWY4"],"uri":["http://zotero.org/users/4704288/items/INSEIWY4"],"itemData":{"id":36,"type":"article-journal","container-title":"Journal of Archaeological Science","DOI":"10.1016/j.jas.2013.10.029","ISSN":"03054403","page":"29-41","title":"Shell bead production in the Upper Paleolithic of Vale Boi (SW Portugal): an experimental perspective","volume":"42","author":[{"family":"Tátá","given":"Frederico"},{"family":"Cascalheira","given":"João"},{"family":"Marreiros","given":"João"},{"family":"Pereira","given":"Telmo"},{"family":"Bicho","given":"Nuno"}],"issued":{"date-parts":[["2014"]]}}}],"schema":"https://github.com/citation-style-language/schema/raw/master/csl-citation.json"} </w:instrText>
      </w:r>
      <w:r w:rsidRPr="001603E0">
        <w:rPr>
          <w:rFonts w:ascii="Cambria" w:hAnsi="Cambria" w:cs="Times New Roman"/>
          <w:sz w:val="24"/>
          <w:szCs w:val="24"/>
        </w:rPr>
        <w:fldChar w:fldCharType="separate"/>
      </w:r>
      <w:r w:rsidRPr="001603E0">
        <w:rPr>
          <w:rFonts w:ascii="Cambria" w:hAnsi="Cambria" w:cs="Times New Roman"/>
          <w:sz w:val="24"/>
          <w:szCs w:val="24"/>
        </w:rPr>
        <w:t>(Tátá et al., 2014)</w:t>
      </w:r>
      <w:r w:rsidRPr="001603E0">
        <w:rPr>
          <w:rFonts w:ascii="Cambria" w:hAnsi="Cambria" w:cs="Times New Roman"/>
          <w:sz w:val="24"/>
          <w:szCs w:val="24"/>
        </w:rPr>
        <w:fldChar w:fldCharType="end"/>
      </w:r>
      <w:r w:rsidR="00A72695" w:rsidRPr="001603E0">
        <w:rPr>
          <w:rFonts w:ascii="Cambria" w:hAnsi="Cambria" w:cs="Times New Roman"/>
          <w:sz w:val="24"/>
          <w:szCs w:val="24"/>
        </w:rPr>
        <w:t xml:space="preserve">. At Vale Boi </w:t>
      </w:r>
      <w:r w:rsidR="00BE7159" w:rsidRPr="001603E0">
        <w:rPr>
          <w:rFonts w:ascii="Cambria" w:hAnsi="Cambria" w:cs="Times New Roman"/>
          <w:sz w:val="24"/>
          <w:szCs w:val="24"/>
        </w:rPr>
        <w:t>specimens</w:t>
      </w:r>
      <w:r w:rsidR="00A72695" w:rsidRPr="001603E0">
        <w:rPr>
          <w:rFonts w:ascii="Cambria" w:hAnsi="Cambria" w:cs="Times New Roman"/>
          <w:sz w:val="24"/>
          <w:szCs w:val="24"/>
        </w:rPr>
        <w:t xml:space="preserve"> </w:t>
      </w:r>
      <w:r w:rsidR="00BE7159" w:rsidRPr="001603E0">
        <w:rPr>
          <w:rFonts w:ascii="Cambria" w:hAnsi="Cambria" w:cs="Times New Roman"/>
          <w:sz w:val="24"/>
          <w:szCs w:val="24"/>
        </w:rPr>
        <w:t>of</w:t>
      </w:r>
      <w:r w:rsidR="00A72695" w:rsidRPr="001603E0">
        <w:rPr>
          <w:rFonts w:ascii="Cambria" w:hAnsi="Cambria" w:cs="Times New Roman"/>
          <w:sz w:val="24"/>
          <w:szCs w:val="24"/>
        </w:rPr>
        <w:t xml:space="preserve"> </w:t>
      </w:r>
      <w:r w:rsidR="00A72695" w:rsidRPr="001603E0">
        <w:rPr>
          <w:rFonts w:ascii="Cambria" w:hAnsi="Cambria" w:cs="Times New Roman"/>
          <w:i/>
          <w:iCs/>
          <w:sz w:val="24"/>
          <w:szCs w:val="24"/>
        </w:rPr>
        <w:t xml:space="preserve">Antalis </w:t>
      </w:r>
      <w:r w:rsidR="00A72695" w:rsidRPr="001603E0">
        <w:rPr>
          <w:rFonts w:ascii="Cambria" w:hAnsi="Cambria" w:cs="Times New Roman"/>
          <w:sz w:val="24"/>
          <w:szCs w:val="24"/>
        </w:rPr>
        <w:t xml:space="preserve">sp., </w:t>
      </w:r>
      <w:r w:rsidR="00A72695" w:rsidRPr="001603E0">
        <w:rPr>
          <w:rFonts w:ascii="Cambria" w:hAnsi="Cambria" w:cs="Times New Roman"/>
          <w:i/>
          <w:iCs/>
          <w:sz w:val="24"/>
          <w:szCs w:val="24"/>
        </w:rPr>
        <w:t>Theodoxus</w:t>
      </w:r>
      <w:r w:rsidR="00A72695" w:rsidRPr="001603E0">
        <w:rPr>
          <w:rFonts w:ascii="Cambria" w:hAnsi="Cambria" w:cs="Times New Roman"/>
          <w:sz w:val="24"/>
          <w:szCs w:val="24"/>
        </w:rPr>
        <w:t xml:space="preserve"> sp., </w:t>
      </w:r>
      <w:r w:rsidR="00A72695" w:rsidRPr="001603E0">
        <w:rPr>
          <w:rFonts w:ascii="Cambria" w:hAnsi="Cambria" w:cs="Times New Roman"/>
          <w:i/>
          <w:iCs/>
          <w:sz w:val="24"/>
          <w:szCs w:val="24"/>
        </w:rPr>
        <w:t>Trivia</w:t>
      </w:r>
      <w:r w:rsidR="00A72695" w:rsidRPr="001603E0">
        <w:rPr>
          <w:rFonts w:ascii="Cambria" w:hAnsi="Cambria" w:cs="Times New Roman"/>
          <w:sz w:val="24"/>
          <w:szCs w:val="24"/>
        </w:rPr>
        <w:t xml:space="preserve"> sp. are also well represented </w:t>
      </w:r>
      <w:r w:rsidR="00A72695" w:rsidRPr="001603E0">
        <w:rPr>
          <w:rFonts w:ascii="Cambria" w:hAnsi="Cambria" w:cs="Times New Roman"/>
          <w:sz w:val="24"/>
          <w:szCs w:val="24"/>
        </w:rPr>
        <w:fldChar w:fldCharType="begin"/>
      </w:r>
      <w:r w:rsidR="00A72695" w:rsidRPr="001603E0">
        <w:rPr>
          <w:rFonts w:ascii="Cambria" w:hAnsi="Cambria" w:cs="Times New Roman"/>
          <w:sz w:val="24"/>
          <w:szCs w:val="24"/>
        </w:rPr>
        <w:instrText xml:space="preserve"> ADDIN ZOTERO_ITEM CSL_CITATION {"citationID":"nYhh7fM1","properties":{"formattedCitation":"(Andr\\uc0\\u233{} et al., 2019)","plainCitation":"(André et al., 2019)","noteIndex":0},"citationItems":[{"id":8919,"uris":["http://zotero.org/users/4704288/items/MPF8CJ7W"],"uri":["http://zotero.org/users/4704288/items/MPF8CJ7W"],"itemData":{"id":8919,"type":"chapter","container-title":"Human adaptations to the Last Glacial Maximum: the Solutrean and its neighbors","event-place":"Cambridge","page":"491-508","publisher":"Cambridge Scholars Publishing","publisher-place":"Cambridge","title":"Shell beads production during the LGM: the case of Vale Boi (Southern Portugal)","author":[{"family":"André","given":"Lino"},{"family":"Cascalheira","given":"João"},{"family":"Gonçalves","given":"Célia"},{"family":"Bicho","given":"Nuno"}],"issued":{"date-parts":[["2019"]]}}}],"schema":"https://github.com/citation-style-language/schema/raw/master/csl-citation.json"} </w:instrText>
      </w:r>
      <w:r w:rsidR="00A72695" w:rsidRPr="001603E0">
        <w:rPr>
          <w:rFonts w:ascii="Cambria" w:hAnsi="Cambria" w:cs="Times New Roman"/>
          <w:sz w:val="24"/>
          <w:szCs w:val="24"/>
        </w:rPr>
        <w:fldChar w:fldCharType="separate"/>
      </w:r>
      <w:r w:rsidR="00A72695" w:rsidRPr="001603E0">
        <w:rPr>
          <w:rFonts w:ascii="Cambria" w:hAnsi="Cambria" w:cs="Times New Roman"/>
          <w:sz w:val="24"/>
          <w:szCs w:val="24"/>
        </w:rPr>
        <w:t>(André et al., 2019)</w:t>
      </w:r>
      <w:r w:rsidR="00A72695" w:rsidRPr="001603E0">
        <w:rPr>
          <w:rFonts w:ascii="Cambria" w:hAnsi="Cambria" w:cs="Times New Roman"/>
          <w:sz w:val="24"/>
          <w:szCs w:val="24"/>
        </w:rPr>
        <w:fldChar w:fldCharType="end"/>
      </w:r>
      <w:r w:rsidR="00A72695" w:rsidRPr="001603E0">
        <w:rPr>
          <w:rFonts w:ascii="Cambria" w:hAnsi="Cambria" w:cs="Times New Roman"/>
          <w:sz w:val="24"/>
          <w:szCs w:val="24"/>
        </w:rPr>
        <w:t>.</w:t>
      </w:r>
    </w:p>
    <w:p w14:paraId="326D7208" w14:textId="77777777" w:rsidR="006C6083" w:rsidRPr="001603E0" w:rsidRDefault="006C6083" w:rsidP="00E01B34">
      <w:pPr>
        <w:spacing w:line="360" w:lineRule="auto"/>
        <w:jc w:val="both"/>
        <w:rPr>
          <w:rFonts w:ascii="Cambria" w:hAnsi="Cambria" w:cs="Times New Roman"/>
          <w:b/>
          <w:bCs/>
          <w:color w:val="000000"/>
          <w:sz w:val="24"/>
          <w:szCs w:val="24"/>
          <w:shd w:val="clear" w:color="auto" w:fill="FFFFFF"/>
        </w:rPr>
      </w:pPr>
    </w:p>
    <w:p w14:paraId="196453A9" w14:textId="173A5E2F" w:rsidR="00C82958" w:rsidRPr="001603E0" w:rsidRDefault="00C82958" w:rsidP="00E01B34">
      <w:pPr>
        <w:spacing w:line="360" w:lineRule="auto"/>
        <w:jc w:val="both"/>
        <w:rPr>
          <w:rFonts w:ascii="Cambria" w:hAnsi="Cambria" w:cs="Times New Roman"/>
          <w:b/>
          <w:bCs/>
          <w:color w:val="000000"/>
          <w:sz w:val="32"/>
          <w:szCs w:val="32"/>
          <w:shd w:val="clear" w:color="auto" w:fill="FFFFFF"/>
        </w:rPr>
      </w:pPr>
      <w:r w:rsidRPr="001603E0">
        <w:rPr>
          <w:rFonts w:ascii="Cambria" w:hAnsi="Cambria" w:cs="Times New Roman"/>
          <w:b/>
          <w:bCs/>
          <w:color w:val="000000"/>
          <w:sz w:val="32"/>
          <w:szCs w:val="32"/>
          <w:shd w:val="clear" w:color="auto" w:fill="FFFFFF"/>
        </w:rPr>
        <w:t>3. Discussion</w:t>
      </w:r>
    </w:p>
    <w:p w14:paraId="2C632F24" w14:textId="6A58FB20" w:rsidR="00B252A0" w:rsidRPr="001603E0" w:rsidRDefault="00341F95" w:rsidP="00E01B34">
      <w:pPr>
        <w:spacing w:line="360" w:lineRule="auto"/>
        <w:jc w:val="both"/>
        <w:rPr>
          <w:rFonts w:ascii="Cambria" w:hAnsi="Cambria" w:cs="Times New Roman"/>
          <w:color w:val="000000"/>
          <w:sz w:val="24"/>
          <w:szCs w:val="24"/>
          <w:shd w:val="clear" w:color="auto" w:fill="FFFFFF"/>
        </w:rPr>
      </w:pPr>
      <w:r>
        <w:rPr>
          <w:rFonts w:ascii="Cambria" w:hAnsi="Cambria" w:cs="Times New Roman"/>
          <w:color w:val="000000"/>
          <w:sz w:val="24"/>
          <w:szCs w:val="24"/>
          <w:shd w:val="clear" w:color="auto" w:fill="FFFFFF"/>
        </w:rPr>
        <w:t>C</w:t>
      </w:r>
      <w:r w:rsidR="00B252A0" w:rsidRPr="001603E0">
        <w:rPr>
          <w:rFonts w:ascii="Cambria" w:hAnsi="Cambria" w:cs="Times New Roman"/>
          <w:color w:val="000000"/>
          <w:sz w:val="24"/>
          <w:szCs w:val="24"/>
          <w:shd w:val="clear" w:color="auto" w:fill="FFFFFF"/>
        </w:rPr>
        <w:t xml:space="preserve">limatic changes </w:t>
      </w:r>
      <w:r w:rsidR="005472F4">
        <w:rPr>
          <w:rFonts w:ascii="Cambria" w:hAnsi="Cambria" w:cs="Times New Roman"/>
          <w:color w:val="000000"/>
          <w:sz w:val="24"/>
          <w:szCs w:val="24"/>
          <w:shd w:val="clear" w:color="auto" w:fill="FFFFFF"/>
        </w:rPr>
        <w:t xml:space="preserve">that </w:t>
      </w:r>
      <w:r w:rsidR="00B252A0" w:rsidRPr="001603E0">
        <w:rPr>
          <w:rFonts w:ascii="Cambria" w:hAnsi="Cambria" w:cs="Times New Roman"/>
          <w:color w:val="000000"/>
          <w:sz w:val="24"/>
          <w:szCs w:val="24"/>
          <w:shd w:val="clear" w:color="auto" w:fill="FFFFFF"/>
        </w:rPr>
        <w:t>occurred during the</w:t>
      </w:r>
      <w:r w:rsidR="00CE055F" w:rsidRPr="001603E0">
        <w:rPr>
          <w:rFonts w:ascii="Cambria" w:hAnsi="Cambria" w:cs="Times New Roman"/>
          <w:color w:val="000000"/>
          <w:sz w:val="24"/>
          <w:szCs w:val="24"/>
          <w:shd w:val="clear" w:color="auto" w:fill="FFFFFF"/>
        </w:rPr>
        <w:t xml:space="preserve"> LGM had important</w:t>
      </w:r>
      <w:r w:rsidR="00603F04" w:rsidRPr="001603E0">
        <w:rPr>
          <w:rFonts w:ascii="Cambria" w:hAnsi="Cambria" w:cs="Times New Roman"/>
          <w:color w:val="000000"/>
          <w:sz w:val="24"/>
          <w:szCs w:val="24"/>
          <w:shd w:val="clear" w:color="auto" w:fill="FFFFFF"/>
        </w:rPr>
        <w:t xml:space="preserve"> repercussions</w:t>
      </w:r>
      <w:r w:rsidR="00CE055F" w:rsidRPr="001603E0">
        <w:rPr>
          <w:rFonts w:ascii="Cambria" w:hAnsi="Cambria" w:cs="Times New Roman"/>
          <w:color w:val="000000"/>
          <w:sz w:val="24"/>
          <w:szCs w:val="24"/>
          <w:shd w:val="clear" w:color="auto" w:fill="FFFFFF"/>
        </w:rPr>
        <w:t xml:space="preserve"> in the geography, technology, and social behavior of human populations</w:t>
      </w:r>
      <w:r w:rsidR="00B252A0" w:rsidRPr="001603E0">
        <w:rPr>
          <w:rFonts w:ascii="Cambria" w:hAnsi="Cambria" w:cs="Times New Roman"/>
          <w:color w:val="000000"/>
          <w:sz w:val="24"/>
          <w:szCs w:val="24"/>
          <w:shd w:val="clear" w:color="auto" w:fill="FFFFFF"/>
        </w:rPr>
        <w:t xml:space="preserve"> in Europe</w:t>
      </w:r>
      <w:r w:rsidR="00CE055F" w:rsidRPr="001603E0">
        <w:rPr>
          <w:rFonts w:ascii="Cambria" w:hAnsi="Cambria" w:cs="Times New Roman"/>
          <w:color w:val="000000"/>
          <w:sz w:val="24"/>
          <w:szCs w:val="24"/>
          <w:shd w:val="clear" w:color="auto" w:fill="FFFFFF"/>
        </w:rPr>
        <w:t>.</w:t>
      </w:r>
      <w:r w:rsidR="00603F04" w:rsidRPr="001603E0">
        <w:rPr>
          <w:rFonts w:ascii="Cambria" w:hAnsi="Cambria" w:cs="Times New Roman"/>
          <w:color w:val="000000"/>
          <w:sz w:val="24"/>
          <w:szCs w:val="24"/>
          <w:shd w:val="clear" w:color="auto" w:fill="FFFFFF"/>
        </w:rPr>
        <w:t xml:space="preserve"> </w:t>
      </w:r>
      <w:r w:rsidR="00B252A0" w:rsidRPr="001603E0">
        <w:rPr>
          <w:rFonts w:ascii="Cambria" w:hAnsi="Cambria" w:cs="Times New Roman"/>
          <w:color w:val="000000"/>
          <w:sz w:val="24"/>
          <w:szCs w:val="24"/>
          <w:shd w:val="clear" w:color="auto" w:fill="FFFFFF"/>
        </w:rPr>
        <w:t xml:space="preserve">Human range contraction into southern European peninsulas </w:t>
      </w:r>
      <w:r w:rsidR="00B252A0" w:rsidRPr="001603E0">
        <w:rPr>
          <w:rFonts w:ascii="Cambria" w:hAnsi="Cambria" w:cs="Times New Roman"/>
          <w:color w:val="000000"/>
          <w:sz w:val="24"/>
          <w:szCs w:val="24"/>
          <w:shd w:val="clear" w:color="auto" w:fill="FFFFFF"/>
        </w:rPr>
        <w:fldChar w:fldCharType="begin"/>
      </w:r>
      <w:r w:rsidR="00590231" w:rsidRPr="001603E0">
        <w:rPr>
          <w:rFonts w:ascii="Cambria" w:hAnsi="Cambria" w:cs="Times New Roman"/>
          <w:color w:val="000000"/>
          <w:sz w:val="24"/>
          <w:szCs w:val="24"/>
          <w:shd w:val="clear" w:color="auto" w:fill="FFFFFF"/>
        </w:rPr>
        <w:instrText xml:space="preserve"> ADDIN ZOTERO_ITEM CSL_CITATION {"citationID":"puwyLenh","properties":{"formattedCitation":"(Banks et al., 2008; Barton et al., 2013; Bocquet-Appel and Demars, 2000; Bradtm\\uc0\\u246{}ller et al., 2012; Burke et al., 2014; Jochim, 1987; Straus, 1991)","plainCitation":"(Banks et al., 2008; Barton et al., 2013; Bocquet-Appel and Demars, 2000; Bradtmöller et al., 2012; Burke et al., 2014; Jochim, 1987; Straus, 1991)","noteIndex":0},"citationItems":[{"id":206,"uris":["http://zotero.org/users/4704288/items/KAPK2LYM"],"uri":["http://zotero.org/users/4704288/items/KAPK2LYM"],"itemData":{"id":206,"type":"article-journal","container-title":"Journal of Archaeological Science","DOI":"10.1016/j.jas.2007.05.011","ISSN":"03054403","page":"481-491","title":"Human ecological niches and ranges during the LGM in Europe derived from an application of eco-cultural niche modeling","volume":"35","author":[{"family":"Banks","given":"William E."},{"family":"Errico","given":"Francesco","non-dropping-particle":"d'"},{"family":"Peterson","given":"A. Townsend"},{"family":"Vanhaeren","given":"Marian"},{"family":"Kageyama","given":"Masa"},{"family":"Sepulchre","given":"Pierre"},{"family":"Ramstein","given":"Gilles"},{"family":"Jost","given":"Anne"},{"family":"Lunt","given":"Daniel"}],"issued":{"date-parts":[["2008"]]}}},{"id":190,"uris":["http://zotero.org/users/4704288/items/P2C6AWVT"],"uri":["http://zotero.org/users/4704288/items/P2C6AWVT"],"itemData":{"id":190,"type":"article-journal","container-title":"Quaternary International","DOI":"10.1016/j.quaint.2013.05.007","ISSN":"10406182","page":"53-68","title":"In glacial environments beyond glacial terrains: Human eco-dynamics in late Pleistocene Mediterranean Iberia","volume":"318","author":[{"family":"Barton","given":"C. Michael"},{"family":"Villaverde","given":"Valentin"},{"family":"Zilhão","given":"João"},{"family":"Aura","given":"J. Emili"},{"family":"Garcia","given":"Oreto"},{"family":"Badal","given":"Ernestina"}],"issued":{"date-parts":[["2013"]]}}},{"id":297,"uris":["http://zotero.org/users/4704288/items/INRXZJ9M"],"uri":["http://zotero.org/users/4704288/items/INRXZJ9M"],"itemData":{"id":297,"type":"article-journal","container-title":"Journal of Archaeological Science","DOI":"http://dx.doi.org/10.1006/jasc.1999.0471","ISSN":"0305-4403","page":"551-570","title":"Population Kinetics in the Upper Palaeolithic in Western Europe","volume":"27","author":[{"family":"Bocquet-Appel","given":"Jean-Pierre"},{"family":"Demars","given":"Pierre-Yves"}],"issued":{"date-parts":[["2000"]]}}},{"id":1333,"uris":["http://zotero.org/users/4704288/items/EJJ2X6AI"],"uri":["http://zotero.org/users/4704288/items/EJJ2X6AI"],"itemData":{"id":1333,"type":"article-journal","container-title":"Quaternary International","DOI":"10.1016/j.quaint.2010.10.015","ISSN":"10406182","page":"38-49","title":"The repeated replacement model – Rapid climate change and population dynamics in Late Pleistocene Europe","volume":"247","author":[{"family":"Bradtmöller","given":"Marcel"},{"family":"Pastoors","given":"Andreas"},{"family":"Weninger","given":"Bernhard"},{"family":"Weniger","given":"Gerd-Christian"}],"issued":{"date-parts":[["2012"]]}}},{"id":4493,"uris":["http://zotero.org/users/4704288/items/PA7SJBRU"],"uri":["http://zotero.org/users/4704288/items/PA7SJBRU"],"itemData":{"id":4493,"type":"article-journal","abstract":"The Last Glacial Maximum (LGM) was a global climate event, which had signiﬁcant repercussions for the spatial distribution and demographic history of prehistoric populations. In Eurasia, the LGM coincides with a potential bottleneck for modern humans and may mark the divergence date for Asian and European populations (Keinan et al., 2007). In this research, the impact of climate variability on human populations in the Iberian Peninsula during the Last Glacial Maximum (LGM) is examined with the aid of downscaled high-resolution (16 Â 16 km) numerical climate experiments. Human sensitivity to short time-scale (inter-annual) climate variability during this key time period, which follows the initial modern human colonisation of Eurasia and the extinction of the Neanderthals, is tested using the spatial distribution of archaeological sites. Results indicate that anatomically modern human populations responded to small-scale spatial patterning in climate variability, speciﬁcally inter-annual variability in precipitation levels as measured by the standard precipitation index. Climate variability at less than millennial scale, therefore, is shown to be an important component of ecological risk, one that played a role in regulating the spatial behaviour of prehistoric human populations and consequently affected their social networks.","container-title":"Journal of Human Evolution","DOI":"10.1016/j.jhevol.2014.06.003","ISSN":"00472484","language":"en","page":"35-46","source":"Crossref","title":"Exploring the impact of climate variability during the Last Glacial Maximum on the pattern of human occupation of Iberia","volume":"73","author":[{"family":"Burke","given":"Ariane"},{"family":"Levavasseur","given":"Guillaume"},{"family":"James","given":"Patrick M.A."},{"family":"Guiducci","given":"Dario"},{"family":"Izquierdo","given":"Manuel Arturo"},{"family":"Bourgeon","given":"Lauriane"},{"family":"Kageyama","given":"Masa"},{"family":"Ramstein","given":"Gilles"},{"family":"Vrac","given":"Mathieu"}],"issued":{"date-parts":[["2014"]]}}},{"id":838,"uris":["http://zotero.org/users/4704288/items/KQVPWMRY"],"uri":["http://zotero.org/users/4704288/items/KQVPWMRY"],"itemData":{"id":838,"type":"chapter","container-title":"The Pleistocene Old World. Regional Perspectives","event-place":"New York","page":"317-331","publisher":"Plenum Press","publisher-place":"New York","title":"Late Pleistocene refugia in Europe","author":[{"family":"Jochim","given":"M."}],"editor":[{"family":"Soffer","given":"O."}],"issued":{"date-parts":[["1987"]]}}},{"id":1368,"uris":["http://zotero.org/users/4704288/items/IDJILPYZ"],"uri":["http://zotero.org/users/4704288/items/IDJILPYZ"],"itemData":{"id":1368,"type":"article-journal","container-title":"Current Anthropology","page":"189-199","title":"Southwestern Europe at the Last Glacial Maximum","volume":"32","author":[{"family":"Straus","given":"L. G."}],"issued":{"date-parts":[["1991"]]}}}],"schema":"https://github.com/citation-style-language/schema/raw/master/csl-citation.json"} </w:instrText>
      </w:r>
      <w:r w:rsidR="00B252A0" w:rsidRPr="001603E0">
        <w:rPr>
          <w:rFonts w:ascii="Cambria" w:hAnsi="Cambria" w:cs="Times New Roman"/>
          <w:color w:val="000000"/>
          <w:sz w:val="24"/>
          <w:szCs w:val="24"/>
          <w:shd w:val="clear" w:color="auto" w:fill="FFFFFF"/>
        </w:rPr>
        <w:fldChar w:fldCharType="separate"/>
      </w:r>
      <w:r w:rsidR="00590231" w:rsidRPr="001603E0">
        <w:rPr>
          <w:rFonts w:ascii="Cambria" w:hAnsi="Cambria" w:cs="Times New Roman"/>
          <w:sz w:val="24"/>
          <w:szCs w:val="24"/>
        </w:rPr>
        <w:t>(Banks et al., 2008; Barton et al., 2013; Bocquet-Appel and Demars, 2000; Bradtmöller et al., 2012; Burke et al., 2014; Jochim, 1987; Straus, 1991)</w:t>
      </w:r>
      <w:r w:rsidR="00B252A0" w:rsidRPr="001603E0">
        <w:rPr>
          <w:rFonts w:ascii="Cambria" w:hAnsi="Cambria" w:cs="Times New Roman"/>
          <w:color w:val="000000"/>
          <w:sz w:val="24"/>
          <w:szCs w:val="24"/>
          <w:shd w:val="clear" w:color="auto" w:fill="FFFFFF"/>
        </w:rPr>
        <w:fldChar w:fldCharType="end"/>
      </w:r>
      <w:r w:rsidR="00B252A0" w:rsidRPr="001603E0">
        <w:rPr>
          <w:rFonts w:ascii="Cambria" w:hAnsi="Cambria" w:cs="Times New Roman"/>
          <w:color w:val="000000"/>
          <w:sz w:val="24"/>
          <w:szCs w:val="24"/>
          <w:shd w:val="clear" w:color="auto" w:fill="FFFFFF"/>
        </w:rPr>
        <w:t>,</w:t>
      </w:r>
      <w:r w:rsidR="00C00CF0">
        <w:rPr>
          <w:rFonts w:ascii="Cambria" w:hAnsi="Cambria" w:cs="Times New Roman"/>
          <w:color w:val="000000"/>
          <w:sz w:val="24"/>
          <w:szCs w:val="24"/>
          <w:shd w:val="clear" w:color="auto" w:fill="FFFFFF"/>
        </w:rPr>
        <w:t xml:space="preserve"> </w:t>
      </w:r>
      <w:r w:rsidR="00B252A0" w:rsidRPr="001603E0">
        <w:rPr>
          <w:rFonts w:ascii="Cambria" w:hAnsi="Cambria" w:cs="Times New Roman"/>
          <w:color w:val="000000"/>
          <w:sz w:val="24"/>
          <w:szCs w:val="24"/>
          <w:shd w:val="clear" w:color="auto" w:fill="FFFFFF"/>
        </w:rPr>
        <w:t>with subsequent</w:t>
      </w:r>
      <w:r w:rsidR="00837BE2">
        <w:rPr>
          <w:rFonts w:ascii="Cambria" w:hAnsi="Cambria" w:cs="Times New Roman"/>
          <w:color w:val="000000"/>
          <w:sz w:val="24"/>
          <w:szCs w:val="24"/>
          <w:shd w:val="clear" w:color="auto" w:fill="FFFFFF"/>
        </w:rPr>
        <w:t xml:space="preserve"> </w:t>
      </w:r>
      <w:r w:rsidR="00837BE2">
        <w:rPr>
          <w:rFonts w:ascii="Cambria" w:hAnsi="Cambria" w:cs="Times New Roman"/>
          <w:color w:val="000000"/>
          <w:sz w:val="24"/>
          <w:szCs w:val="24"/>
          <w:shd w:val="clear" w:color="auto" w:fill="FFFFFF"/>
        </w:rPr>
        <w:fldChar w:fldCharType="begin"/>
      </w:r>
      <w:r w:rsidR="00837BE2">
        <w:rPr>
          <w:rFonts w:ascii="Cambria" w:hAnsi="Cambria" w:cs="Times New Roman"/>
          <w:color w:val="000000"/>
          <w:sz w:val="24"/>
          <w:szCs w:val="24"/>
          <w:shd w:val="clear" w:color="auto" w:fill="FFFFFF"/>
        </w:rPr>
        <w:instrText xml:space="preserve"> ADDIN ZOTERO_ITEM CSL_CITATION {"citationID":"AeU7Hya2","properties":{"formattedCitation":"(or even earlier \\uc0\\u8211{} see Maier and Zimmermann, 2017)","plainCitation":"(or even earlier – see Maier and Zimmermann, 2017)","noteIndex":0},"citationItems":[{"id":9611,"uris":["http://zotero.org/users/4704288/items/P6PC6YW8"],"uri":["http://zotero.org/users/4704288/items/P6PC6YW8"],"itemData":{"id":9611,"type":"article-journal","abstract":"Abstract\n            \n              \n                \n              \n            \n          , \n            \n              The Gravettian is known for its technological innovations and artisanal craftwork. At the same time, continued climatic deterioration led to the coldest and driest conditions since the arrival of\n              Homo sapiens sapiens\n              in Europe. This article examines the palaeodemographic development and provides regionally differentiated estimates for both the densities and the absolute numbers of people. A dramatic population decline characterises the later part of the Gravettian, while the following Last Glacial Maximum experienced consolidation and renewed growth. The results suggest that the abandonment of the northern areas was not a result of migration processes, but of local population extinctions, coinciding with a loss of typological and technological complexity. Extensive networks probably assured the maintenance of a viable population.","container-title":"Antiquity","DOI":"10.15184/aqy.2017.37","ISSN":"0003-598X, 1745-1744","issue":"357","journalAbbreviation":"Antiquity","language":"en","page":"573-588","source":"DOI.org (Crossref)","title":"Populations headed south? The Gravettian from a palaeodemographic point of view","title-short":"Populations headed south?","volume":"91","author":[{"family":"Maier","given":"Andreas"},{"family":"Zimmermann","given":"Andreas"}],"issued":{"date-parts":[["2017",6]]}},"prefix":"or even earlier – see "}],"schema":"https://github.com/citation-style-language/schema/raw/master/csl-citation.json"} </w:instrText>
      </w:r>
      <w:r w:rsidR="00837BE2">
        <w:rPr>
          <w:rFonts w:ascii="Cambria" w:hAnsi="Cambria" w:cs="Times New Roman"/>
          <w:color w:val="000000"/>
          <w:sz w:val="24"/>
          <w:szCs w:val="24"/>
          <w:shd w:val="clear" w:color="auto" w:fill="FFFFFF"/>
        </w:rPr>
        <w:fldChar w:fldCharType="separate"/>
      </w:r>
      <w:r w:rsidR="00837BE2" w:rsidRPr="00837BE2">
        <w:rPr>
          <w:rFonts w:ascii="Cambria" w:hAnsi="Cambria" w:cs="Times New Roman"/>
          <w:sz w:val="24"/>
          <w:szCs w:val="24"/>
        </w:rPr>
        <w:t>(or even earlier – see Maier and Zimmermann, 2017)</w:t>
      </w:r>
      <w:r w:rsidR="00837BE2">
        <w:rPr>
          <w:rFonts w:ascii="Cambria" w:hAnsi="Cambria" w:cs="Times New Roman"/>
          <w:color w:val="000000"/>
          <w:sz w:val="24"/>
          <w:szCs w:val="24"/>
          <w:shd w:val="clear" w:color="auto" w:fill="FFFFFF"/>
        </w:rPr>
        <w:fldChar w:fldCharType="end"/>
      </w:r>
      <w:r w:rsidR="00B252A0" w:rsidRPr="001603E0">
        <w:rPr>
          <w:rFonts w:ascii="Cambria" w:hAnsi="Cambria" w:cs="Times New Roman"/>
          <w:color w:val="000000"/>
          <w:sz w:val="24"/>
          <w:szCs w:val="24"/>
          <w:shd w:val="clear" w:color="auto" w:fill="FFFFFF"/>
        </w:rPr>
        <w:t xml:space="preserve"> genetic bottlenecks </w:t>
      </w:r>
      <w:r w:rsidR="00B252A0" w:rsidRPr="001603E0">
        <w:rPr>
          <w:rFonts w:ascii="Cambria" w:hAnsi="Cambria" w:cs="Times New Roman"/>
          <w:color w:val="000000"/>
          <w:sz w:val="24"/>
          <w:szCs w:val="24"/>
          <w:shd w:val="clear" w:color="auto" w:fill="FFFFFF"/>
        </w:rPr>
        <w:fldChar w:fldCharType="begin"/>
      </w:r>
      <w:r w:rsidR="00F24BF1" w:rsidRPr="001603E0">
        <w:rPr>
          <w:rFonts w:ascii="Cambria" w:hAnsi="Cambria" w:cs="Times New Roman"/>
          <w:color w:val="000000"/>
          <w:sz w:val="24"/>
          <w:szCs w:val="24"/>
          <w:shd w:val="clear" w:color="auto" w:fill="FFFFFF"/>
        </w:rPr>
        <w:instrText xml:space="preserve"> ADDIN ZOTERO_ITEM CSL_CITATION {"citationID":"HiC3rYzK","properties":{"formattedCitation":"(Barbujani et al., 1998; Fu et al., 2016; Keinan et al., 2007; Posth et al., 2016; Torroni et al., 2001)","plainCitation":"(Barbujani et al., 1998; Fu et al., 2016; Keinan et al., 2007; Posth et al., 2016; Torroni et al., 2001)","noteIndex":0},"citationItems":[{"id":202,"uris":["http://zotero.org/users/4704288/items/VWSJT7GD"],"uri":["http://zotero.org/users/4704288/items/VWSJT7GD"],"itemData":{"id":202,"type":"article-journal","container-title":"Am J Hum Genet","ISSN":"0002-9297 1537-6605","journalAbbreviation":"American journal of human genetics","page":"488-492","source":"PMC","title":"Evidence for Paleolithic and Neolithic gene flow in Europe","volume":"62","author":[{"family":"Barbujani","given":"G."},{"family":"Bertorelle","given":"G."},{"family":"Chikhi","given":"L."}],"issued":{"date-parts":[["1998"]]}}},{"id":9501,"uris":["http://zotero.org/users/4704288/items/RLYRIV86"],"uri":["http://zotero.org/users/4704288/items/RLYRIV86"],"itemData":{"id":9501,"type":"article-journal","container-title":"Nature","issue":"7606","note":"ISBN: 1476-4687\npublisher: Nature Publishing Group","page":"200-205","title":"The genetic history of ice age Europe","volume":"534","author":[{"family":"Fu","given":"Qiaomei"},{"family":"Posth","given":"Cosimo"},{"family":"Hajdinjak","given":"Mateja"},{"family":"Petr","given":"Martin"},{"family":"Mallick","given":"Swapan"},{"family":"Fernandes","given":"Daniel"},{"family":"Furtwängler","given":"Anja"},{"family":"Haak","given":"Wolfgang"},{"family":"Meyer","given":"Matthias"},{"family":"Mittnik","given":"Alissa"}],"issued":{"date-parts":[["2016"]]}}},{"id":815,"uris":["http://zotero.org/users/4704288/items/WRBAWY8U"],"uri":["http://zotero.org/users/4704288/items/WRBAWY8U"],"itemData":{"id":815,"type":"article-journal","container-title":"Nat Genet","DOI":"http://www.nature.com/ng/journal/v39/n10/suppinfo/ng2116_S1.html","ISSN":"1061-4036","page":"1251-1255","title":"Measurement of the human allele frequency spectrum demonstrates greater genetic drift in East Asians than in Europeans","volume":"39","author":[{"family":"Keinan","given":"Alon"},{"family":"Mullikin","given":"James C."},{"family":"Patterson","given":"Nick"},{"family":"Reich","given":"David"}],"issued":{"date-parts":[["2007"]]}}},{"id":9500,"uris":["http://zotero.org/users/4704288/items/N2KNCP3X"],"uri":["http://zotero.org/users/4704288/items/N2KNCP3X"],"itemData":{"id":9500,"type":"article-journal","container-title":"Current Biology","issue":"6","note":"ISBN: 0960-9822\npublisher: Elsevier","page":"827-833","title":"Pleistocene mitochondrial genomes suggest a single major dispersal of non-Africans and a Late Glacial population turnover in Europe","volume":"26","author":[{"family":"Posth","given":"Cosimo"},{"family":"Renaud","given":"Gabriel"},{"family":"Mittnik","given":"Alissa"},{"family":"Drucker","given":"Dorothée G."},{"family":"Rougier","given":"Hélène"},{"family":"Cupillard","given":"Christophe"},{"family":"Valentin","given":"Frédérique"},{"family":"Thevenet","given":"Corinne"},{"family":"Furtwängler","given":"Anja"},{"family":"Wißing","given":"Christoph"}],"issued":{"date-parts":[["2016"]]}}},{"id":1227,"uris":["http://zotero.org/users/4704288/items/CZ3ZTDPF"],"uri":["http://zotero.org/users/4704288/items/CZ3ZTDPF"],"itemData":{"id":1227,"type":"article-journal","container-title":"The American Journal of Human Genetics","DOI":"http://dx.doi.org/10.1086/323485","ISSN":"0002-9297","page":"844-852","title":"A Signal, from Human mtDNA, of Postglacial Recolonization in Europe","volume":"69","author":[{"family":"Torroni","given":"Antonio"},{"family":"Bandelt","given":"Hans-Jürgen"},{"family":"Macaulay","given":"Vincent"},{"family":"Richards","given":"Martin"},{"family":"Cruciani","given":"Fulvio"},{"family":"Rengo","given":"Chiara"},{"family":"Martinez-Cabrera","given":"Vicente"},{"family":"Villems","given":"Richard"},{"family":"Kivisild","given":"Toomas"},{"family":"Metspalu","given":"Ene"},{"family":"Parik","given":"Jüri"},{"family":"Tolk","given":"Helle-Viivi"},{"family":"Tambets","given":"Kristiina"},{"family":"Forster","given":"Peter"},{"family":"Karger","given":"Bernd"},{"family":"Francalacci","given":"Paolo"},{"family":"Rudan","given":"Pavao"},{"family":"Janicijevic","given":"Branka"},{"family":"Rickards","given":"Olga"},{"family":"Savontaus","given":"Marja-Liisa"},{"family":"Huoponen","given":"Kirsi"},{"family":"Laitinen","given":"Virpi"},{"family":"Koivumäki","given":"Satu"},{"family":"Sykes","given":"Bryan"},{"family":"Hickey","given":"Eileen"},{"family":"Novelletto","given":"Andrea"},{"family":"Moral","given":"Pedro"},{"family":"Sellitto","given":"Daniele"},{"family":"Coppa","given":"Alfredo"},{"family":"Al-Zaheri","given":"Nadia"},{"family":"Santachiara-Benerecetti","given":"A. Silvana"},{"family":"Semino","given":"Ornella"},{"family":"Scozzari","given":"Rosaria"}],"issued":{"date-parts":[["2001"]]}}}],"schema":"https://github.com/citation-style-language/schema/raw/master/csl-citation.json"} </w:instrText>
      </w:r>
      <w:r w:rsidR="00B252A0" w:rsidRPr="001603E0">
        <w:rPr>
          <w:rFonts w:ascii="Cambria" w:hAnsi="Cambria" w:cs="Times New Roman"/>
          <w:color w:val="000000"/>
          <w:sz w:val="24"/>
          <w:szCs w:val="24"/>
          <w:shd w:val="clear" w:color="auto" w:fill="FFFFFF"/>
        </w:rPr>
        <w:fldChar w:fldCharType="separate"/>
      </w:r>
      <w:r w:rsidR="00F24BF1" w:rsidRPr="001603E0">
        <w:rPr>
          <w:rFonts w:ascii="Cambria" w:hAnsi="Cambria"/>
          <w:sz w:val="24"/>
        </w:rPr>
        <w:t>(Barbujani et al., 1998; Fu et al., 2016; Keinan et al., 2007; Posth et al., 2016; Torroni et al., 2001)</w:t>
      </w:r>
      <w:r w:rsidR="00B252A0" w:rsidRPr="001603E0">
        <w:rPr>
          <w:rFonts w:ascii="Cambria" w:hAnsi="Cambria" w:cs="Times New Roman"/>
          <w:color w:val="000000"/>
          <w:sz w:val="24"/>
          <w:szCs w:val="24"/>
          <w:shd w:val="clear" w:color="auto" w:fill="FFFFFF"/>
        </w:rPr>
        <w:fldChar w:fldCharType="end"/>
      </w:r>
      <w:r w:rsidR="00B252A0" w:rsidRPr="001603E0">
        <w:rPr>
          <w:rFonts w:ascii="Cambria" w:hAnsi="Cambria" w:cs="Times New Roman"/>
          <w:color w:val="000000"/>
          <w:sz w:val="24"/>
          <w:szCs w:val="24"/>
          <w:shd w:val="clear" w:color="auto" w:fill="FFFFFF"/>
        </w:rPr>
        <w:t>, and the emergence of a distinct set of cultural material</w:t>
      </w:r>
      <w:r w:rsidR="007D6D77" w:rsidRPr="001603E0">
        <w:rPr>
          <w:rFonts w:ascii="Cambria" w:hAnsi="Cambria" w:cs="Times New Roman"/>
          <w:color w:val="000000"/>
          <w:sz w:val="24"/>
          <w:szCs w:val="24"/>
          <w:shd w:val="clear" w:color="auto" w:fill="FFFFFF"/>
        </w:rPr>
        <w:t>s</w:t>
      </w:r>
      <w:r w:rsidR="00B252A0" w:rsidRPr="001603E0">
        <w:rPr>
          <w:rFonts w:ascii="Cambria" w:hAnsi="Cambria" w:cs="Times New Roman"/>
          <w:color w:val="000000"/>
          <w:sz w:val="24"/>
          <w:szCs w:val="24"/>
          <w:shd w:val="clear" w:color="auto" w:fill="FFFFFF"/>
        </w:rPr>
        <w:t xml:space="preserve"> </w:t>
      </w:r>
      <w:r w:rsidR="00B252A0" w:rsidRPr="001603E0">
        <w:rPr>
          <w:rFonts w:ascii="Cambria" w:hAnsi="Cambria" w:cs="Times New Roman"/>
          <w:color w:val="000000"/>
          <w:sz w:val="24"/>
          <w:szCs w:val="24"/>
          <w:shd w:val="clear" w:color="auto" w:fill="FFFFFF"/>
        </w:rPr>
        <w:fldChar w:fldCharType="begin"/>
      </w:r>
      <w:r w:rsidR="002F52BA">
        <w:rPr>
          <w:rFonts w:ascii="Cambria" w:hAnsi="Cambria" w:cs="Times New Roman"/>
          <w:color w:val="000000"/>
          <w:sz w:val="24"/>
          <w:szCs w:val="24"/>
          <w:shd w:val="clear" w:color="auto" w:fill="FFFFFF"/>
        </w:rPr>
        <w:instrText xml:space="preserve"> ADDIN ZOTERO_ITEM CSL_CITATION {"citationID":"IEhA9iLl","properties":{"formattedCitation":"(Jord\\uc0\\u225{}, 1955; Smith, 1966; Straus, 2016, 2015)","plainCitation":"(Jordá, 1955; Smith, 1966; Straus, 2016, 2015)","noteIndex":0},"citationItems":[{"id":832,"uris":["http://zotero.org/users/4704288/items/JK8D9TWV"],"uri":["http://zotero.org/users/4704288/items/JK8D9TWV"],"itemData":{"id":832,"type":"book","event-place":"Oviedo","publisher":"Diputación provincial de Asturias, Servicio de Investigaciones Arqueológicas","publisher-place":"Oviedo","title":"El Solutrense en España y sus problemas","author":[{"family":"Jordá","given":"F."}],"issued":{"date-parts":[["1955"]]}}},{"id":1406,"uris":["http://zotero.org/users/4704288/items/5VV5DY5U"],"uri":["http://zotero.org/users/4704288/items/5VV5DY5U"],"itemData":{"id":1406,"type":"book","event-place":"Bourdeaux","publisher":"Delmas","publisher-place":"Bourdeaux","title":"Le Solutréen en France","author":[{"family":"Smith","given":"P."}],"issued":{"date-parts":[["1966"]]}}},{"id":1361,"uris":["http://zotero.org/users/4704288/items/2WYNMBMG"],"uri":["http://zotero.org/users/4704288/items/2WYNMBMG"],"itemData":{"id":1361,"type":"article-journal","abstract":"Lithic weapon tips have existed at least since the Middle Paleolithic. Beginning in the Early Upper Paleolithic of Europe, bladelet (a.k.a. microblade) elements used as edges, barbs or tips were added to the repertoire of weapon technology. Various forms thereof are present in Aurignacian, Gravettian, Solutrean and Magdalenian assemblages. In the Solutrean, they are found together with large stone points (foliate, shouldered, stemmed), presumably used on different kinds of weapons (thrusting spears, hand-thrown javelins, atl-atl darts and perhaps even bow-propelled arrows). These different kinds of weapon systems existed throughout the Upper Paleolithic under both stadial and interstadial conditions and, once invented (or re-invented) seem to have been variations on the same classes of projectiles whose functional distinctions remain to be identified. Nonetheless, in the Solutrean context during the Last Glacial Maximum (c. 25–20 cal ka), developments in weaponry (including the use of bladelets along with the better-known Solutrean points) were parts of a suite of adaptations to extreme environmental conditions ranging from territorial contraction into refugia in SW Europe to subsistence intensification.","container-title":"Quaternary International","DOI":"10.1016/j.quaint.2016.01.059","ISSN":"10406182","page":"62-68","title":"Humans confront the Last Glacial Maximum in Western Europe: Reflections on the Solutrean weaponry phenomenon in the broader contexts of technological change and cultural adaptation","volume":"425","author":[{"family":"Straus","given":"Lawrence Guy"}],"issued":{"date-parts":[["2016"]]}}},{"id":1362,"uris":["http://zotero.org/users/4704288/items/FACDBMA6"],"uri":["http://zotero.org/users/4704288/items/FACDBMA6"],"itemData":{"id":1362,"type":"article-journal","container-title":"Journal of Anthropological Research","DOI":"doi:10.3998/jar.0521004.0071.401","page":"465-492","title":"The Human Occupation of Southwestern Europe during the Last Glacial Maximum","volume":"71","author":[{"family":"Straus","given":"L. G."}],"issued":{"date-parts":[["2015"]]}}}],"schema":"https://github.com/citation-style-language/schema/raw/master/csl-citation.json"} </w:instrText>
      </w:r>
      <w:r w:rsidR="00B252A0" w:rsidRPr="001603E0">
        <w:rPr>
          <w:rFonts w:ascii="Cambria" w:hAnsi="Cambria" w:cs="Times New Roman"/>
          <w:color w:val="000000"/>
          <w:sz w:val="24"/>
          <w:szCs w:val="24"/>
          <w:shd w:val="clear" w:color="auto" w:fill="FFFFFF"/>
        </w:rPr>
        <w:fldChar w:fldCharType="separate"/>
      </w:r>
      <w:r w:rsidR="002F52BA" w:rsidRPr="002F52BA">
        <w:rPr>
          <w:rFonts w:ascii="Cambria" w:hAnsi="Cambria" w:cs="Times New Roman"/>
          <w:sz w:val="24"/>
          <w:szCs w:val="24"/>
        </w:rPr>
        <w:t>(Jordá, 1955; Smith, 1966; Straus, 2016, 2015)</w:t>
      </w:r>
      <w:r w:rsidR="00B252A0" w:rsidRPr="001603E0">
        <w:rPr>
          <w:rFonts w:ascii="Cambria" w:hAnsi="Cambria" w:cs="Times New Roman"/>
          <w:color w:val="000000"/>
          <w:sz w:val="24"/>
          <w:szCs w:val="24"/>
          <w:shd w:val="clear" w:color="auto" w:fill="FFFFFF"/>
        </w:rPr>
        <w:fldChar w:fldCharType="end"/>
      </w:r>
      <w:r w:rsidR="00B252A0" w:rsidRPr="001603E0">
        <w:rPr>
          <w:rFonts w:ascii="Cambria" w:hAnsi="Cambria" w:cs="Times New Roman"/>
          <w:color w:val="000000"/>
          <w:sz w:val="24"/>
          <w:szCs w:val="24"/>
          <w:shd w:val="clear" w:color="auto" w:fill="FFFFFF"/>
        </w:rPr>
        <w:t>, are amongst the most significant implications.</w:t>
      </w:r>
    </w:p>
    <w:p w14:paraId="14CF4BD9" w14:textId="72A6DBA8" w:rsidR="00CB043B" w:rsidRPr="001603E0" w:rsidRDefault="00603F0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However, the impact of the LGM and accompanying stadials</w:t>
      </w:r>
      <w:r w:rsidR="00B252A0" w:rsidRPr="001603E0">
        <w:rPr>
          <w:rFonts w:ascii="Cambria" w:hAnsi="Cambria" w:cs="Times New Roman"/>
          <w:color w:val="000000"/>
          <w:sz w:val="24"/>
          <w:szCs w:val="24"/>
          <w:shd w:val="clear" w:color="auto" w:fill="FFFFFF"/>
        </w:rPr>
        <w:t xml:space="preserve"> (GS3-GS2.1)</w:t>
      </w:r>
      <w:r w:rsidRPr="001603E0">
        <w:rPr>
          <w:rFonts w:ascii="Cambria" w:hAnsi="Cambria" w:cs="Times New Roman"/>
          <w:color w:val="000000"/>
          <w:sz w:val="24"/>
          <w:szCs w:val="24"/>
          <w:shd w:val="clear" w:color="auto" w:fill="FFFFFF"/>
        </w:rPr>
        <w:t>, interstadials</w:t>
      </w:r>
      <w:r w:rsidR="00B252A0" w:rsidRPr="001603E0">
        <w:rPr>
          <w:rFonts w:ascii="Cambria" w:hAnsi="Cambria" w:cs="Times New Roman"/>
          <w:color w:val="000000"/>
          <w:sz w:val="24"/>
          <w:szCs w:val="24"/>
          <w:shd w:val="clear" w:color="auto" w:fill="FFFFFF"/>
        </w:rPr>
        <w:t xml:space="preserve"> (GI2.2 to GI2.1) </w:t>
      </w:r>
      <w:r w:rsidR="00B252A0" w:rsidRPr="001603E0">
        <w:rPr>
          <w:rFonts w:ascii="Cambria" w:hAnsi="Cambria" w:cs="Times New Roman"/>
          <w:color w:val="000000"/>
          <w:sz w:val="24"/>
          <w:szCs w:val="24"/>
          <w:shd w:val="clear" w:color="auto" w:fill="FFFFFF"/>
        </w:rPr>
        <w:fldChar w:fldCharType="begin"/>
      </w:r>
      <w:r w:rsidR="00B252A0" w:rsidRPr="001603E0">
        <w:rPr>
          <w:rFonts w:ascii="Cambria" w:hAnsi="Cambria" w:cs="Times New Roman"/>
          <w:color w:val="000000"/>
          <w:sz w:val="24"/>
          <w:szCs w:val="24"/>
          <w:shd w:val="clear" w:color="auto" w:fill="FFFFFF"/>
        </w:rPr>
        <w:instrText xml:space="preserve"> ADDIN ZOTERO_ITEM CSL_CITATION {"citationID":"4tv6O2az","properties":{"formattedCitation":"(Rasmussen et al., 2014)","plainCitation":"(Rasmussen et al., 2014)","noteIndex":0},"citationItems":[{"id":9274,"uris":["http://zotero.org/users/4704288/items/VG2ESTDU"],"uri":["http://zotero.org/users/4704288/items/VG2ESTDU"],"itemData":{"id":9274,"type":"article-journal","abstract":"Due to their outstanding resolution and well-constrained chronologies, Greenland ice-core records provide a master record of past climatic changes throughout the Last Interglacial–Glacial cycle in the North Atlantic region. As part of the INTIMATE (INTegration of Ice-core, MArine and TErrestrial records) project, protocols have been proposed to ensure consistent and robust correlation between different records of past climate. A key element of these protocols has been the formal definition and ordinal numbering of the sequence of Greenland Stadials (GS) and Greenland Interstadials (GI) within the most recent glacial period. The GS and GI periods are the Greenland expressions of the characteristic Dansgaard–Oeschger events that represent cold and warm phases of the North Atlantic region, respectively. We present here a more detailed and extended GS/GI template for the whole of the Last Glacial period. It is based on a synchronization of the NGRIP, GRIP, and GISP2 ice-core records that allows the parallel analysis of all three records on a common time scale. The boundaries of the GS and GI periods are defined based on a combination of stable-oxygen isotope ratios of the ice (δ18O, reflecting mainly local temperature) and calcium ion concentrations (reflecting mainly atmospheric dust loading) measured in the ice. The data not only resolve the well-known sequence of Dansgaard–Oeschger events that were first defined and numbered in the ice-core records more than two decades ago, but also better resolve a number of short-lived climatic oscillations, some defined here for the first time. Using this revised scheme, we propose a consistent approach for discriminating and naming all the significant abrupt climatic events of the Last Glacial period that are represented in the Greenland ice records. The final product constitutes an extended and better resolved Greenland stratotype sequence, against which other proxy records can be compared and correlated. It also provides a more secure basis for investigating the dynamics and fundamental causes of these climatic perturbations.","collection-title":"Dating, Synthesis, and Interpretation of Palaeoclimatic Records and Model-data Integration: Advances of the INTIMATE project(INTegration of Ice core, Marine and TErrestrial records, COST Action ES0907)","container-title":"Quaternary Science Reviews","DOI":"10.1016/j.quascirev.2014.09.007","ISSN":"0277-3791","journalAbbreviation":"Quaternary Science Reviews","language":"en","page":"14-28","source":"ScienceDirect","title":"A stratigraphic framework for abrupt climatic changes during the Last Glacial period based on three synchronized Greenland ice-core records: refining and extending the INTIMATE event stratigraphy","title-short":"A stratigraphic framework for abrupt climatic changes during the Last Glacial period based on three synchronized Greenland ice-core records","volume":"106","author":[{"family":"Rasmussen","given":"Sune O."},{"family":"Bigler","given":"Matthias"},{"family":"Blockley","given":"Simon P."},{"family":"Blunier","given":"Thomas"},{"family":"Buchardt","given":"Susanne L."},{"family":"Clausen","given":"Henrik B."},{"family":"Cvijanovic","given":"Ivana"},{"family":"Dahl-Jensen","given":"Dorthe"},{"family":"Johnsen","given":"Sigfus J."},{"family":"Fischer","given":"Hubertus"},{"family":"Gkinis","given":"Vasileios"},{"family":"Guillevic","given":"Myriam"},{"family":"Hoek","given":"Wim Z."},{"family":"Lowe","given":"J. John"},{"family":"Pedro","given":"Joel B."},{"family":"Popp","given":"Trevor"},{"family":"Seierstad","given":"Inger K."},{"family":"Steffensen","given":"Jørgen Peder"},{"family":"Svensson","given":"Anders M."},{"family":"Vallelonga","given":"Paul"},{"family":"Vinther","given":"Bo M."},{"family":"Walker","given":"Mike J. C."},{"family":"Wheatley","given":"Joe J."},{"family":"Winstrup","given":"Mai"}],"issued":{"date-parts":[["2014",12,15]]}}}],"schema":"https://github.com/citation-style-language/schema/raw/master/csl-citation.json"} </w:instrText>
      </w:r>
      <w:r w:rsidR="00B252A0" w:rsidRPr="001603E0">
        <w:rPr>
          <w:rFonts w:ascii="Cambria" w:hAnsi="Cambria" w:cs="Times New Roman"/>
          <w:color w:val="000000"/>
          <w:sz w:val="24"/>
          <w:szCs w:val="24"/>
          <w:shd w:val="clear" w:color="auto" w:fill="FFFFFF"/>
        </w:rPr>
        <w:fldChar w:fldCharType="separate"/>
      </w:r>
      <w:r w:rsidR="00B252A0" w:rsidRPr="001603E0">
        <w:rPr>
          <w:rFonts w:ascii="Cambria" w:hAnsi="Cambria" w:cs="Times New Roman"/>
          <w:sz w:val="24"/>
        </w:rPr>
        <w:t>(Rasmussen et al., 2014)</w:t>
      </w:r>
      <w:r w:rsidR="00B252A0"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and rapid climate change events</w:t>
      </w:r>
      <w:r w:rsidR="00B252A0" w:rsidRPr="001603E0">
        <w:rPr>
          <w:rFonts w:ascii="Cambria" w:hAnsi="Cambria" w:cs="Times New Roman"/>
          <w:color w:val="000000"/>
          <w:sz w:val="24"/>
          <w:szCs w:val="24"/>
          <w:shd w:val="clear" w:color="auto" w:fill="FFFFFF"/>
        </w:rPr>
        <w:t xml:space="preserve"> (HE2 - </w:t>
      </w:r>
      <w:r w:rsidR="00B252A0" w:rsidRPr="001603E0">
        <w:rPr>
          <w:rFonts w:ascii="Cambria" w:hAnsi="Cambria" w:cs="Times New Roman"/>
          <w:color w:val="000000"/>
          <w:sz w:val="24"/>
          <w:szCs w:val="24"/>
          <w:shd w:val="clear" w:color="auto" w:fill="FFFFFF"/>
        </w:rPr>
        <w:lastRenderedPageBreak/>
        <w:fldChar w:fldCharType="begin"/>
      </w:r>
      <w:r w:rsidR="00B252A0" w:rsidRPr="001603E0">
        <w:rPr>
          <w:rFonts w:ascii="Cambria" w:hAnsi="Cambria" w:cs="Times New Roman"/>
          <w:color w:val="000000"/>
          <w:sz w:val="24"/>
          <w:szCs w:val="24"/>
          <w:shd w:val="clear" w:color="auto" w:fill="FFFFFF"/>
        </w:rPr>
        <w:instrText xml:space="preserve"> ADDIN ZOTERO_ITEM CSL_CITATION {"citationID":"TCYEgqeT","properties":{"formattedCitation":"(Sanchez Go\\uc0\\u241{}i and Harrison, 2010)","plainCitation":"(Sanchez Goñi and Harrison, 2010)","noteIndex":0},"citationItems":[{"id":1278,"uris":["http://zotero.org/users/4704288/items/YEYGEYNV"],"uri":["http://zotero.org/users/4704288/items/YEYGEYNV"],"itemData":{"id":1278,"type":"article-journal","container-title":"Quaternary Science Reviews","DOI":"10.1016/j.quascirev.2009.11.014","ISSN":"02773791","page":"2823-2827","title":"Millennial-scale climate variability and vegetation changes during the Last Glacial: Concepts and terminology","volume":"29","author":[{"family":"Sanchez Goñi","given":"Maria Fernanda"},{"family":"Harrison","given":"Sandy P."}],"issued":{"date-parts":[["2010"]]}}}],"schema":"https://github.com/citation-style-language/schema/raw/master/csl-citation.json"} </w:instrText>
      </w:r>
      <w:r w:rsidR="00B252A0" w:rsidRPr="001603E0">
        <w:rPr>
          <w:rFonts w:ascii="Cambria" w:hAnsi="Cambria" w:cs="Times New Roman"/>
          <w:color w:val="000000"/>
          <w:sz w:val="24"/>
          <w:szCs w:val="24"/>
          <w:shd w:val="clear" w:color="auto" w:fill="FFFFFF"/>
        </w:rPr>
        <w:fldChar w:fldCharType="separate"/>
      </w:r>
      <w:r w:rsidR="00B252A0" w:rsidRPr="001603E0">
        <w:rPr>
          <w:rFonts w:ascii="Cambria" w:hAnsi="Cambria" w:cs="Times New Roman"/>
          <w:sz w:val="24"/>
          <w:szCs w:val="24"/>
        </w:rPr>
        <w:t>(Sanchez Goñi and Harrison, 2010)</w:t>
      </w:r>
      <w:r w:rsidR="00B252A0" w:rsidRPr="001603E0">
        <w:rPr>
          <w:rFonts w:ascii="Cambria" w:hAnsi="Cambria" w:cs="Times New Roman"/>
          <w:color w:val="000000"/>
          <w:sz w:val="24"/>
          <w:szCs w:val="24"/>
          <w:shd w:val="clear" w:color="auto" w:fill="FFFFFF"/>
        </w:rPr>
        <w:fldChar w:fldCharType="end"/>
      </w:r>
      <w:r w:rsidR="00B252A0" w:rsidRPr="001603E0">
        <w:rPr>
          <w:rFonts w:ascii="Cambria" w:hAnsi="Cambria" w:cs="Times New Roman"/>
          <w:color w:val="000000"/>
          <w:sz w:val="24"/>
          <w:szCs w:val="24"/>
          <w:shd w:val="clear" w:color="auto" w:fill="FFFFFF"/>
        </w:rPr>
        <w:t xml:space="preserve"> and D-O 2 - </w:t>
      </w:r>
      <w:r w:rsidR="00B252A0" w:rsidRPr="001603E0">
        <w:rPr>
          <w:rFonts w:ascii="Cambria" w:hAnsi="Cambria" w:cs="Times New Roman"/>
          <w:color w:val="000000"/>
          <w:sz w:val="24"/>
          <w:szCs w:val="24"/>
          <w:shd w:val="clear" w:color="auto" w:fill="FFFFFF"/>
        </w:rPr>
        <w:fldChar w:fldCharType="begin"/>
      </w:r>
      <w:r w:rsidR="00B252A0" w:rsidRPr="001603E0">
        <w:rPr>
          <w:rFonts w:ascii="Cambria" w:hAnsi="Cambria" w:cs="Times New Roman"/>
          <w:color w:val="000000"/>
          <w:sz w:val="24"/>
          <w:szCs w:val="24"/>
          <w:shd w:val="clear" w:color="auto" w:fill="FFFFFF"/>
        </w:rPr>
        <w:instrText xml:space="preserve"> ADDIN ZOTERO_ITEM CSL_CITATION {"citationID":"PHNYHdl6","properties":{"formattedCitation":"(Rahmstorf, 2003)","plainCitation":"(Rahmstorf, 2003)","noteIndex":0},"citationItems":[{"id":1282,"uris":["http://zotero.org/users/4704288/items/T9JA8DAH"],"uri":["http://zotero.org/users/4704288/items/T9JA8DAH"],"itemData":{"id":1282,"type":"article-journal","container-title":"Geophysical Research Letters","DOI":"10.1029/2003gl017115","ISSN":"00948276","page":"n/a-n/a","title":"Timing of abrupt climate change: A precise clock","volume":"30","author":[{"family":"Rahmstorf","given":"Stefan"}],"issued":{"date-parts":[["2003"]]}}}],"schema":"https://github.com/citation-style-language/schema/raw/master/csl-citation.json"} </w:instrText>
      </w:r>
      <w:r w:rsidR="00B252A0" w:rsidRPr="001603E0">
        <w:rPr>
          <w:rFonts w:ascii="Cambria" w:hAnsi="Cambria" w:cs="Times New Roman"/>
          <w:color w:val="000000"/>
          <w:sz w:val="24"/>
          <w:szCs w:val="24"/>
          <w:shd w:val="clear" w:color="auto" w:fill="FFFFFF"/>
        </w:rPr>
        <w:fldChar w:fldCharType="separate"/>
      </w:r>
      <w:r w:rsidR="00B252A0" w:rsidRPr="001603E0">
        <w:rPr>
          <w:rFonts w:ascii="Cambria" w:hAnsi="Cambria" w:cs="Times New Roman"/>
          <w:sz w:val="24"/>
        </w:rPr>
        <w:t>(Rahmstorf, 2003)</w:t>
      </w:r>
      <w:r w:rsidR="00B252A0" w:rsidRPr="001603E0">
        <w:rPr>
          <w:rFonts w:ascii="Cambria" w:hAnsi="Cambria" w:cs="Times New Roman"/>
          <w:color w:val="000000"/>
          <w:sz w:val="24"/>
          <w:szCs w:val="24"/>
          <w:shd w:val="clear" w:color="auto" w:fill="FFFFFF"/>
        </w:rPr>
        <w:fldChar w:fldCharType="end"/>
      </w:r>
      <w:r w:rsidR="00B076B8" w:rsidRPr="0007420A">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in the environments across the continent</w:t>
      </w:r>
      <w:r w:rsidR="00B252A0" w:rsidRPr="001603E0">
        <w:rPr>
          <w:rFonts w:ascii="Cambria" w:hAnsi="Cambria" w:cs="Times New Roman"/>
          <w:color w:val="000000"/>
          <w:sz w:val="24"/>
          <w:szCs w:val="24"/>
          <w:shd w:val="clear" w:color="auto" w:fill="FFFFFF"/>
        </w:rPr>
        <w:t xml:space="preserve"> </w:t>
      </w:r>
      <w:r w:rsidR="007D6D77" w:rsidRPr="001603E0">
        <w:rPr>
          <w:rFonts w:ascii="Cambria" w:hAnsi="Cambria" w:cs="Times New Roman"/>
          <w:color w:val="000000"/>
          <w:sz w:val="24"/>
          <w:szCs w:val="24"/>
          <w:shd w:val="clear" w:color="auto" w:fill="FFFFFF"/>
        </w:rPr>
        <w:t>w</w:t>
      </w:r>
      <w:r w:rsidR="00AF143F" w:rsidRPr="001603E0">
        <w:rPr>
          <w:rFonts w:ascii="Cambria" w:hAnsi="Cambria" w:cs="Times New Roman"/>
          <w:color w:val="000000"/>
          <w:sz w:val="24"/>
          <w:szCs w:val="24"/>
          <w:shd w:val="clear" w:color="auto" w:fill="FFFFFF"/>
        </w:rPr>
        <w:t>as</w:t>
      </w:r>
      <w:r w:rsidR="00CE7334" w:rsidRPr="001603E0">
        <w:rPr>
          <w:rFonts w:ascii="Cambria" w:hAnsi="Cambria" w:cs="Times New Roman"/>
          <w:color w:val="000000"/>
          <w:sz w:val="24"/>
          <w:szCs w:val="24"/>
          <w:shd w:val="clear" w:color="auto" w:fill="FFFFFF"/>
        </w:rPr>
        <w:t>, as expected,</w:t>
      </w:r>
      <w:r w:rsidR="007D6D77" w:rsidRPr="001603E0">
        <w:rPr>
          <w:rFonts w:ascii="Cambria" w:hAnsi="Cambria" w:cs="Times New Roman"/>
          <w:color w:val="000000"/>
          <w:sz w:val="24"/>
          <w:szCs w:val="24"/>
          <w:shd w:val="clear" w:color="auto" w:fill="FFFFFF"/>
        </w:rPr>
        <w:t xml:space="preserve"> </w:t>
      </w:r>
      <w:r w:rsidR="00B252A0" w:rsidRPr="001603E0">
        <w:rPr>
          <w:rFonts w:ascii="Cambria" w:hAnsi="Cambria" w:cs="Times New Roman"/>
          <w:color w:val="000000"/>
          <w:sz w:val="24"/>
          <w:szCs w:val="24"/>
          <w:shd w:val="clear" w:color="auto" w:fill="FFFFFF"/>
        </w:rPr>
        <w:t>eco-geographica</w:t>
      </w:r>
      <w:r w:rsidR="00857CAA" w:rsidRPr="001603E0">
        <w:rPr>
          <w:rFonts w:ascii="Cambria" w:hAnsi="Cambria" w:cs="Times New Roman"/>
          <w:color w:val="000000"/>
          <w:sz w:val="24"/>
          <w:szCs w:val="24"/>
          <w:shd w:val="clear" w:color="auto" w:fill="FFFFFF"/>
        </w:rPr>
        <w:t>l</w:t>
      </w:r>
      <w:r w:rsidR="00B252A0" w:rsidRPr="001603E0">
        <w:rPr>
          <w:rFonts w:ascii="Cambria" w:hAnsi="Cambria" w:cs="Times New Roman"/>
          <w:color w:val="000000"/>
          <w:sz w:val="24"/>
          <w:szCs w:val="24"/>
          <w:shd w:val="clear" w:color="auto" w:fill="FFFFFF"/>
        </w:rPr>
        <w:t>l</w:t>
      </w:r>
      <w:r w:rsidR="00857CAA" w:rsidRPr="001603E0">
        <w:rPr>
          <w:rFonts w:ascii="Cambria" w:hAnsi="Cambria" w:cs="Times New Roman"/>
          <w:color w:val="000000"/>
          <w:sz w:val="24"/>
          <w:szCs w:val="24"/>
          <w:shd w:val="clear" w:color="auto" w:fill="FFFFFF"/>
        </w:rPr>
        <w:t>y</w:t>
      </w:r>
      <w:r w:rsidR="00B252A0" w:rsidRPr="001603E0">
        <w:rPr>
          <w:rFonts w:ascii="Cambria" w:hAnsi="Cambria" w:cs="Times New Roman"/>
          <w:color w:val="000000"/>
          <w:sz w:val="24"/>
          <w:szCs w:val="24"/>
          <w:shd w:val="clear" w:color="auto" w:fill="FFFFFF"/>
        </w:rPr>
        <w:t xml:space="preserve"> </w:t>
      </w:r>
      <w:r w:rsidR="007D6D77" w:rsidRPr="001603E0">
        <w:rPr>
          <w:rFonts w:ascii="Cambria" w:hAnsi="Cambria" w:cs="Times New Roman"/>
          <w:color w:val="000000"/>
          <w:sz w:val="24"/>
          <w:szCs w:val="24"/>
          <w:shd w:val="clear" w:color="auto" w:fill="FFFFFF"/>
        </w:rPr>
        <w:t>variable</w:t>
      </w:r>
      <w:r w:rsidR="00B252A0" w:rsidRPr="001603E0">
        <w:rPr>
          <w:rFonts w:ascii="Cambria" w:hAnsi="Cambria" w:cs="Times New Roman"/>
          <w:color w:val="000000"/>
          <w:sz w:val="24"/>
          <w:szCs w:val="24"/>
          <w:shd w:val="clear" w:color="auto" w:fill="FFFFFF"/>
        </w:rPr>
        <w:t xml:space="preserve">. Thus, while the broader paleoanthropological significance of the LGM </w:t>
      </w:r>
      <w:r w:rsidR="00CB043B" w:rsidRPr="001603E0">
        <w:rPr>
          <w:rFonts w:ascii="Cambria" w:hAnsi="Cambria" w:cs="Times New Roman"/>
          <w:color w:val="000000"/>
          <w:sz w:val="24"/>
          <w:szCs w:val="24"/>
          <w:shd w:val="clear" w:color="auto" w:fill="FFFFFF"/>
        </w:rPr>
        <w:t>is</w:t>
      </w:r>
      <w:r w:rsidR="000969FF" w:rsidRPr="001603E0">
        <w:rPr>
          <w:rFonts w:ascii="Cambria" w:hAnsi="Cambria" w:cs="Times New Roman"/>
          <w:color w:val="000000"/>
          <w:sz w:val="24"/>
          <w:szCs w:val="24"/>
          <w:shd w:val="clear" w:color="auto" w:fill="FFFFFF"/>
        </w:rPr>
        <w:t xml:space="preserve"> crucial</w:t>
      </w:r>
      <w:r w:rsidR="00C25B81" w:rsidRPr="001603E0">
        <w:rPr>
          <w:rFonts w:ascii="Cambria" w:hAnsi="Cambria" w:cs="Times New Roman"/>
          <w:color w:val="000000"/>
          <w:sz w:val="24"/>
          <w:szCs w:val="24"/>
          <w:shd w:val="clear" w:color="auto" w:fill="FFFFFF"/>
        </w:rPr>
        <w:t xml:space="preserve">, a better understanding of the particularities of how human groups responded to the millennial and centennial shifts in their habitats is </w:t>
      </w:r>
      <w:r w:rsidR="000969FF" w:rsidRPr="001603E0">
        <w:rPr>
          <w:rFonts w:ascii="Cambria" w:hAnsi="Cambria" w:cs="Times New Roman"/>
          <w:color w:val="000000"/>
          <w:sz w:val="24"/>
          <w:szCs w:val="24"/>
          <w:shd w:val="clear" w:color="auto" w:fill="FFFFFF"/>
        </w:rPr>
        <w:t>of utter importance</w:t>
      </w:r>
      <w:r w:rsidR="00C25B81" w:rsidRPr="001603E0">
        <w:rPr>
          <w:rFonts w:ascii="Cambria" w:hAnsi="Cambria" w:cs="Times New Roman"/>
          <w:color w:val="000000"/>
          <w:sz w:val="24"/>
          <w:szCs w:val="24"/>
          <w:shd w:val="clear" w:color="auto" w:fill="FFFFFF"/>
        </w:rPr>
        <w:t>.</w:t>
      </w:r>
      <w:r w:rsidR="00F24BF1" w:rsidRPr="001603E0">
        <w:rPr>
          <w:rFonts w:ascii="Cambria" w:hAnsi="Cambria" w:cs="Times New Roman"/>
          <w:color w:val="000000"/>
          <w:sz w:val="24"/>
          <w:szCs w:val="24"/>
          <w:shd w:val="clear" w:color="auto" w:fill="FFFFFF"/>
        </w:rPr>
        <w:t xml:space="preserve"> </w:t>
      </w:r>
      <w:r w:rsidR="000969FF" w:rsidRPr="001603E0">
        <w:rPr>
          <w:rFonts w:ascii="Cambria" w:hAnsi="Cambria" w:cs="Times New Roman"/>
          <w:color w:val="000000"/>
          <w:sz w:val="24"/>
          <w:szCs w:val="24"/>
          <w:shd w:val="clear" w:color="auto" w:fill="FFFFFF"/>
        </w:rPr>
        <w:t>This is particularly evident when t</w:t>
      </w:r>
      <w:r w:rsidRPr="001603E0">
        <w:rPr>
          <w:rFonts w:ascii="Cambria" w:hAnsi="Cambria" w:cs="Times New Roman"/>
          <w:color w:val="000000"/>
          <w:sz w:val="24"/>
          <w:szCs w:val="24"/>
          <w:shd w:val="clear" w:color="auto" w:fill="FFFFFF"/>
        </w:rPr>
        <w:t xml:space="preserve">he diversity of environments and human adaptations across Iberia from ca. 26 to 19 ka cal BP is </w:t>
      </w:r>
      <w:r w:rsidR="000969FF" w:rsidRPr="001603E0">
        <w:rPr>
          <w:rFonts w:ascii="Cambria" w:hAnsi="Cambria" w:cs="Times New Roman"/>
          <w:color w:val="000000"/>
          <w:sz w:val="24"/>
          <w:szCs w:val="24"/>
          <w:shd w:val="clear" w:color="auto" w:fill="FFFFFF"/>
        </w:rPr>
        <w:t>considered</w:t>
      </w:r>
      <w:r w:rsidR="00444263" w:rsidRPr="001603E0">
        <w:rPr>
          <w:rFonts w:ascii="Cambria" w:hAnsi="Cambria" w:cs="Times New Roman"/>
          <w:color w:val="000000"/>
          <w:sz w:val="24"/>
          <w:szCs w:val="24"/>
          <w:shd w:val="clear" w:color="auto" w:fill="FFFFFF"/>
        </w:rPr>
        <w:t>,</w:t>
      </w:r>
      <w:r w:rsidR="00D446E1" w:rsidRPr="001603E0">
        <w:rPr>
          <w:rFonts w:ascii="Cambria" w:hAnsi="Cambria" w:cs="Times New Roman"/>
          <w:color w:val="000000"/>
          <w:sz w:val="24"/>
          <w:szCs w:val="24"/>
          <w:shd w:val="clear" w:color="auto" w:fill="FFFFFF"/>
        </w:rPr>
        <w:t xml:space="preserve"> </w:t>
      </w:r>
      <w:r w:rsidR="00444263" w:rsidRPr="001603E0">
        <w:rPr>
          <w:rFonts w:ascii="Cambria" w:hAnsi="Cambria" w:cs="Times New Roman"/>
          <w:color w:val="000000"/>
          <w:sz w:val="24"/>
          <w:szCs w:val="24"/>
          <w:shd w:val="clear" w:color="auto" w:fill="FFFFFF"/>
        </w:rPr>
        <w:t xml:space="preserve">which </w:t>
      </w:r>
      <w:r w:rsidR="00CB043B" w:rsidRPr="001603E0">
        <w:rPr>
          <w:rFonts w:ascii="Cambria" w:hAnsi="Cambria" w:cs="Times New Roman"/>
          <w:color w:val="000000"/>
          <w:sz w:val="24"/>
          <w:szCs w:val="24"/>
          <w:shd w:val="clear" w:color="auto" w:fill="FFFFFF"/>
        </w:rPr>
        <w:t xml:space="preserve">is well mirrored in the </w:t>
      </w:r>
      <w:r w:rsidR="00CE7334" w:rsidRPr="001603E0">
        <w:rPr>
          <w:rFonts w:ascii="Cambria" w:hAnsi="Cambria" w:cs="Times New Roman"/>
          <w:color w:val="000000"/>
          <w:sz w:val="24"/>
          <w:szCs w:val="24"/>
          <w:shd w:val="clear" w:color="auto" w:fill="FFFFFF"/>
        </w:rPr>
        <w:t xml:space="preserve">currently </w:t>
      </w:r>
      <w:r w:rsidR="00CB043B" w:rsidRPr="001603E0">
        <w:rPr>
          <w:rFonts w:ascii="Cambria" w:hAnsi="Cambria" w:cs="Times New Roman"/>
          <w:color w:val="000000"/>
          <w:sz w:val="24"/>
          <w:szCs w:val="24"/>
          <w:shd w:val="clear" w:color="auto" w:fill="FFFFFF"/>
        </w:rPr>
        <w:t>available</w:t>
      </w:r>
      <w:r w:rsidR="00CE7334" w:rsidRPr="001603E0">
        <w:rPr>
          <w:rFonts w:ascii="Cambria" w:hAnsi="Cambria" w:cs="Times New Roman"/>
          <w:color w:val="000000"/>
          <w:sz w:val="24"/>
          <w:szCs w:val="24"/>
          <w:shd w:val="clear" w:color="auto" w:fill="FFFFFF"/>
        </w:rPr>
        <w:t xml:space="preserve"> set of</w:t>
      </w:r>
      <w:r w:rsidR="00CB043B" w:rsidRPr="001603E0">
        <w:rPr>
          <w:rFonts w:ascii="Cambria" w:hAnsi="Cambria" w:cs="Times New Roman"/>
          <w:color w:val="000000"/>
          <w:sz w:val="24"/>
          <w:szCs w:val="24"/>
          <w:shd w:val="clear" w:color="auto" w:fill="FFFFFF"/>
        </w:rPr>
        <w:t xml:space="preserve"> radiocarbon </w:t>
      </w:r>
      <w:r w:rsidR="00CE7334" w:rsidRPr="001603E0">
        <w:rPr>
          <w:rFonts w:ascii="Cambria" w:hAnsi="Cambria" w:cs="Times New Roman"/>
          <w:color w:val="000000"/>
          <w:sz w:val="24"/>
          <w:szCs w:val="24"/>
          <w:shd w:val="clear" w:color="auto" w:fill="FFFFFF"/>
        </w:rPr>
        <w:t>dates</w:t>
      </w:r>
      <w:r w:rsidR="007D6D77" w:rsidRPr="001603E0">
        <w:rPr>
          <w:rFonts w:ascii="Cambria" w:hAnsi="Cambria" w:cs="Times New Roman"/>
          <w:color w:val="000000"/>
          <w:sz w:val="24"/>
          <w:szCs w:val="24"/>
          <w:shd w:val="clear" w:color="auto" w:fill="FFFFFF"/>
        </w:rPr>
        <w:t>.</w:t>
      </w:r>
    </w:p>
    <w:p w14:paraId="5852A1E9" w14:textId="2CDBD92B" w:rsidR="00CB043B" w:rsidRDefault="00CB043B"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Figure </w:t>
      </w:r>
      <w:r w:rsidR="001A0CD3">
        <w:rPr>
          <w:rFonts w:ascii="Cambria" w:hAnsi="Cambria" w:cs="Times New Roman"/>
          <w:color w:val="000000"/>
          <w:sz w:val="24"/>
          <w:szCs w:val="24"/>
          <w:shd w:val="clear" w:color="auto" w:fill="FFFFFF"/>
        </w:rPr>
        <w:t>1</w:t>
      </w:r>
      <w:r w:rsidR="00647203">
        <w:rPr>
          <w:rFonts w:ascii="Cambria" w:hAnsi="Cambria" w:cs="Times New Roman"/>
          <w:color w:val="000000"/>
          <w:sz w:val="24"/>
          <w:szCs w:val="24"/>
          <w:shd w:val="clear" w:color="auto" w:fill="FFFFFF"/>
        </w:rPr>
        <w:t>2</w:t>
      </w:r>
      <w:r w:rsidRPr="001603E0">
        <w:rPr>
          <w:rFonts w:ascii="Cambria" w:hAnsi="Cambria" w:cs="Times New Roman"/>
          <w:color w:val="000000"/>
          <w:sz w:val="24"/>
          <w:szCs w:val="24"/>
          <w:shd w:val="clear" w:color="auto" w:fill="FFFFFF"/>
        </w:rPr>
        <w:t xml:space="preserve"> presents a comparison </w:t>
      </w:r>
      <w:r w:rsidR="00837BE2">
        <w:rPr>
          <w:rFonts w:ascii="Cambria" w:hAnsi="Cambria" w:cs="Times New Roman"/>
          <w:color w:val="000000"/>
          <w:sz w:val="24"/>
          <w:szCs w:val="24"/>
          <w:shd w:val="clear" w:color="auto" w:fill="FFFFFF"/>
        </w:rPr>
        <w:t>between</w:t>
      </w:r>
      <w:r w:rsidR="00837BE2"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 xml:space="preserve">the Summed Probability Distributions (SPDs) for the four different macro-regions described in the sections above. The extent to which each sub-region departs from the pan-regional trend is tested via permutation (following the methods in </w:t>
      </w:r>
      <w:r w:rsidR="00F70114">
        <w:rPr>
          <w:rFonts w:ascii="Cambria" w:hAnsi="Cambria" w:cs="Times New Roman"/>
          <w:color w:val="000000"/>
          <w:sz w:val="24"/>
          <w:szCs w:val="24"/>
          <w:shd w:val="clear" w:color="auto" w:fill="FFFFFF"/>
        </w:rPr>
        <w:t xml:space="preserve">Crema </w:t>
      </w:r>
      <w:r w:rsidRPr="001603E0">
        <w:rPr>
          <w:rFonts w:ascii="Cambria" w:hAnsi="Cambria" w:cs="Times New Roman"/>
          <w:color w:val="000000"/>
          <w:sz w:val="24"/>
          <w:szCs w:val="24"/>
          <w:shd w:val="clear" w:color="auto" w:fill="FFFFFF"/>
        </w:rPr>
        <w:fldChar w:fldCharType="begin"/>
      </w:r>
      <w:r w:rsidR="00857CAA" w:rsidRPr="001603E0">
        <w:rPr>
          <w:rFonts w:ascii="Cambria" w:hAnsi="Cambria" w:cs="Times New Roman"/>
          <w:color w:val="000000"/>
          <w:sz w:val="24"/>
          <w:szCs w:val="24"/>
          <w:shd w:val="clear" w:color="auto" w:fill="FFFFFF"/>
        </w:rPr>
        <w:instrText xml:space="preserve"> ADDIN ZOTERO_ITEM CSL_CITATION {"citationID":"2ogLEeI0","properties":{"formattedCitation":"(2016)","plainCitation":"(2016)","noteIndex":0},"citationItems":[{"id":8939,"uris":["http://zotero.org/users/4704288/items/SG73MMZH"],"uri":["http://zotero.org/users/4704288/items/SG73MMZH"],"itemData":{"id":8939,"type":"article-journal","abstract":"Recent advances in the use of summed probability distribution (SPD) of calibrated 14C dates have opened new possibilities for studying prehistoric demography. The degree of correlation between climate change and population dynamics can now be accurately quantified, and divergences in the demographic history of distinct geographic areas can be statistically assessed. Here we contribute to this research agenda by reconstructing the prehistoric population change of Jomon hunter-gatherers between 7,000 and 3,000 cal BP. We collected 1,433 14C dates from three different regions in Eastern Japan (Kanto, Aomori and Hokkaido) and established that the observed fluctuations in the SPDs were statistically significant. We also introduced a new non-parametric permutation test for comparing multiple sets of SPDs that highlights point of divergences in the population history of different geographic regions. Our analyses indicate a general rise-and-fall pattern shared by the three regions but also some key regional differences during the 6th millennium cal BP. The results confirm some of the patterns suggested by previous archaeological studies based on house and site counts but offer statistical significance and an absolute chronological framework that will enable future studies aiming to establish potential correlation with climatic changes.","container-title":"PLOS ONE","DOI":"10.1371/journal.pone.0154809","ISSN":"1932-6203","issue":"4","journalAbbreviation":"PLOS ONE","language":"en","page":"e0154809","source":"PLoS Journals","title":"Summed Probability Distribution of 14C Dates Suggests Regional Divergences in the Population Dynamics of the Jomon Period in Eastern Japan","volume":"11","author":[{"family":"Crema","given":"Enrico R."},{"family":"Habu","given":"Junko"},{"family":"Kobayashi","given":"Kenichi"},{"family":"Madella","given":"Marco"}],"issued":{"date-parts":[["2016"]],"season":"abr"}},"suppress-author":true}],"schema":"https://github.com/citation-style-language/schema/raw/master/csl-citation.json"} </w:instrText>
      </w:r>
      <w:r w:rsidRPr="001603E0">
        <w:rPr>
          <w:rFonts w:ascii="Cambria" w:hAnsi="Cambria" w:cs="Times New Roman"/>
          <w:color w:val="000000"/>
          <w:sz w:val="24"/>
          <w:szCs w:val="24"/>
          <w:shd w:val="clear" w:color="auto" w:fill="FFFFFF"/>
        </w:rPr>
        <w:fldChar w:fldCharType="separate"/>
      </w:r>
      <w:r w:rsidR="0099683B" w:rsidRPr="0099683B">
        <w:rPr>
          <w:rFonts w:ascii="Cambria" w:hAnsi="Cambria"/>
          <w:sz w:val="24"/>
        </w:rPr>
        <w:t>(2016)</w:t>
      </w:r>
      <w:r w:rsidRPr="001603E0">
        <w:rPr>
          <w:rFonts w:ascii="Cambria" w:hAnsi="Cambria" w:cs="Times New Roman"/>
          <w:color w:val="000000"/>
          <w:sz w:val="24"/>
          <w:szCs w:val="24"/>
          <w:shd w:val="clear" w:color="auto" w:fill="FFFFFF"/>
        </w:rPr>
        <w:fldChar w:fldCharType="end"/>
      </w:r>
      <w:r w:rsidRPr="001603E0">
        <w:rPr>
          <w:rFonts w:ascii="Cambria" w:hAnsi="Cambria" w:cs="Times New Roman"/>
          <w:color w:val="000000"/>
          <w:sz w:val="24"/>
          <w:szCs w:val="24"/>
          <w:shd w:val="clear" w:color="auto" w:fill="FFFFFF"/>
        </w:rPr>
        <w:t>. Given the small sample available for the analysis (n = 26</w:t>
      </w:r>
      <w:r w:rsidR="007D6D77" w:rsidRPr="001603E0">
        <w:rPr>
          <w:rFonts w:ascii="Cambria" w:hAnsi="Cambria" w:cs="Times New Roman"/>
          <w:color w:val="000000"/>
          <w:sz w:val="24"/>
          <w:szCs w:val="24"/>
          <w:shd w:val="clear" w:color="auto" w:fill="FFFFFF"/>
        </w:rPr>
        <w:t>6</w:t>
      </w:r>
      <w:r w:rsidRPr="001603E0">
        <w:rPr>
          <w:rFonts w:ascii="Cambria" w:hAnsi="Cambria" w:cs="Times New Roman"/>
          <w:color w:val="000000"/>
          <w:sz w:val="24"/>
          <w:szCs w:val="24"/>
          <w:shd w:val="clear" w:color="auto" w:fill="FFFFFF"/>
        </w:rPr>
        <w:t>),</w:t>
      </w:r>
      <w:r w:rsidR="007D6D77" w:rsidRPr="001603E0">
        <w:rPr>
          <w:rFonts w:ascii="Cambria" w:hAnsi="Cambria" w:cs="Times New Roman"/>
          <w:color w:val="000000"/>
          <w:sz w:val="24"/>
          <w:szCs w:val="24"/>
          <w:shd w:val="clear" w:color="auto" w:fill="FFFFFF"/>
        </w:rPr>
        <w:t xml:space="preserve"> statistical</w:t>
      </w:r>
      <w:r w:rsidRPr="001603E0">
        <w:rPr>
          <w:rFonts w:ascii="Cambria" w:hAnsi="Cambria" w:cs="Times New Roman"/>
          <w:color w:val="000000"/>
          <w:sz w:val="24"/>
          <w:szCs w:val="24"/>
          <w:shd w:val="clear" w:color="auto" w:fill="FFFFFF"/>
        </w:rPr>
        <w:t xml:space="preserve"> results should be viewed with caution, since there is a high chance for the occurrence of Type II errors.</w:t>
      </w:r>
      <w:r w:rsidR="00B5387B">
        <w:rPr>
          <w:rFonts w:ascii="Cambria" w:hAnsi="Cambria" w:cs="Times New Roman"/>
          <w:color w:val="000000"/>
          <w:sz w:val="24"/>
          <w:szCs w:val="24"/>
          <w:shd w:val="clear" w:color="auto" w:fill="FFFFFF"/>
        </w:rPr>
        <w:t xml:space="preserve"> Additionally, because of </w:t>
      </w:r>
      <w:r w:rsidR="004B4688">
        <w:rPr>
          <w:rFonts w:ascii="Cambria" w:hAnsi="Cambria" w:cs="Times New Roman"/>
          <w:color w:val="000000"/>
          <w:sz w:val="24"/>
          <w:szCs w:val="24"/>
          <w:shd w:val="clear" w:color="auto" w:fill="FFFFFF"/>
        </w:rPr>
        <w:t>the different</w:t>
      </w:r>
      <w:r w:rsidR="00B5387B">
        <w:rPr>
          <w:rFonts w:ascii="Cambria" w:hAnsi="Cambria" w:cs="Times New Roman"/>
          <w:color w:val="000000"/>
          <w:sz w:val="24"/>
          <w:szCs w:val="24"/>
          <w:shd w:val="clear" w:color="auto" w:fill="FFFFFF"/>
        </w:rPr>
        <w:t xml:space="preserve"> caveats addressed below for each specific timeframe, the dates presented should not be regarded as direct indicators of </w:t>
      </w:r>
      <w:r w:rsidR="00B5387B" w:rsidRPr="00B5387B">
        <w:rPr>
          <w:rFonts w:ascii="Cambria" w:hAnsi="Cambria" w:cs="Times New Roman"/>
          <w:color w:val="000000"/>
          <w:sz w:val="24"/>
          <w:szCs w:val="24"/>
          <w:shd w:val="clear" w:color="auto" w:fill="FFFFFF"/>
        </w:rPr>
        <w:t>fluctuations in human population numbers</w:t>
      </w:r>
      <w:r w:rsidR="00B5387B">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Still, the shape of the regional SPD curves and their comparison with the general</w:t>
      </w:r>
      <w:r w:rsidR="007D6D77" w:rsidRPr="001603E0">
        <w:rPr>
          <w:rFonts w:ascii="Cambria" w:hAnsi="Cambria" w:cs="Times New Roman"/>
          <w:color w:val="000000"/>
          <w:sz w:val="24"/>
          <w:szCs w:val="24"/>
          <w:shd w:val="clear" w:color="auto" w:fill="FFFFFF"/>
        </w:rPr>
        <w:t xml:space="preserve"> </w:t>
      </w:r>
      <w:r w:rsidR="007D77BA" w:rsidRPr="001603E0">
        <w:rPr>
          <w:rFonts w:ascii="Cambria" w:hAnsi="Cambria" w:cs="Times New Roman"/>
          <w:color w:val="000000"/>
          <w:sz w:val="24"/>
          <w:szCs w:val="24"/>
          <w:shd w:val="clear" w:color="auto" w:fill="FFFFFF"/>
        </w:rPr>
        <w:t>I</w:t>
      </w:r>
      <w:r w:rsidR="007D6D77" w:rsidRPr="001603E0">
        <w:rPr>
          <w:rFonts w:ascii="Cambria" w:hAnsi="Cambria" w:cs="Times New Roman"/>
          <w:color w:val="000000"/>
          <w:sz w:val="24"/>
          <w:szCs w:val="24"/>
          <w:shd w:val="clear" w:color="auto" w:fill="FFFFFF"/>
        </w:rPr>
        <w:t>berian</w:t>
      </w:r>
      <w:r w:rsidRPr="001603E0">
        <w:rPr>
          <w:rFonts w:ascii="Cambria" w:hAnsi="Cambria" w:cs="Times New Roman"/>
          <w:color w:val="000000"/>
          <w:sz w:val="24"/>
          <w:szCs w:val="24"/>
          <w:shd w:val="clear" w:color="auto" w:fill="FFFFFF"/>
        </w:rPr>
        <w:t xml:space="preserve"> trend provide some interesting patterns when </w:t>
      </w:r>
      <w:r w:rsidR="003A31AD" w:rsidRPr="001603E0">
        <w:rPr>
          <w:rFonts w:ascii="Cambria" w:hAnsi="Cambria" w:cs="Times New Roman"/>
          <w:color w:val="000000"/>
          <w:sz w:val="24"/>
          <w:szCs w:val="24"/>
          <w:shd w:val="clear" w:color="auto" w:fill="FFFFFF"/>
        </w:rPr>
        <w:t>combined</w:t>
      </w:r>
      <w:r w:rsidRPr="001603E0">
        <w:rPr>
          <w:rFonts w:ascii="Cambria" w:hAnsi="Cambria" w:cs="Times New Roman"/>
          <w:color w:val="000000"/>
          <w:sz w:val="24"/>
          <w:szCs w:val="24"/>
          <w:shd w:val="clear" w:color="auto" w:fill="FFFFFF"/>
        </w:rPr>
        <w:t xml:space="preserve"> with the data </w:t>
      </w:r>
      <w:r w:rsidR="007D6D77" w:rsidRPr="001603E0">
        <w:rPr>
          <w:rFonts w:ascii="Cambria" w:hAnsi="Cambria" w:cs="Times New Roman"/>
          <w:color w:val="000000"/>
          <w:sz w:val="24"/>
          <w:szCs w:val="24"/>
          <w:shd w:val="clear" w:color="auto" w:fill="FFFFFF"/>
        </w:rPr>
        <w:t>described</w:t>
      </w:r>
      <w:r w:rsidRPr="001603E0">
        <w:rPr>
          <w:rFonts w:ascii="Cambria" w:hAnsi="Cambria" w:cs="Times New Roman"/>
          <w:color w:val="000000"/>
          <w:sz w:val="24"/>
          <w:szCs w:val="24"/>
          <w:shd w:val="clear" w:color="auto" w:fill="FFFFFF"/>
        </w:rPr>
        <w:t xml:space="preserve"> in the regional </w:t>
      </w:r>
      <w:r w:rsidR="006704E8" w:rsidRPr="001603E0">
        <w:rPr>
          <w:rFonts w:ascii="Cambria" w:hAnsi="Cambria" w:cs="Times New Roman"/>
          <w:color w:val="000000"/>
          <w:sz w:val="24"/>
          <w:szCs w:val="24"/>
          <w:shd w:val="clear" w:color="auto" w:fill="FFFFFF"/>
        </w:rPr>
        <w:t>frameworks</w:t>
      </w:r>
      <w:r w:rsidR="007D6D77" w:rsidRPr="001603E0">
        <w:rPr>
          <w:rFonts w:ascii="Cambria" w:hAnsi="Cambria" w:cs="Times New Roman"/>
          <w:color w:val="000000"/>
          <w:sz w:val="24"/>
          <w:szCs w:val="24"/>
          <w:shd w:val="clear" w:color="auto" w:fill="FFFFFF"/>
        </w:rPr>
        <w:t xml:space="preserve"> section</w:t>
      </w:r>
      <w:r w:rsidR="006704E8" w:rsidRPr="001603E0">
        <w:rPr>
          <w:rFonts w:ascii="Cambria" w:hAnsi="Cambria" w:cs="Times New Roman"/>
          <w:color w:val="000000"/>
          <w:sz w:val="24"/>
          <w:szCs w:val="24"/>
          <w:shd w:val="clear" w:color="auto" w:fill="FFFFFF"/>
        </w:rPr>
        <w:t>.</w:t>
      </w:r>
    </w:p>
    <w:p w14:paraId="6492B600" w14:textId="6B5CFE81" w:rsidR="00341F95" w:rsidRDefault="00341F95" w:rsidP="00E01B34">
      <w:pPr>
        <w:spacing w:line="360" w:lineRule="auto"/>
        <w:jc w:val="both"/>
        <w:rPr>
          <w:rFonts w:ascii="Cambria" w:hAnsi="Cambria" w:cs="Times New Roman"/>
          <w:color w:val="000000"/>
          <w:sz w:val="24"/>
          <w:szCs w:val="24"/>
          <w:shd w:val="clear" w:color="auto" w:fill="FFFFFF"/>
        </w:rPr>
      </w:pPr>
    </w:p>
    <w:p w14:paraId="47A4FA42" w14:textId="4C21E83D" w:rsidR="002878B7" w:rsidRDefault="002878B7" w:rsidP="002878B7">
      <w:pPr>
        <w:spacing w:line="360" w:lineRule="auto"/>
        <w:jc w:val="center"/>
        <w:rPr>
          <w:rFonts w:ascii="Cambria" w:hAnsi="Cambria" w:cs="Times New Roman"/>
          <w:color w:val="000000"/>
          <w:sz w:val="20"/>
          <w:szCs w:val="20"/>
          <w:shd w:val="clear" w:color="auto" w:fill="FFFFFF"/>
        </w:rPr>
      </w:pPr>
      <w:r>
        <w:rPr>
          <w:rFonts w:ascii="Cambria" w:hAnsi="Cambria" w:cs="Times New Roman"/>
          <w:noProof/>
          <w:color w:val="000000"/>
          <w:sz w:val="20"/>
          <w:szCs w:val="20"/>
          <w:shd w:val="clear" w:color="auto" w:fill="FFFFFF"/>
        </w:rPr>
        <w:lastRenderedPageBreak/>
        <w:drawing>
          <wp:inline distT="0" distB="0" distL="0" distR="0" wp14:anchorId="34AD552C" wp14:editId="46BC980C">
            <wp:extent cx="5725160" cy="4053205"/>
            <wp:effectExtent l="0" t="0" r="889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5725160" cy="4053205"/>
                    </a:xfrm>
                    <a:prstGeom prst="rect">
                      <a:avLst/>
                    </a:prstGeom>
                    <a:noFill/>
                    <a:ln>
                      <a:noFill/>
                    </a:ln>
                  </pic:spPr>
                </pic:pic>
              </a:graphicData>
            </a:graphic>
          </wp:inline>
        </w:drawing>
      </w:r>
    </w:p>
    <w:p w14:paraId="699C9944" w14:textId="52A9C298" w:rsidR="00341F95" w:rsidRPr="000B5EEB" w:rsidRDefault="002878B7" w:rsidP="0007420A">
      <w:pPr>
        <w:spacing w:line="360" w:lineRule="auto"/>
        <w:jc w:val="both"/>
        <w:rPr>
          <w:rFonts w:ascii="Cambria" w:hAnsi="Cambria" w:cs="Times New Roman"/>
          <w:color w:val="000000"/>
          <w:sz w:val="20"/>
          <w:szCs w:val="20"/>
          <w:shd w:val="clear" w:color="auto" w:fill="FFFFFF"/>
        </w:rPr>
      </w:pPr>
      <w:r w:rsidRPr="000B5EEB">
        <w:rPr>
          <w:rFonts w:ascii="Cambria" w:hAnsi="Cambria" w:cs="Times New Roman"/>
          <w:color w:val="000000"/>
          <w:sz w:val="20"/>
          <w:szCs w:val="20"/>
          <w:shd w:val="clear" w:color="auto" w:fill="FFFFFF"/>
        </w:rPr>
        <w:t xml:space="preserve">Figure </w:t>
      </w:r>
      <w:r w:rsidR="001A0CD3">
        <w:rPr>
          <w:rFonts w:ascii="Cambria" w:hAnsi="Cambria" w:cs="Times New Roman"/>
          <w:color w:val="000000"/>
          <w:sz w:val="20"/>
          <w:szCs w:val="20"/>
          <w:shd w:val="clear" w:color="auto" w:fill="FFFFFF"/>
        </w:rPr>
        <w:t>1</w:t>
      </w:r>
      <w:r w:rsidR="00647203">
        <w:rPr>
          <w:rFonts w:ascii="Cambria" w:hAnsi="Cambria" w:cs="Times New Roman"/>
          <w:color w:val="000000"/>
          <w:sz w:val="20"/>
          <w:szCs w:val="20"/>
          <w:shd w:val="clear" w:color="auto" w:fill="FFFFFF"/>
        </w:rPr>
        <w:t>2</w:t>
      </w:r>
      <w:r w:rsidRPr="000B5EEB">
        <w:rPr>
          <w:rFonts w:ascii="Cambria" w:hAnsi="Cambria" w:cs="Times New Roman"/>
          <w:color w:val="000000"/>
          <w:sz w:val="20"/>
          <w:szCs w:val="20"/>
          <w:shd w:val="clear" w:color="auto" w:fill="FFFFFF"/>
        </w:rPr>
        <w:t xml:space="preserve"> - </w:t>
      </w:r>
      <w:r w:rsidRPr="000B5EEB">
        <w:rPr>
          <w:rFonts w:ascii="Cambria" w:hAnsi="Cambria" w:cs="Calibri"/>
          <w:sz w:val="20"/>
          <w:szCs w:val="20"/>
        </w:rPr>
        <w:t xml:space="preserve">Comparison </w:t>
      </w:r>
      <w:r w:rsidR="00837BE2">
        <w:rPr>
          <w:rFonts w:ascii="Cambria" w:hAnsi="Cambria" w:cs="Calibri"/>
          <w:sz w:val="20"/>
          <w:szCs w:val="20"/>
        </w:rPr>
        <w:t>between</w:t>
      </w:r>
      <w:r w:rsidR="00837BE2" w:rsidRPr="000B5EEB">
        <w:rPr>
          <w:rFonts w:ascii="Cambria" w:hAnsi="Cambria" w:cs="Calibri"/>
          <w:sz w:val="20"/>
          <w:szCs w:val="20"/>
        </w:rPr>
        <w:t xml:space="preserve"> </w:t>
      </w:r>
      <w:r w:rsidRPr="000B5EEB">
        <w:rPr>
          <w:rFonts w:ascii="Cambria" w:hAnsi="Cambria" w:cs="Calibri"/>
          <w:sz w:val="20"/>
          <w:szCs w:val="20"/>
        </w:rPr>
        <w:t>the Summed Probability Distributions (SPDs)</w:t>
      </w:r>
      <w:r w:rsidR="00B076B8">
        <w:rPr>
          <w:rFonts w:ascii="Cambria" w:hAnsi="Cambria" w:cs="Calibri"/>
          <w:sz w:val="20"/>
          <w:szCs w:val="20"/>
        </w:rPr>
        <w:t xml:space="preserve"> and pan-regional trend</w:t>
      </w:r>
      <w:r w:rsidRPr="000B5EEB">
        <w:rPr>
          <w:rFonts w:ascii="Cambria" w:hAnsi="Cambria" w:cs="Calibri"/>
          <w:sz w:val="20"/>
          <w:szCs w:val="20"/>
        </w:rPr>
        <w:t xml:space="preserve"> for the four Iberian regions</w:t>
      </w:r>
      <w:r w:rsidR="00B076B8">
        <w:rPr>
          <w:rFonts w:ascii="Cambria" w:hAnsi="Cambria" w:cs="Calibri"/>
          <w:sz w:val="20"/>
          <w:szCs w:val="20"/>
        </w:rPr>
        <w:t xml:space="preserve"> used in this review</w:t>
      </w:r>
      <w:r w:rsidRPr="000B5EEB">
        <w:rPr>
          <w:rFonts w:ascii="Cambria" w:hAnsi="Cambria" w:cs="Calibri"/>
          <w:sz w:val="20"/>
          <w:szCs w:val="20"/>
        </w:rPr>
        <w:t>. The grey shaded region depicts the critical envelope that encompasses the middle 95% of the simulated SPDs</w:t>
      </w:r>
      <w:r w:rsidR="000B5EEB">
        <w:rPr>
          <w:rFonts w:ascii="Cambria" w:hAnsi="Cambria" w:cs="Calibri"/>
          <w:sz w:val="20"/>
          <w:szCs w:val="20"/>
        </w:rPr>
        <w:t xml:space="preserve"> </w:t>
      </w:r>
      <w:r w:rsidR="00F067CE">
        <w:rPr>
          <w:rFonts w:ascii="Cambria" w:hAnsi="Cambria" w:cs="Calibri"/>
          <w:sz w:val="20"/>
          <w:szCs w:val="20"/>
        </w:rPr>
        <w:t>based on</w:t>
      </w:r>
      <w:r w:rsidR="000B5EEB">
        <w:rPr>
          <w:rFonts w:ascii="Cambria" w:hAnsi="Cambria" w:cs="Calibri"/>
          <w:sz w:val="20"/>
          <w:szCs w:val="20"/>
        </w:rPr>
        <w:t xml:space="preserve"> the pan-regional data</w:t>
      </w:r>
      <w:r w:rsidR="00F067CE">
        <w:rPr>
          <w:rFonts w:ascii="Cambria" w:hAnsi="Cambria" w:cs="Calibri"/>
          <w:sz w:val="20"/>
          <w:szCs w:val="20"/>
        </w:rPr>
        <w:t>.</w:t>
      </w:r>
      <w:r w:rsidRPr="000B5EEB">
        <w:rPr>
          <w:rFonts w:ascii="Cambria" w:hAnsi="Cambria" w:cs="Calibri"/>
          <w:sz w:val="20"/>
          <w:szCs w:val="20"/>
        </w:rPr>
        <w:t xml:space="preserve"> </w:t>
      </w:r>
      <w:r w:rsidR="00F067CE">
        <w:rPr>
          <w:rFonts w:ascii="Cambria" w:hAnsi="Cambria" w:cs="Calibri"/>
          <w:sz w:val="20"/>
          <w:szCs w:val="20"/>
        </w:rPr>
        <w:t>R</w:t>
      </w:r>
      <w:r w:rsidRPr="000B5EEB">
        <w:rPr>
          <w:rFonts w:ascii="Cambria" w:hAnsi="Cambria" w:cs="Calibri"/>
          <w:sz w:val="20"/>
          <w:szCs w:val="20"/>
        </w:rPr>
        <w:t>ed and blue regions highligh</w:t>
      </w:r>
      <w:r w:rsidR="00F067CE">
        <w:rPr>
          <w:rFonts w:ascii="Cambria" w:hAnsi="Cambria" w:cs="Calibri"/>
          <w:sz w:val="20"/>
          <w:szCs w:val="20"/>
        </w:rPr>
        <w:t>t</w:t>
      </w:r>
      <w:r w:rsidRPr="000B5EEB">
        <w:rPr>
          <w:rFonts w:ascii="Cambria" w:hAnsi="Cambria" w:cs="Calibri"/>
          <w:sz w:val="20"/>
          <w:szCs w:val="20"/>
        </w:rPr>
        <w:t xml:space="preserve"> portions of the</w:t>
      </w:r>
      <w:r w:rsidR="000B5EEB">
        <w:rPr>
          <w:rFonts w:ascii="Cambria" w:hAnsi="Cambria" w:cs="Calibri"/>
          <w:sz w:val="20"/>
          <w:szCs w:val="20"/>
        </w:rPr>
        <w:t xml:space="preserve"> regional</w:t>
      </w:r>
      <w:r w:rsidRPr="000B5EEB">
        <w:rPr>
          <w:rFonts w:ascii="Cambria" w:hAnsi="Cambria" w:cs="Calibri"/>
          <w:sz w:val="20"/>
          <w:szCs w:val="20"/>
        </w:rPr>
        <w:t xml:space="preserve"> SPD</w:t>
      </w:r>
      <w:r w:rsidR="00F067CE">
        <w:rPr>
          <w:rFonts w:ascii="Cambria" w:hAnsi="Cambria" w:cs="Calibri"/>
          <w:sz w:val="20"/>
          <w:szCs w:val="20"/>
        </w:rPr>
        <w:t>s</w:t>
      </w:r>
      <w:r w:rsidRPr="000B5EEB">
        <w:rPr>
          <w:rFonts w:ascii="Cambria" w:hAnsi="Cambria" w:cs="Calibri"/>
          <w:sz w:val="20"/>
          <w:szCs w:val="20"/>
        </w:rPr>
        <w:t xml:space="preserve"> where positive and negative deviations are detected.</w:t>
      </w:r>
      <w:r w:rsidR="000B5EEB">
        <w:rPr>
          <w:rFonts w:ascii="Cambria" w:hAnsi="Cambria" w:cs="Calibri"/>
          <w:sz w:val="20"/>
          <w:szCs w:val="20"/>
        </w:rPr>
        <w:t xml:space="preserve"> </w:t>
      </w:r>
      <w:r w:rsidR="00A636AC">
        <w:rPr>
          <w:rFonts w:ascii="Cambria" w:hAnsi="Cambria" w:cs="Calibri"/>
          <w:sz w:val="20"/>
          <w:szCs w:val="20"/>
        </w:rPr>
        <w:t>Calibration and analysis were performed using the RCarbon package for the R stati</w:t>
      </w:r>
      <w:r w:rsidR="005472F4">
        <w:rPr>
          <w:rFonts w:ascii="Cambria" w:hAnsi="Cambria" w:cs="Calibri"/>
          <w:sz w:val="20"/>
          <w:szCs w:val="20"/>
        </w:rPr>
        <w:t>st</w:t>
      </w:r>
      <w:r w:rsidR="00A636AC">
        <w:rPr>
          <w:rFonts w:ascii="Cambria" w:hAnsi="Cambria" w:cs="Calibri"/>
          <w:sz w:val="20"/>
          <w:szCs w:val="20"/>
        </w:rPr>
        <w:t>ical environment.</w:t>
      </w:r>
      <w:r w:rsidR="00A636AC" w:rsidRPr="00A636AC">
        <w:rPr>
          <w:rFonts w:ascii="Cambria" w:hAnsi="Cambria" w:cs="Calibri"/>
          <w:sz w:val="20"/>
          <w:szCs w:val="20"/>
        </w:rPr>
        <w:t xml:space="preserve"> </w:t>
      </w:r>
      <w:r w:rsidR="00A636AC">
        <w:rPr>
          <w:rFonts w:ascii="Cambria" w:hAnsi="Cambria" w:cs="Calibri"/>
          <w:sz w:val="20"/>
          <w:szCs w:val="20"/>
        </w:rPr>
        <w:t xml:space="preserve">For more information on the methods used for SPD calculation and binning, please refer to Crema et al. </w:t>
      </w:r>
      <w:r w:rsidR="00A636AC">
        <w:rPr>
          <w:rFonts w:ascii="Cambria" w:hAnsi="Cambria" w:cs="Calibri"/>
          <w:sz w:val="20"/>
          <w:szCs w:val="20"/>
        </w:rPr>
        <w:fldChar w:fldCharType="begin"/>
      </w:r>
      <w:r w:rsidR="00A636AC">
        <w:rPr>
          <w:rFonts w:ascii="Cambria" w:hAnsi="Cambria" w:cs="Calibri"/>
          <w:sz w:val="20"/>
          <w:szCs w:val="20"/>
        </w:rPr>
        <w:instrText xml:space="preserve"> ADDIN ZOTERO_ITEM CSL_CITATION {"citationID":"BNmeyZXN","properties":{"formattedCitation":"(2016)","plainCitation":"(2016)","noteIndex":0},"citationItems":[{"id":8939,"uris":["http://zotero.org/users/4704288/items/SG73MMZH"],"uri":["http://zotero.org/users/4704288/items/SG73MMZH"],"itemData":{"id":8939,"type":"article-journal","abstract":"Recent advances in the use of summed probability distribution (SPD) of calibrated 14C dates have opened new possibilities for studying prehistoric demography. The degree of correlation between climate change and population dynamics can now be accurately quantified, and divergences in the demographic history of distinct geographic areas can be statistically assessed. Here we contribute to this research agenda by reconstructing the prehistoric population change of Jomon hunter-gatherers between 7,000 and 3,000 cal BP. We collected 1,433 14C dates from three different regions in Eastern Japan (Kanto, Aomori and Hokkaido) and established that the observed fluctuations in the SPDs were statistically significant. We also introduced a new non-parametric permutation test for comparing multiple sets of SPDs that highlights point of divergences in the population history of different geographic regions. Our analyses indicate a general rise-and-fall pattern shared by the three regions but also some key regional differences during the 6th millennium cal BP. The results confirm some of the patterns suggested by previous archaeological studies based on house and site counts but offer statistical significance and an absolute chronological framework that will enable future studies aiming to establish potential correlation with climatic changes.","container-title":"PLOS ONE","DOI":"10.1371/journal.pone.0154809","ISSN":"1932-6203","issue":"4","journalAbbreviation":"PLOS ONE","language":"en","page":"e0154809","source":"PLoS Journals","title":"Summed Probability Distribution of 14C Dates Suggests Regional Divergences in the Population Dynamics of the Jomon Period in Eastern Japan","volume":"11","author":[{"family":"Crema","given":"Enrico R."},{"family":"Habu","given":"Junko"},{"family":"Kobayashi","given":"Kenichi"},{"family":"Madella","given":"Marco"}],"issued":{"date-parts":[["2016"]],"season":"abr"}},"suppress-author":true}],"schema":"https://github.com/citation-style-language/schema/raw/master/csl-citation.json"} </w:instrText>
      </w:r>
      <w:r w:rsidR="00A636AC">
        <w:rPr>
          <w:rFonts w:ascii="Cambria" w:hAnsi="Cambria" w:cs="Calibri"/>
          <w:sz w:val="20"/>
          <w:szCs w:val="20"/>
        </w:rPr>
        <w:fldChar w:fldCharType="separate"/>
      </w:r>
      <w:r w:rsidR="00A636AC" w:rsidRPr="008E01BF">
        <w:rPr>
          <w:rFonts w:ascii="Cambria" w:hAnsi="Cambria"/>
          <w:sz w:val="20"/>
        </w:rPr>
        <w:t>(2016)</w:t>
      </w:r>
      <w:r w:rsidR="00A636AC">
        <w:rPr>
          <w:rFonts w:ascii="Cambria" w:hAnsi="Cambria" w:cs="Calibri"/>
          <w:sz w:val="20"/>
          <w:szCs w:val="20"/>
        </w:rPr>
        <w:fldChar w:fldCharType="end"/>
      </w:r>
      <w:r w:rsidR="00A636AC">
        <w:rPr>
          <w:rFonts w:ascii="Cambria" w:hAnsi="Cambria" w:cs="Calibri"/>
          <w:sz w:val="20"/>
          <w:szCs w:val="20"/>
        </w:rPr>
        <w:t xml:space="preserve"> and Roberts et al. </w:t>
      </w:r>
      <w:r w:rsidR="00A636AC">
        <w:rPr>
          <w:rFonts w:ascii="Cambria" w:hAnsi="Cambria" w:cs="Calibri"/>
          <w:sz w:val="20"/>
          <w:szCs w:val="20"/>
        </w:rPr>
        <w:fldChar w:fldCharType="begin"/>
      </w:r>
      <w:r w:rsidR="00A636AC">
        <w:rPr>
          <w:rFonts w:ascii="Cambria" w:hAnsi="Cambria" w:cs="Calibri"/>
          <w:sz w:val="20"/>
          <w:szCs w:val="20"/>
        </w:rPr>
        <w:instrText xml:space="preserve"> ADDIN ZOTERO_ITEM CSL_CITATION {"citationID":"fVLrSiRB","properties":{"formattedCitation":"(2018)","plainCitation":"(2018)","noteIndex":0},"citationItems":[{"id":8942,"uris":["http://zotero.org/users/4704288/items/TV2KBZ6U"],"uri":["http://zotero.org/users/4704288/items/TV2KBZ6U"],"itemData":{"id":8942,"type":"article-journal","abstract":"We review and evaluate human adaptations during the last glacial-interglacial climatic transition in southwest Asia. Stable isotope data imply that climatic change was synchronous across the region within the limits of dating uncertainty. Changes in vegetation, as indicated from pollen and charcoal, mirror step-wise shifts between cold-dry and warm-wet climatic conditions, but with lag effects for woody vegetation in some upland and interior areas. Palaeoenvironmental data can be set against regional archaeological evidence for human occupancy and economy from the later Epipalaeolithic to the aceramic Neolithic. Demographic change is evaluated from summed radiocarbon date probability distributions, which indicating contrasting – and in some cases opposite - population trajectories in different regions. Abrupt warming transitions at ∼14.5 and 11.7 ka BP may have acted as pacemakers for rapid cultural change in some areas, notably at the start of the Natufian and Pre-Pottery Neolithic cultures. However temporal synchroneity does not mean that climatic changes had the same environmental or societal consequences in different regions. During cold-dry time intervals, regions such as the Levant acted as refugia for plant and animal resources and human population. In areas where socio-ecological continuity was maintained through periods of adverse climate (e.g. Younger Dryas) human communities were able to respond rapidly to subsequent climatic improvement. By contrast, in areas where there was a break in settlement at these times (e.g. central Anatolia), populations were slower to react to the new opportunities provided by the interglacial world.","collection-title":"Late Glacial to Early Holocene socio-ecological responses to climatic instability within the Mediterranean basin","container-title":"Quaternary Science Reviews","DOI":"10.1016/j.quascirev.2017.09.011","ISSN":"0277-3791","journalAbbreviation":"Quaternary Science Reviews","language":"en","page":"47-67","source":"ScienceDirect","title":"Human responses and non-responses to climatic variations during the last Glacial-Interglacial transition in the eastern Mediterranean","volume":"184","author":[{"family":"Roberts","given":"Neil"},{"family":"Woodbridge","given":"Jessie"},{"family":"Bevan","given":"Andrew"},{"family":"Palmisano","given":"Alessio"},{"family":"Shennan","given":"Stephen"},{"family":"Asouti","given":"Eleni"}],"issued":{"date-parts":[["2018",3,15]]}},"suppress-author":true}],"schema":"https://github.com/citation-style-language/schema/raw/master/csl-citation.json"} </w:instrText>
      </w:r>
      <w:r w:rsidR="00A636AC">
        <w:rPr>
          <w:rFonts w:ascii="Cambria" w:hAnsi="Cambria" w:cs="Calibri"/>
          <w:sz w:val="20"/>
          <w:szCs w:val="20"/>
        </w:rPr>
        <w:fldChar w:fldCharType="separate"/>
      </w:r>
      <w:r w:rsidR="00A636AC" w:rsidRPr="008E01BF">
        <w:rPr>
          <w:rFonts w:ascii="Cambria" w:hAnsi="Cambria"/>
          <w:sz w:val="20"/>
        </w:rPr>
        <w:t>(2018)</w:t>
      </w:r>
      <w:r w:rsidR="00A636AC">
        <w:rPr>
          <w:rFonts w:ascii="Cambria" w:hAnsi="Cambria" w:cs="Calibri"/>
          <w:sz w:val="20"/>
          <w:szCs w:val="20"/>
        </w:rPr>
        <w:fldChar w:fldCharType="end"/>
      </w:r>
      <w:r w:rsidR="00A636AC">
        <w:rPr>
          <w:rFonts w:ascii="Cambria" w:hAnsi="Cambria" w:cs="Calibri"/>
          <w:sz w:val="20"/>
          <w:szCs w:val="20"/>
        </w:rPr>
        <w:t>.</w:t>
      </w:r>
    </w:p>
    <w:p w14:paraId="2EC92651" w14:textId="77777777" w:rsidR="00341F95" w:rsidRPr="001603E0" w:rsidRDefault="00341F95" w:rsidP="00E01B34">
      <w:pPr>
        <w:spacing w:line="360" w:lineRule="auto"/>
        <w:jc w:val="both"/>
        <w:rPr>
          <w:rFonts w:ascii="Cambria" w:hAnsi="Cambria" w:cs="Times New Roman"/>
          <w:color w:val="000000"/>
          <w:sz w:val="24"/>
          <w:szCs w:val="24"/>
          <w:shd w:val="clear" w:color="auto" w:fill="FFFFFF"/>
        </w:rPr>
      </w:pPr>
    </w:p>
    <w:p w14:paraId="6362B553" w14:textId="3B6D0C9D" w:rsidR="00CB043B" w:rsidRPr="001603E0" w:rsidRDefault="00CB043B"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Confirming the patterns detected by Weniger et al. (2019)</w:t>
      </w:r>
      <w:r w:rsidR="007D77BA"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evidence in Northern Iberia seems quite weak from ca. 26 until 24 ka cal BP, </w:t>
      </w:r>
      <w:r w:rsidR="006704E8" w:rsidRPr="001603E0">
        <w:rPr>
          <w:rFonts w:ascii="Cambria" w:hAnsi="Cambria" w:cs="Times New Roman"/>
          <w:color w:val="000000"/>
          <w:sz w:val="24"/>
          <w:szCs w:val="24"/>
          <w:shd w:val="clear" w:color="auto" w:fill="FFFFFF"/>
        </w:rPr>
        <w:t xml:space="preserve">roughly </w:t>
      </w:r>
      <w:r w:rsidRPr="001603E0">
        <w:rPr>
          <w:rFonts w:ascii="Cambria" w:hAnsi="Cambria" w:cs="Times New Roman"/>
          <w:color w:val="000000"/>
          <w:sz w:val="24"/>
          <w:szCs w:val="24"/>
          <w:shd w:val="clear" w:color="auto" w:fill="FFFFFF"/>
        </w:rPr>
        <w:t>during the HE2</w:t>
      </w:r>
      <w:r w:rsidR="006704E8" w:rsidRPr="001603E0">
        <w:rPr>
          <w:rFonts w:ascii="Cambria" w:hAnsi="Cambria" w:cs="Times New Roman"/>
          <w:color w:val="000000"/>
          <w:sz w:val="24"/>
          <w:szCs w:val="24"/>
          <w:shd w:val="clear" w:color="auto" w:fill="FFFFFF"/>
        </w:rPr>
        <w:t xml:space="preserve"> timeframe</w:t>
      </w:r>
      <w:r w:rsidRPr="001603E0">
        <w:rPr>
          <w:rFonts w:ascii="Cambria" w:hAnsi="Cambria" w:cs="Times New Roman"/>
          <w:color w:val="000000"/>
          <w:sz w:val="24"/>
          <w:szCs w:val="24"/>
          <w:shd w:val="clear" w:color="auto" w:fill="FFFFFF"/>
        </w:rPr>
        <w:t xml:space="preserve">. In addition to what the authors mentioned, however, the high number of dates recorded in </w:t>
      </w:r>
      <w:r w:rsidR="007D77BA" w:rsidRPr="001603E0">
        <w:rPr>
          <w:rFonts w:ascii="Cambria" w:hAnsi="Cambria" w:cs="Times New Roman"/>
          <w:color w:val="000000"/>
          <w:sz w:val="24"/>
          <w:szCs w:val="24"/>
          <w:shd w:val="clear" w:color="auto" w:fill="FFFFFF"/>
        </w:rPr>
        <w:t>S</w:t>
      </w:r>
      <w:r w:rsidRPr="001603E0">
        <w:rPr>
          <w:rFonts w:ascii="Cambria" w:hAnsi="Cambria" w:cs="Times New Roman"/>
          <w:color w:val="000000"/>
          <w:sz w:val="24"/>
          <w:szCs w:val="24"/>
          <w:shd w:val="clear" w:color="auto" w:fill="FFFFFF"/>
        </w:rPr>
        <w:t xml:space="preserve">outhern Iberia is mostly related </w:t>
      </w:r>
      <w:r w:rsidR="005472F4">
        <w:rPr>
          <w:rFonts w:ascii="Cambria" w:hAnsi="Cambria" w:cs="Times New Roman"/>
          <w:color w:val="000000"/>
          <w:sz w:val="24"/>
          <w:szCs w:val="24"/>
          <w:shd w:val="clear" w:color="auto" w:fill="FFFFFF"/>
        </w:rPr>
        <w:t>to</w:t>
      </w:r>
      <w:r w:rsidRPr="001603E0">
        <w:rPr>
          <w:rFonts w:ascii="Cambria" w:hAnsi="Cambria" w:cs="Times New Roman"/>
          <w:color w:val="000000"/>
          <w:sz w:val="24"/>
          <w:szCs w:val="24"/>
          <w:shd w:val="clear" w:color="auto" w:fill="FFFFFF"/>
        </w:rPr>
        <w:t xml:space="preserve"> a significant peak of results in the Atlantic façade between ca. 25 and 24.3 ka cal BP.</w:t>
      </w:r>
      <w:r w:rsidR="006704E8" w:rsidRPr="001603E0">
        <w:rPr>
          <w:rFonts w:ascii="Cambria" w:hAnsi="Cambria" w:cs="Times New Roman"/>
          <w:color w:val="000000"/>
          <w:sz w:val="24"/>
          <w:szCs w:val="24"/>
          <w:shd w:val="clear" w:color="auto" w:fill="FFFFFF"/>
        </w:rPr>
        <w:t xml:space="preserve"> Inland Iberia reveals two significant peaks</w:t>
      </w:r>
      <w:r w:rsidR="00837BE2">
        <w:rPr>
          <w:rFonts w:ascii="Cambria" w:hAnsi="Cambria" w:cs="Times New Roman"/>
          <w:color w:val="000000"/>
          <w:sz w:val="24"/>
          <w:szCs w:val="24"/>
          <w:shd w:val="clear" w:color="auto" w:fill="FFFFFF"/>
        </w:rPr>
        <w:t xml:space="preserve"> (ca. 25.5 ka cal BP and ca. 24.2 ka cal BP) </w:t>
      </w:r>
      <w:r w:rsidR="006704E8" w:rsidRPr="001603E0">
        <w:rPr>
          <w:rFonts w:ascii="Cambria" w:hAnsi="Cambria" w:cs="Times New Roman"/>
          <w:color w:val="000000"/>
          <w:sz w:val="24"/>
          <w:szCs w:val="24"/>
          <w:shd w:val="clear" w:color="auto" w:fill="FFFFFF"/>
        </w:rPr>
        <w:t xml:space="preserve"> within this timeframe, which, similarly to the western edge, have been associated with the occurrence of Proto-Solutrean</w:t>
      </w:r>
      <w:r w:rsidR="007D6D77" w:rsidRPr="001603E0">
        <w:rPr>
          <w:rFonts w:ascii="Cambria" w:hAnsi="Cambria" w:cs="Times New Roman"/>
          <w:color w:val="000000"/>
          <w:sz w:val="24"/>
          <w:szCs w:val="24"/>
          <w:shd w:val="clear" w:color="auto" w:fill="FFFFFF"/>
        </w:rPr>
        <w:t xml:space="preserve"> and Solutrean</w:t>
      </w:r>
      <w:r w:rsidR="006704E8" w:rsidRPr="001603E0">
        <w:rPr>
          <w:rFonts w:ascii="Cambria" w:hAnsi="Cambria" w:cs="Times New Roman"/>
          <w:color w:val="000000"/>
          <w:sz w:val="24"/>
          <w:szCs w:val="24"/>
          <w:shd w:val="clear" w:color="auto" w:fill="FFFFFF"/>
        </w:rPr>
        <w:t xml:space="preserve"> materials</w:t>
      </w:r>
      <w:r w:rsidR="007D77BA" w:rsidRPr="001603E0">
        <w:rPr>
          <w:rFonts w:ascii="Cambria" w:hAnsi="Cambria" w:cs="Times New Roman"/>
          <w:color w:val="000000"/>
          <w:sz w:val="24"/>
          <w:szCs w:val="24"/>
          <w:shd w:val="clear" w:color="auto" w:fill="FFFFFF"/>
        </w:rPr>
        <w:t xml:space="preserve"> </w:t>
      </w:r>
      <w:r w:rsidR="007D77BA" w:rsidRPr="001603E0">
        <w:rPr>
          <w:rFonts w:ascii="Cambria" w:hAnsi="Cambria" w:cs="Times New Roman"/>
          <w:color w:val="000000"/>
          <w:sz w:val="24"/>
          <w:szCs w:val="24"/>
          <w:shd w:val="clear" w:color="auto" w:fill="FFFFFF"/>
        </w:rPr>
        <w:fldChar w:fldCharType="begin"/>
      </w:r>
      <w:r w:rsidR="007D77BA" w:rsidRPr="001603E0">
        <w:rPr>
          <w:rFonts w:ascii="Cambria" w:hAnsi="Cambria" w:cs="Times New Roman"/>
          <w:color w:val="000000"/>
          <w:sz w:val="24"/>
          <w:szCs w:val="24"/>
          <w:shd w:val="clear" w:color="auto" w:fill="FFFFFF"/>
        </w:rPr>
        <w:instrText xml:space="preserve"> ADDIN ZOTERO_ITEM CSL_CITATION {"citationID":"uTAiCw6p","properties":{"formattedCitation":"(Alcaraz-Casta\\uc0\\u241{}o et al., 2013; Cascalheira and Bicho, 2013)","plainCitation":"(Alcaraz-Castaño et al., 2013; Cascalheira and Bicho, 2013)","noteIndex":0},"citationItems":[{"id":143,"uris":["http://zotero.org/users/4704288/items/WHR9SW2M"],"uri":["http://zotero.org/users/4704288/items/WHR9SW2M"],"itemData":{"id":143,"type":"article-journal","container-title":"Trabajos de Prehistoria","DOI":"10.3989/tp.2013.12101","ISSN":"1988-3218 0082-5638","page":"28-53","title":"Los orígenes del Solutrense y la ocupación pleniglaciar del interior de la Península Ibérica: implicaciones del nivel 3 de Peña Capón (valle del Sorbe, Guadalajara)","volume":"70","author":[{"family":"Alcaraz-Castaño","given":"Manuel"},{"family":"Alcolea González","given":"Javier"},{"family":"De Balbín Behrmann","given":"Rodrigo"},{"family":"García Valero","given":"Miguel Ángel"},{"family":"Yravedra Sainz de los Terreros","given":"José"},{"family":"Baena Preysler","given":"Javier"}],"issued":{"date-parts":[["2013"]]}}},{"id":603,"uris":["http://zotero.org/users/4704288/items/BFM73FY7"],"uri":["http://zotero.org/users/4704288/items/BFM73FY7"],"itemData":{"id":603,"type":"article-journal","container-title":"Quaternary International","DOI":"10.1016/j.quaint.2013.05.039","ISSN":"10406182","page":"117-127","title":"Hunter–gatherer ecodynamics and the impact of the Heinrich event 2 in Central and Southern Portugal","volume":"318","author":[{"family":"Cascalheira","given":"João"},{"family":"Bicho","given":"Nuno"}],"issued":{"date-parts":[["2013"]]}}}],"schema":"https://github.com/citation-style-language/schema/raw/master/csl-citation.json"} </w:instrText>
      </w:r>
      <w:r w:rsidR="007D77BA" w:rsidRPr="001603E0">
        <w:rPr>
          <w:rFonts w:ascii="Cambria" w:hAnsi="Cambria" w:cs="Times New Roman"/>
          <w:color w:val="000000"/>
          <w:sz w:val="24"/>
          <w:szCs w:val="24"/>
          <w:shd w:val="clear" w:color="auto" w:fill="FFFFFF"/>
        </w:rPr>
        <w:fldChar w:fldCharType="separate"/>
      </w:r>
      <w:r w:rsidR="007D77BA" w:rsidRPr="001603E0">
        <w:rPr>
          <w:rFonts w:ascii="Cambria" w:hAnsi="Cambria" w:cs="Times New Roman"/>
          <w:sz w:val="24"/>
          <w:szCs w:val="24"/>
        </w:rPr>
        <w:t>(Alcaraz-Castaño et al., 2013; Cascalheira and Bicho, 2013)</w:t>
      </w:r>
      <w:r w:rsidR="007D77BA" w:rsidRPr="001603E0">
        <w:rPr>
          <w:rFonts w:ascii="Cambria" w:hAnsi="Cambria" w:cs="Times New Roman"/>
          <w:color w:val="000000"/>
          <w:sz w:val="24"/>
          <w:szCs w:val="24"/>
          <w:shd w:val="clear" w:color="auto" w:fill="FFFFFF"/>
        </w:rPr>
        <w:fldChar w:fldCharType="end"/>
      </w:r>
      <w:r w:rsidR="006704E8" w:rsidRPr="001603E0">
        <w:rPr>
          <w:rFonts w:ascii="Cambria" w:hAnsi="Cambria" w:cs="Times New Roman"/>
          <w:color w:val="000000"/>
          <w:sz w:val="24"/>
          <w:szCs w:val="24"/>
          <w:shd w:val="clear" w:color="auto" w:fill="FFFFFF"/>
        </w:rPr>
        <w:t>. The low number of results for southern and northern Iberia during the HE2, especially compar</w:t>
      </w:r>
      <w:r w:rsidR="007D77BA" w:rsidRPr="001603E0">
        <w:rPr>
          <w:rFonts w:ascii="Cambria" w:hAnsi="Cambria" w:cs="Times New Roman"/>
          <w:color w:val="000000"/>
          <w:sz w:val="24"/>
          <w:szCs w:val="24"/>
          <w:shd w:val="clear" w:color="auto" w:fill="FFFFFF"/>
        </w:rPr>
        <w:t>ed</w:t>
      </w:r>
      <w:r w:rsidR="006704E8" w:rsidRPr="001603E0">
        <w:rPr>
          <w:rFonts w:ascii="Cambria" w:hAnsi="Cambria" w:cs="Times New Roman"/>
          <w:color w:val="000000"/>
          <w:sz w:val="24"/>
          <w:szCs w:val="24"/>
          <w:shd w:val="clear" w:color="auto" w:fill="FFFFFF"/>
        </w:rPr>
        <w:t xml:space="preserve"> to the after 24 ka cal BP segment, partially explain the lack of good resolution in these regions for the </w:t>
      </w:r>
      <w:r w:rsidR="006704E8" w:rsidRPr="001603E0">
        <w:rPr>
          <w:rFonts w:ascii="Cambria" w:hAnsi="Cambria" w:cs="Times New Roman"/>
          <w:color w:val="000000"/>
          <w:sz w:val="24"/>
          <w:szCs w:val="24"/>
          <w:shd w:val="clear" w:color="auto" w:fill="FFFFFF"/>
        </w:rPr>
        <w:lastRenderedPageBreak/>
        <w:t>Gravettian-Solutrean “transitional” moment</w:t>
      </w:r>
      <w:r w:rsidR="00B076B8">
        <w:rPr>
          <w:rFonts w:ascii="Cambria" w:hAnsi="Cambria" w:cs="Times New Roman"/>
          <w:color w:val="000000"/>
          <w:sz w:val="24"/>
          <w:szCs w:val="24"/>
          <w:shd w:val="clear" w:color="auto" w:fill="FFFFFF"/>
        </w:rPr>
        <w:t xml:space="preserve"> presented above</w:t>
      </w:r>
      <w:r w:rsidR="006704E8" w:rsidRPr="001603E0">
        <w:rPr>
          <w:rFonts w:ascii="Cambria" w:hAnsi="Cambria" w:cs="Times New Roman"/>
          <w:color w:val="000000"/>
          <w:sz w:val="24"/>
          <w:szCs w:val="24"/>
          <w:shd w:val="clear" w:color="auto" w:fill="FFFFFF"/>
        </w:rPr>
        <w:t>.</w:t>
      </w:r>
      <w:r w:rsidR="00444263" w:rsidRPr="001603E0">
        <w:rPr>
          <w:rFonts w:ascii="Cambria" w:hAnsi="Cambria" w:cs="Times New Roman"/>
          <w:color w:val="000000"/>
          <w:sz w:val="24"/>
          <w:szCs w:val="24"/>
          <w:shd w:val="clear" w:color="auto" w:fill="FFFFFF"/>
        </w:rPr>
        <w:t xml:space="preserve"> Whether the low number of radiocarbon dates </w:t>
      </w:r>
      <w:r w:rsidR="00837BE2">
        <w:rPr>
          <w:rFonts w:ascii="Cambria" w:hAnsi="Cambria" w:cs="Times New Roman"/>
          <w:color w:val="000000"/>
          <w:sz w:val="24"/>
          <w:szCs w:val="24"/>
          <w:shd w:val="clear" w:color="auto" w:fill="FFFFFF"/>
        </w:rPr>
        <w:t xml:space="preserve">can be considered as </w:t>
      </w:r>
      <w:r w:rsidR="004B4688">
        <w:rPr>
          <w:rFonts w:ascii="Cambria" w:hAnsi="Cambria" w:cs="Times New Roman"/>
          <w:color w:val="000000"/>
          <w:sz w:val="24"/>
          <w:szCs w:val="24"/>
          <w:shd w:val="clear" w:color="auto" w:fill="FFFFFF"/>
        </w:rPr>
        <w:t xml:space="preserve">a </w:t>
      </w:r>
      <w:r w:rsidR="00837BE2">
        <w:rPr>
          <w:rFonts w:ascii="Cambria" w:hAnsi="Cambria" w:cs="Times New Roman"/>
          <w:color w:val="000000"/>
          <w:sz w:val="24"/>
          <w:szCs w:val="24"/>
          <w:shd w:val="clear" w:color="auto" w:fill="FFFFFF"/>
        </w:rPr>
        <w:t>proxy for</w:t>
      </w:r>
      <w:r w:rsidR="00444263" w:rsidRPr="001603E0">
        <w:rPr>
          <w:rFonts w:ascii="Cambria" w:hAnsi="Cambria" w:cs="Times New Roman"/>
          <w:color w:val="000000"/>
          <w:sz w:val="24"/>
          <w:szCs w:val="24"/>
          <w:shd w:val="clear" w:color="auto" w:fill="FFFFFF"/>
        </w:rPr>
        <w:t xml:space="preserve"> low population densities or preservation bias due to the harsh conditions of the HE2 has yet to be systematically explored. </w:t>
      </w:r>
      <w:r w:rsidR="005472F4">
        <w:rPr>
          <w:rFonts w:ascii="Cambria" w:hAnsi="Cambria" w:cs="Times New Roman"/>
          <w:color w:val="000000"/>
          <w:sz w:val="24"/>
          <w:szCs w:val="24"/>
          <w:shd w:val="clear" w:color="auto" w:fill="FFFFFF"/>
        </w:rPr>
        <w:t>Nevertheless,</w:t>
      </w:r>
      <w:r w:rsidR="00B076B8">
        <w:rPr>
          <w:rFonts w:ascii="Cambria" w:hAnsi="Cambria" w:cs="Times New Roman"/>
          <w:color w:val="000000"/>
          <w:sz w:val="24"/>
          <w:szCs w:val="24"/>
          <w:shd w:val="clear" w:color="auto" w:fill="FFFFFF"/>
        </w:rPr>
        <w:t xml:space="preserve"> as attested by the regional sections above,</w:t>
      </w:r>
      <w:r w:rsidR="00444263" w:rsidRPr="001603E0">
        <w:rPr>
          <w:rFonts w:ascii="Cambria" w:hAnsi="Cambria" w:cs="Times New Roman"/>
          <w:color w:val="000000"/>
          <w:sz w:val="24"/>
          <w:szCs w:val="24"/>
          <w:shd w:val="clear" w:color="auto" w:fill="FFFFFF"/>
        </w:rPr>
        <w:t xml:space="preserve"> the occurrence of Proto-Solutrean assemblages (with Vale Comprido components) in westernmost Iberia </w:t>
      </w:r>
      <w:r w:rsidR="00444263" w:rsidRPr="001603E0">
        <w:rPr>
          <w:rFonts w:ascii="Cambria" w:hAnsi="Cambria" w:cs="Times New Roman"/>
          <w:color w:val="000000"/>
          <w:sz w:val="24"/>
          <w:szCs w:val="24"/>
          <w:shd w:val="clear" w:color="auto" w:fill="FFFFFF"/>
        </w:rPr>
        <w:fldChar w:fldCharType="begin"/>
      </w:r>
      <w:r w:rsidR="00444263" w:rsidRPr="001603E0">
        <w:rPr>
          <w:rFonts w:ascii="Cambria" w:hAnsi="Cambria" w:cs="Times New Roman"/>
          <w:color w:val="000000"/>
          <w:sz w:val="24"/>
          <w:szCs w:val="24"/>
          <w:shd w:val="clear" w:color="auto" w:fill="FFFFFF"/>
        </w:rPr>
        <w:instrText xml:space="preserve"> ADDIN ZOTERO_ITEM CSL_CITATION {"citationID":"6Yn88s5T","properties":{"formattedCitation":"(Zilh\\uc0\\u227{}o and Aubry, 1995)","plainCitation":"(Zilhão and Aubry, 1995)","noteIndex":0},"citationItems":[{"id":1590,"uris":["http://zotero.org/users/4704288/items/VGMQNTZD"],"uri":["http://zotero.org/users/4704288/items/VGMQNTZD"],"itemData":{"id":1590,"type":"article-journal","container-title":"L'Anthropologie","page":"125-142","title":"La pointe de Vale Comprido et les origines du Solutréen","volume":"99","author":[{"family":"Zilhão","given":"J."},{"family":"Aubry","given":"Thierry"}],"issued":{"date-parts":[["1995"]]}}}],"schema":"https://github.com/citation-style-language/schema/raw/master/csl-citation.json"} </w:instrText>
      </w:r>
      <w:r w:rsidR="00444263" w:rsidRPr="001603E0">
        <w:rPr>
          <w:rFonts w:ascii="Cambria" w:hAnsi="Cambria" w:cs="Times New Roman"/>
          <w:color w:val="000000"/>
          <w:sz w:val="24"/>
          <w:szCs w:val="24"/>
          <w:shd w:val="clear" w:color="auto" w:fill="FFFFFF"/>
        </w:rPr>
        <w:fldChar w:fldCharType="separate"/>
      </w:r>
      <w:r w:rsidR="00444263" w:rsidRPr="001603E0">
        <w:rPr>
          <w:rFonts w:ascii="Cambria" w:hAnsi="Cambria" w:cs="Times New Roman"/>
          <w:sz w:val="24"/>
          <w:szCs w:val="24"/>
        </w:rPr>
        <w:t>(Zilhão and Aubry, 1995)</w:t>
      </w:r>
      <w:r w:rsidR="00444263" w:rsidRPr="001603E0">
        <w:rPr>
          <w:rFonts w:ascii="Cambria" w:hAnsi="Cambria" w:cs="Times New Roman"/>
          <w:color w:val="000000"/>
          <w:sz w:val="24"/>
          <w:szCs w:val="24"/>
          <w:shd w:val="clear" w:color="auto" w:fill="FFFFFF"/>
        </w:rPr>
        <w:fldChar w:fldCharType="end"/>
      </w:r>
      <w:r w:rsidR="00444263" w:rsidRPr="001603E0">
        <w:rPr>
          <w:rFonts w:ascii="Cambria" w:hAnsi="Cambria" w:cs="Times New Roman"/>
          <w:color w:val="000000"/>
          <w:sz w:val="24"/>
          <w:szCs w:val="24"/>
          <w:shd w:val="clear" w:color="auto" w:fill="FFFFFF"/>
        </w:rPr>
        <w:t xml:space="preserve">, central Iberia </w:t>
      </w:r>
      <w:r w:rsidR="00444263" w:rsidRPr="001603E0">
        <w:rPr>
          <w:rFonts w:ascii="Cambria" w:hAnsi="Cambria" w:cs="Times New Roman"/>
          <w:color w:val="000000"/>
          <w:sz w:val="24"/>
          <w:szCs w:val="24"/>
          <w:shd w:val="clear" w:color="auto" w:fill="FFFFFF"/>
        </w:rPr>
        <w:fldChar w:fldCharType="begin"/>
      </w:r>
      <w:r w:rsidR="00444263" w:rsidRPr="001603E0">
        <w:rPr>
          <w:rFonts w:ascii="Cambria" w:hAnsi="Cambria" w:cs="Times New Roman"/>
          <w:color w:val="000000"/>
          <w:sz w:val="24"/>
          <w:szCs w:val="24"/>
          <w:shd w:val="clear" w:color="auto" w:fill="FFFFFF"/>
        </w:rPr>
        <w:instrText xml:space="preserve"> ADDIN ZOTERO_ITEM CSL_CITATION {"citationID":"Sm6Nw4VA","properties":{"formattedCitation":"(Alcaraz-Casta\\uc0\\u241{}o et al., 2013)","plainCitation":"(Alcaraz-Castaño et al., 2013)","noteIndex":0},"citationItems":[{"id":143,"uris":["http://zotero.org/users/4704288/items/WHR9SW2M"],"uri":["http://zotero.org/users/4704288/items/WHR9SW2M"],"itemData":{"id":143,"type":"article-journal","container-title":"Trabajos de Prehistoria","DOI":"10.3989/tp.2013.12101","ISSN":"1988-3218 0082-5638","page":"28-53","title":"Los orígenes del Solutrense y la ocupación pleniglaciar del interior de la Península Ibérica: implicaciones del nivel 3 de Peña Capón (valle del Sorbe, Guadalajara)","volume":"70","author":[{"family":"Alcaraz-Castaño","given":"Manuel"},{"family":"Alcolea González","given":"Javier"},{"family":"De Balbín Behrmann","given":"Rodrigo"},{"family":"García Valero","given":"Miguel Ángel"},{"family":"Yravedra Sainz de los Terreros","given":"José"},{"family":"Baena Preysler","given":"Javier"}],"issued":{"date-parts":[["2013"]]}}}],"schema":"https://github.com/citation-style-language/schema/raw/master/csl-citation.json"} </w:instrText>
      </w:r>
      <w:r w:rsidR="00444263" w:rsidRPr="001603E0">
        <w:rPr>
          <w:rFonts w:ascii="Cambria" w:hAnsi="Cambria" w:cs="Times New Roman"/>
          <w:color w:val="000000"/>
          <w:sz w:val="24"/>
          <w:szCs w:val="24"/>
          <w:shd w:val="clear" w:color="auto" w:fill="FFFFFF"/>
        </w:rPr>
        <w:fldChar w:fldCharType="separate"/>
      </w:r>
      <w:r w:rsidR="00444263" w:rsidRPr="001603E0">
        <w:rPr>
          <w:rFonts w:ascii="Cambria" w:hAnsi="Cambria" w:cs="Times New Roman"/>
          <w:sz w:val="24"/>
          <w:szCs w:val="24"/>
        </w:rPr>
        <w:t>(Alcaraz-Castaño et al., 2013)</w:t>
      </w:r>
      <w:r w:rsidR="00444263" w:rsidRPr="001603E0">
        <w:rPr>
          <w:rFonts w:ascii="Cambria" w:hAnsi="Cambria" w:cs="Times New Roman"/>
          <w:color w:val="000000"/>
          <w:sz w:val="24"/>
          <w:szCs w:val="24"/>
          <w:shd w:val="clear" w:color="auto" w:fill="FFFFFF"/>
        </w:rPr>
        <w:fldChar w:fldCharType="end"/>
      </w:r>
      <w:r w:rsidR="00444263" w:rsidRPr="001603E0">
        <w:rPr>
          <w:rFonts w:ascii="Cambria" w:hAnsi="Cambria" w:cs="Times New Roman"/>
          <w:color w:val="000000"/>
          <w:sz w:val="24"/>
          <w:szCs w:val="24"/>
          <w:shd w:val="clear" w:color="auto" w:fill="FFFFFF"/>
        </w:rPr>
        <w:t xml:space="preserve">, southern Iberia </w:t>
      </w:r>
      <w:r w:rsidR="00444263" w:rsidRPr="001603E0">
        <w:rPr>
          <w:rFonts w:ascii="Cambria" w:hAnsi="Cambria" w:cs="Times New Roman"/>
          <w:color w:val="000000"/>
          <w:sz w:val="24"/>
          <w:szCs w:val="24"/>
          <w:shd w:val="clear" w:color="auto" w:fill="FFFFFF"/>
        </w:rPr>
        <w:fldChar w:fldCharType="begin"/>
      </w:r>
      <w:r w:rsidR="00444263" w:rsidRPr="001603E0">
        <w:rPr>
          <w:rFonts w:ascii="Cambria" w:hAnsi="Cambria" w:cs="Times New Roman"/>
          <w:color w:val="000000"/>
          <w:sz w:val="24"/>
          <w:szCs w:val="24"/>
          <w:shd w:val="clear" w:color="auto" w:fill="FFFFFF"/>
        </w:rPr>
        <w:instrText xml:space="preserve"> ADDIN ZOTERO_ITEM CSL_CITATION {"citationID":"b1Gzz3YA","properties":{"formattedCitation":"(Aura et al., 2009)","plainCitation":"(Aura et al., 2009)","noteIndex":0},"citationItems":[{"id":227,"uris":["http://zotero.org/users/4704288/items/PPCTCZ2B"],"uri":["http://zotero.org/users/4704288/items/PPCTCZ2B"],"itemData":{"id":227,"type":"article-journal","container-title":"Trabajos de Prehistoria","page":"69-108","title":"La Cueva de Nerja (Málaga, España) y los inicios del Solutrense en Andalucía","volume":"59","author":[{"family":"Aura","given":"J. Emili"},{"family":"Jorda Pardo","given":"J. F."},{"family":"Fortea Perez","given":"F. Javier"}],"issued":{"date-parts":[["2009"]]}}}],"schema":"https://github.com/citation-style-language/schema/raw/master/csl-citation.json"} </w:instrText>
      </w:r>
      <w:r w:rsidR="00444263" w:rsidRPr="001603E0">
        <w:rPr>
          <w:rFonts w:ascii="Cambria" w:hAnsi="Cambria" w:cs="Times New Roman"/>
          <w:color w:val="000000"/>
          <w:sz w:val="24"/>
          <w:szCs w:val="24"/>
          <w:shd w:val="clear" w:color="auto" w:fill="FFFFFF"/>
        </w:rPr>
        <w:fldChar w:fldCharType="separate"/>
      </w:r>
      <w:r w:rsidR="00444263" w:rsidRPr="001603E0">
        <w:rPr>
          <w:rFonts w:ascii="Cambria" w:hAnsi="Cambria" w:cs="Times New Roman"/>
          <w:sz w:val="24"/>
        </w:rPr>
        <w:t>(Aura et al., 2009)</w:t>
      </w:r>
      <w:r w:rsidR="00444263" w:rsidRPr="001603E0">
        <w:rPr>
          <w:rFonts w:ascii="Cambria" w:hAnsi="Cambria" w:cs="Times New Roman"/>
          <w:color w:val="000000"/>
          <w:sz w:val="24"/>
          <w:szCs w:val="24"/>
          <w:shd w:val="clear" w:color="auto" w:fill="FFFFFF"/>
        </w:rPr>
        <w:fldChar w:fldCharType="end"/>
      </w:r>
      <w:r w:rsidR="00444263" w:rsidRPr="001603E0">
        <w:rPr>
          <w:rFonts w:ascii="Cambria" w:hAnsi="Cambria" w:cs="Times New Roman"/>
          <w:color w:val="000000"/>
          <w:sz w:val="24"/>
          <w:szCs w:val="24"/>
          <w:shd w:val="clear" w:color="auto" w:fill="FFFFFF"/>
        </w:rPr>
        <w:t xml:space="preserve">, and southwestern France </w:t>
      </w:r>
      <w:r w:rsidR="00444263" w:rsidRPr="001603E0">
        <w:rPr>
          <w:rFonts w:ascii="Cambria" w:hAnsi="Cambria" w:cs="Times New Roman"/>
          <w:color w:val="000000"/>
          <w:sz w:val="24"/>
          <w:szCs w:val="24"/>
          <w:shd w:val="clear" w:color="auto" w:fill="FFFFFF"/>
        </w:rPr>
        <w:fldChar w:fldCharType="begin"/>
      </w:r>
      <w:r w:rsidR="00444263" w:rsidRPr="001603E0">
        <w:rPr>
          <w:rFonts w:ascii="Cambria" w:hAnsi="Cambria" w:cs="Times New Roman"/>
          <w:color w:val="000000"/>
          <w:sz w:val="24"/>
          <w:szCs w:val="24"/>
          <w:shd w:val="clear" w:color="auto" w:fill="FFFFFF"/>
        </w:rPr>
        <w:instrText xml:space="preserve"> ADDIN ZOTERO_ITEM CSL_CITATION {"citationID":"BbHhb58H","properties":{"formattedCitation":"(Renard, 2011)","plainCitation":"(Renard, 2011)","noteIndex":0},"citationItems":[{"id":1140,"uris":["http://zotero.org/users/4704288/items/E3BQU4FQ"],"uri":["http://zotero.org/users/4704288/items/E3BQU4FQ"],"itemData":{"id":1140,"type":"article-journal","container-title":"World Archaeology","DOI":"10.1080/00438243.2011.624789","ISSN":"0043-8243 1470-1375","page":"726-743","title":"Continuity or discontinuity in the Late Glacial Maximum of south-western Europe: the formation of the Solutrean in France","volume":"43","author":[{"family":"Renard","given":"Caroline"}],"issued":{"date-parts":[["2011"]]}}}],"schema":"https://github.com/citation-style-language/schema/raw/master/csl-citation.json"} </w:instrText>
      </w:r>
      <w:r w:rsidR="00444263" w:rsidRPr="001603E0">
        <w:rPr>
          <w:rFonts w:ascii="Cambria" w:hAnsi="Cambria" w:cs="Times New Roman"/>
          <w:color w:val="000000"/>
          <w:sz w:val="24"/>
          <w:szCs w:val="24"/>
          <w:shd w:val="clear" w:color="auto" w:fill="FFFFFF"/>
        </w:rPr>
        <w:fldChar w:fldCharType="separate"/>
      </w:r>
      <w:r w:rsidR="00444263" w:rsidRPr="001603E0">
        <w:rPr>
          <w:rFonts w:ascii="Cambria" w:hAnsi="Cambria" w:cs="Times New Roman"/>
          <w:sz w:val="24"/>
        </w:rPr>
        <w:t>(Renard, 2011)</w:t>
      </w:r>
      <w:r w:rsidR="00444263" w:rsidRPr="001603E0">
        <w:rPr>
          <w:rFonts w:ascii="Cambria" w:hAnsi="Cambria" w:cs="Times New Roman"/>
          <w:color w:val="000000"/>
          <w:sz w:val="24"/>
          <w:szCs w:val="24"/>
          <w:shd w:val="clear" w:color="auto" w:fill="FFFFFF"/>
        </w:rPr>
        <w:fldChar w:fldCharType="end"/>
      </w:r>
      <w:r w:rsidR="00444263" w:rsidRPr="001603E0">
        <w:rPr>
          <w:rFonts w:ascii="Cambria" w:hAnsi="Cambria" w:cs="Times New Roman"/>
          <w:color w:val="000000"/>
          <w:sz w:val="24"/>
          <w:szCs w:val="24"/>
          <w:shd w:val="clear" w:color="auto" w:fill="FFFFFF"/>
        </w:rPr>
        <w:t xml:space="preserve">, roughly within the 26-24 ka cal BP timeframe, </w:t>
      </w:r>
      <w:r w:rsidR="00572AC7" w:rsidRPr="001603E0">
        <w:rPr>
          <w:rFonts w:ascii="Cambria" w:hAnsi="Cambria" w:cs="Times New Roman"/>
          <w:color w:val="000000"/>
          <w:sz w:val="24"/>
          <w:szCs w:val="24"/>
          <w:shd w:val="clear" w:color="auto" w:fill="FFFFFF"/>
        </w:rPr>
        <w:t>makes its presence predictable in the northern Iberian territories.</w:t>
      </w:r>
    </w:p>
    <w:p w14:paraId="2AC07CC3" w14:textId="12E4AA66" w:rsidR="00CB043B" w:rsidRPr="001603E0" w:rsidRDefault="00572AC7"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F</w:t>
      </w:r>
      <w:r w:rsidR="00CB043B" w:rsidRPr="001603E0">
        <w:rPr>
          <w:rFonts w:ascii="Cambria" w:hAnsi="Cambria" w:cs="Times New Roman"/>
          <w:color w:val="000000"/>
          <w:sz w:val="24"/>
          <w:szCs w:val="24"/>
          <w:shd w:val="clear" w:color="auto" w:fill="FFFFFF"/>
        </w:rPr>
        <w:t>rom the 24 ka cal BP mark onwards</w:t>
      </w:r>
      <w:r w:rsidR="007D77BA" w:rsidRPr="001603E0">
        <w:rPr>
          <w:rFonts w:ascii="Cambria" w:hAnsi="Cambria" w:cs="Times New Roman"/>
          <w:color w:val="000000"/>
          <w:sz w:val="24"/>
          <w:szCs w:val="24"/>
          <w:shd w:val="clear" w:color="auto" w:fill="FFFFFF"/>
        </w:rPr>
        <w:t>,</w:t>
      </w:r>
      <w:r w:rsidR="00CB043B" w:rsidRPr="001603E0">
        <w:rPr>
          <w:rFonts w:ascii="Cambria" w:hAnsi="Cambria" w:cs="Times New Roman"/>
          <w:color w:val="000000"/>
          <w:sz w:val="24"/>
          <w:szCs w:val="24"/>
          <w:shd w:val="clear" w:color="auto" w:fill="FFFFFF"/>
        </w:rPr>
        <w:t xml:space="preserve"> significant differences in the </w:t>
      </w:r>
      <w:r w:rsidR="005472F4">
        <w:rPr>
          <w:rFonts w:ascii="Cambria" w:hAnsi="Cambria" w:cs="Times New Roman"/>
          <w:color w:val="000000"/>
          <w:sz w:val="24"/>
          <w:szCs w:val="24"/>
          <w:shd w:val="clear" w:color="auto" w:fill="FFFFFF"/>
        </w:rPr>
        <w:t>number</w:t>
      </w:r>
      <w:r w:rsidR="00CB043B" w:rsidRPr="001603E0">
        <w:rPr>
          <w:rFonts w:ascii="Cambria" w:hAnsi="Cambria" w:cs="Times New Roman"/>
          <w:color w:val="000000"/>
          <w:sz w:val="24"/>
          <w:szCs w:val="24"/>
          <w:shd w:val="clear" w:color="auto" w:fill="FFFFFF"/>
        </w:rPr>
        <w:t xml:space="preserve"> of dates between regions </w:t>
      </w:r>
      <w:r w:rsidRPr="001603E0">
        <w:rPr>
          <w:rFonts w:ascii="Cambria" w:hAnsi="Cambria" w:cs="Times New Roman"/>
          <w:color w:val="000000"/>
          <w:sz w:val="24"/>
          <w:szCs w:val="24"/>
          <w:shd w:val="clear" w:color="auto" w:fill="FFFFFF"/>
        </w:rPr>
        <w:t>are</w:t>
      </w:r>
      <w:r w:rsidR="00CB043B" w:rsidRPr="001603E0">
        <w:rPr>
          <w:rFonts w:ascii="Cambria" w:hAnsi="Cambria" w:cs="Times New Roman"/>
          <w:color w:val="000000"/>
          <w:sz w:val="24"/>
          <w:szCs w:val="24"/>
          <w:shd w:val="clear" w:color="auto" w:fill="FFFFFF"/>
        </w:rPr>
        <w:t xml:space="preserve"> especially evident. This timeframe marks the </w:t>
      </w:r>
      <w:r w:rsidR="006704E8" w:rsidRPr="001603E0">
        <w:rPr>
          <w:rFonts w:ascii="Cambria" w:hAnsi="Cambria" w:cs="Times New Roman"/>
          <w:color w:val="000000"/>
          <w:sz w:val="24"/>
          <w:szCs w:val="24"/>
          <w:shd w:val="clear" w:color="auto" w:fill="FFFFFF"/>
        </w:rPr>
        <w:t>generalization of the</w:t>
      </w:r>
      <w:r w:rsidR="00CB043B" w:rsidRPr="001603E0">
        <w:rPr>
          <w:rFonts w:ascii="Cambria" w:hAnsi="Cambria" w:cs="Times New Roman"/>
          <w:color w:val="000000"/>
          <w:sz w:val="24"/>
          <w:szCs w:val="24"/>
          <w:shd w:val="clear" w:color="auto" w:fill="FFFFFF"/>
        </w:rPr>
        <w:t xml:space="preserve"> Solutrean</w:t>
      </w:r>
      <w:r w:rsidR="006704E8" w:rsidRPr="001603E0">
        <w:rPr>
          <w:rFonts w:ascii="Cambria" w:hAnsi="Cambria" w:cs="Times New Roman"/>
          <w:color w:val="000000"/>
          <w:sz w:val="24"/>
          <w:szCs w:val="24"/>
          <w:shd w:val="clear" w:color="auto" w:fill="FFFFFF"/>
        </w:rPr>
        <w:t xml:space="preserve"> toolkit</w:t>
      </w:r>
      <w:r w:rsidRPr="001603E0">
        <w:rPr>
          <w:rFonts w:ascii="Cambria" w:hAnsi="Cambria" w:cs="Times New Roman"/>
          <w:color w:val="000000"/>
          <w:sz w:val="24"/>
          <w:szCs w:val="24"/>
          <w:shd w:val="clear" w:color="auto" w:fill="FFFFFF"/>
        </w:rPr>
        <w:t xml:space="preserve"> and amelioration of climate conditions</w:t>
      </w:r>
      <w:r w:rsidR="00CB043B" w:rsidRPr="001603E0">
        <w:rPr>
          <w:rFonts w:ascii="Cambria" w:hAnsi="Cambria" w:cs="Times New Roman"/>
          <w:color w:val="000000"/>
          <w:sz w:val="24"/>
          <w:szCs w:val="24"/>
          <w:shd w:val="clear" w:color="auto" w:fill="FFFFFF"/>
        </w:rPr>
        <w:t xml:space="preserve"> </w:t>
      </w:r>
      <w:r w:rsidR="006704E8" w:rsidRPr="001603E0">
        <w:rPr>
          <w:rFonts w:ascii="Cambria" w:hAnsi="Cambria" w:cs="Times New Roman"/>
          <w:color w:val="000000"/>
          <w:sz w:val="24"/>
          <w:szCs w:val="24"/>
          <w:shd w:val="clear" w:color="auto" w:fill="FFFFFF"/>
        </w:rPr>
        <w:t>in most regions</w:t>
      </w:r>
      <w:r w:rsidRPr="001603E0">
        <w:rPr>
          <w:rFonts w:ascii="Cambria" w:hAnsi="Cambria" w:cs="Times New Roman"/>
          <w:color w:val="000000"/>
          <w:sz w:val="24"/>
          <w:szCs w:val="24"/>
          <w:shd w:val="clear" w:color="auto" w:fill="FFFFFF"/>
        </w:rPr>
        <w:t xml:space="preserve">. </w:t>
      </w:r>
      <w:r w:rsidR="008A14C9">
        <w:rPr>
          <w:rFonts w:ascii="Cambria" w:hAnsi="Cambria" w:cs="Times New Roman"/>
          <w:color w:val="000000"/>
          <w:sz w:val="24"/>
          <w:szCs w:val="24"/>
          <w:shd w:val="clear" w:color="auto" w:fill="FFFFFF"/>
        </w:rPr>
        <w:t>In t</w:t>
      </w:r>
      <w:r w:rsidR="00CB043B" w:rsidRPr="001603E0">
        <w:rPr>
          <w:rFonts w:ascii="Cambria" w:hAnsi="Cambria" w:cs="Times New Roman"/>
          <w:color w:val="000000"/>
          <w:sz w:val="24"/>
          <w:szCs w:val="24"/>
          <w:shd w:val="clear" w:color="auto" w:fill="FFFFFF"/>
        </w:rPr>
        <w:t xml:space="preserve">he Mediterranean and </w:t>
      </w:r>
      <w:r w:rsidR="00B076B8">
        <w:rPr>
          <w:rFonts w:ascii="Cambria" w:hAnsi="Cambria" w:cs="Times New Roman"/>
          <w:color w:val="000000"/>
          <w:sz w:val="24"/>
          <w:szCs w:val="24"/>
          <w:shd w:val="clear" w:color="auto" w:fill="FFFFFF"/>
        </w:rPr>
        <w:t>N</w:t>
      </w:r>
      <w:r w:rsidR="00CB043B" w:rsidRPr="001603E0">
        <w:rPr>
          <w:rFonts w:ascii="Cambria" w:hAnsi="Cambria" w:cs="Times New Roman"/>
          <w:color w:val="000000"/>
          <w:sz w:val="24"/>
          <w:szCs w:val="24"/>
          <w:shd w:val="clear" w:color="auto" w:fill="FFFFFF"/>
        </w:rPr>
        <w:t>orthern Iberia</w:t>
      </w:r>
      <w:r w:rsidR="004B4688">
        <w:rPr>
          <w:rFonts w:ascii="Cambria" w:hAnsi="Cambria" w:cs="Times New Roman"/>
          <w:color w:val="000000"/>
          <w:sz w:val="24"/>
          <w:szCs w:val="24"/>
          <w:shd w:val="clear" w:color="auto" w:fill="FFFFFF"/>
        </w:rPr>
        <w:t>,</w:t>
      </w:r>
      <w:r w:rsidR="008A14C9">
        <w:rPr>
          <w:rFonts w:ascii="Cambria" w:hAnsi="Cambria" w:cs="Times New Roman"/>
          <w:color w:val="000000"/>
          <w:sz w:val="24"/>
          <w:szCs w:val="24"/>
          <w:shd w:val="clear" w:color="auto" w:fill="FFFFFF"/>
        </w:rPr>
        <w:t xml:space="preserve"> radiocarbon results </w:t>
      </w:r>
      <w:r w:rsidR="00CB043B" w:rsidRPr="001603E0">
        <w:rPr>
          <w:rFonts w:ascii="Cambria" w:hAnsi="Cambria" w:cs="Times New Roman"/>
          <w:color w:val="000000"/>
          <w:sz w:val="24"/>
          <w:szCs w:val="24"/>
          <w:shd w:val="clear" w:color="auto" w:fill="FFFFFF"/>
        </w:rPr>
        <w:t>tend to progressively grow, reaching their highest numbers between 23 and 22 ka cal BP</w:t>
      </w:r>
      <w:r w:rsidR="007D77BA" w:rsidRPr="001603E0">
        <w:rPr>
          <w:rFonts w:ascii="Cambria" w:hAnsi="Cambria" w:cs="Times New Roman"/>
          <w:color w:val="000000"/>
          <w:sz w:val="24"/>
          <w:szCs w:val="24"/>
          <w:shd w:val="clear" w:color="auto" w:fill="FFFFFF"/>
        </w:rPr>
        <w:t xml:space="preserve"> </w:t>
      </w:r>
      <w:r w:rsidR="007D77BA" w:rsidRPr="001603E0">
        <w:rPr>
          <w:rFonts w:ascii="Cambria" w:hAnsi="Cambria" w:cs="Times New Roman"/>
          <w:color w:val="000000"/>
          <w:sz w:val="24"/>
          <w:szCs w:val="24"/>
          <w:shd w:val="clear" w:color="auto" w:fill="FFFFFF"/>
        </w:rPr>
        <w:fldChar w:fldCharType="begin"/>
      </w:r>
      <w:r w:rsidR="007D77BA" w:rsidRPr="001603E0">
        <w:rPr>
          <w:rFonts w:ascii="Cambria" w:hAnsi="Cambria" w:cs="Times New Roman"/>
          <w:color w:val="000000"/>
          <w:sz w:val="24"/>
          <w:szCs w:val="24"/>
          <w:shd w:val="clear" w:color="auto" w:fill="FFFFFF"/>
        </w:rPr>
        <w:instrText xml:space="preserve"> ADDIN ZOTERO_ITEM CSL_CITATION {"citationID":"yOE7IHk6","properties":{"formattedCitation":"(see also Weniger et al., 2019)","plainCitation":"(see also Weniger et al., 2019)","noteIndex":0},"citationItems":[{"id":8927,"uris":["http://zotero.org/users/4704288/items/LBZ8THT6"],"uri":["http://zotero.org/users/4704288/items/LBZ8THT6"],"itemData":{"id":8927,"type":"article-journal","abstract":"This paper investigates the correlation between climate, environment and human land use in the Westernmost Mediterranean on both sides of the Strait of Gibraltar during the Late Glacial. Using a multi-proxy approach on a sample of 300 sites from the Solutrean and Magdalenian of the Iberian Peninsula and from the Iberomaurusian in Morocco, we find evidence for significant changes in settlement patterns and site density after the Last Glacial Maximum. In Southern Iberia, during Heinrich Stadial 1, hyperarid zones expanded drastically from the south-eastern coast to the West through the Interior. This aridification process heavily affected Magdalenian settlement in the South and caused a strong decline of hunter-gatherer population. Southern Iberia during Heinrich Stadial 1 turned out to be a high-risk environment when compared to Northern Iberia. At the same time, the Late Iberomaurusian of Morocco, although considered to be situated in a high-risk environment as well, experiences an increase of sites and expansion of settlement area.","container-title":"PLOS ONE","DOI":"10.1371/journal.pone.0225049","ISSN":"1932-6203","issue":"12","journalAbbreviation":"PLOS ONE","language":"en","page":"e0225049","source":"PLoS Journals","title":"Late Glacial rapid climate change and human response in the Westernmost Mediterranean (Iberia and Morocco)","volume":"14","author":[{"family":"Weniger","given":"Gerd-Christian"},{"family":"Andrés-Herrero","given":"María","dropping-particle":"de"},{"family":"Bolin","given":"Viviane"},{"family":"Kehl","given":"Martin"},{"family":"Otto","given":"Taylor"},{"family":"Potì","given":"Alessandro"},{"family":"Tafelmaier","given":"Yvonne"}],"issued":{"date-parts":[["2019"]],"season":"dez"}},"prefix":"see also "}],"schema":"https://github.com/citation-style-language/schema/raw/master/csl-citation.json"} </w:instrText>
      </w:r>
      <w:r w:rsidR="007D77BA" w:rsidRPr="001603E0">
        <w:rPr>
          <w:rFonts w:ascii="Cambria" w:hAnsi="Cambria" w:cs="Times New Roman"/>
          <w:color w:val="000000"/>
          <w:sz w:val="24"/>
          <w:szCs w:val="24"/>
          <w:shd w:val="clear" w:color="auto" w:fill="FFFFFF"/>
        </w:rPr>
        <w:fldChar w:fldCharType="separate"/>
      </w:r>
      <w:r w:rsidR="007D77BA" w:rsidRPr="001603E0">
        <w:rPr>
          <w:rFonts w:ascii="Cambria" w:hAnsi="Cambria" w:cs="Times New Roman"/>
          <w:sz w:val="24"/>
        </w:rPr>
        <w:t>(see also Weniger et al., 2019)</w:t>
      </w:r>
      <w:r w:rsidR="007D77BA" w:rsidRPr="001603E0">
        <w:rPr>
          <w:rFonts w:ascii="Cambria" w:hAnsi="Cambria" w:cs="Times New Roman"/>
          <w:color w:val="000000"/>
          <w:sz w:val="24"/>
          <w:szCs w:val="24"/>
          <w:shd w:val="clear" w:color="auto" w:fill="FFFFFF"/>
        </w:rPr>
        <w:fldChar w:fldCharType="end"/>
      </w:r>
      <w:r w:rsidR="00CB043B" w:rsidRPr="001603E0">
        <w:rPr>
          <w:rFonts w:ascii="Cambria" w:hAnsi="Cambria" w:cs="Times New Roman"/>
          <w:color w:val="000000"/>
          <w:sz w:val="24"/>
          <w:szCs w:val="24"/>
          <w:shd w:val="clear" w:color="auto" w:fill="FFFFFF"/>
        </w:rPr>
        <w:t xml:space="preserve">. </w:t>
      </w:r>
      <w:r w:rsidR="008A14C9">
        <w:rPr>
          <w:rFonts w:ascii="Cambria" w:hAnsi="Cambria" w:cs="Times New Roman"/>
          <w:color w:val="000000"/>
          <w:sz w:val="24"/>
          <w:szCs w:val="24"/>
          <w:shd w:val="clear" w:color="auto" w:fill="FFFFFF"/>
        </w:rPr>
        <w:t>On the contrary, t</w:t>
      </w:r>
      <w:r w:rsidR="008A14C9" w:rsidRPr="001603E0">
        <w:rPr>
          <w:rFonts w:ascii="Cambria" w:hAnsi="Cambria" w:cs="Times New Roman"/>
          <w:color w:val="000000"/>
          <w:sz w:val="24"/>
          <w:szCs w:val="24"/>
          <w:shd w:val="clear" w:color="auto" w:fill="FFFFFF"/>
        </w:rPr>
        <w:t>he</w:t>
      </w:r>
      <w:r w:rsidR="008A14C9">
        <w:rPr>
          <w:rFonts w:ascii="Cambria" w:hAnsi="Cambria" w:cs="Times New Roman"/>
          <w:color w:val="000000"/>
          <w:sz w:val="24"/>
          <w:szCs w:val="24"/>
          <w:shd w:val="clear" w:color="auto" w:fill="FFFFFF"/>
        </w:rPr>
        <w:t xml:space="preserve"> number of dates for the</w:t>
      </w:r>
      <w:r w:rsidR="008A14C9" w:rsidRPr="001603E0">
        <w:rPr>
          <w:rFonts w:ascii="Cambria" w:hAnsi="Cambria" w:cs="Times New Roman"/>
          <w:color w:val="000000"/>
          <w:sz w:val="24"/>
          <w:szCs w:val="24"/>
          <w:shd w:val="clear" w:color="auto" w:fill="FFFFFF"/>
        </w:rPr>
        <w:t xml:space="preserve"> westernmost Atlantic sector presents a broadly descending trend, </w:t>
      </w:r>
      <w:r w:rsidR="008A14C9">
        <w:rPr>
          <w:rFonts w:ascii="Cambria" w:hAnsi="Cambria" w:cs="Times New Roman"/>
          <w:color w:val="000000"/>
          <w:sz w:val="24"/>
          <w:szCs w:val="24"/>
          <w:shd w:val="clear" w:color="auto" w:fill="FFFFFF"/>
        </w:rPr>
        <w:t>reaching a</w:t>
      </w:r>
      <w:r w:rsidR="008A14C9" w:rsidRPr="001603E0">
        <w:rPr>
          <w:rFonts w:ascii="Cambria" w:hAnsi="Cambria" w:cs="Times New Roman"/>
          <w:color w:val="000000"/>
          <w:sz w:val="24"/>
          <w:szCs w:val="24"/>
          <w:shd w:val="clear" w:color="auto" w:fill="FFFFFF"/>
        </w:rPr>
        <w:t xml:space="preserve"> low of dates right before ca. 20 ka cal BP.</w:t>
      </w:r>
      <w:r w:rsidR="008A14C9" w:rsidRPr="008A14C9">
        <w:rPr>
          <w:rFonts w:ascii="Cambria" w:hAnsi="Cambria" w:cs="Times New Roman"/>
          <w:color w:val="000000"/>
          <w:sz w:val="24"/>
          <w:szCs w:val="24"/>
          <w:shd w:val="clear" w:color="auto" w:fill="FFFFFF"/>
        </w:rPr>
        <w:t xml:space="preserve"> </w:t>
      </w:r>
      <w:r w:rsidR="008A14C9" w:rsidRPr="001603E0">
        <w:rPr>
          <w:rFonts w:ascii="Cambria" w:hAnsi="Cambria" w:cs="Times New Roman"/>
          <w:color w:val="000000"/>
          <w:sz w:val="24"/>
          <w:szCs w:val="24"/>
          <w:shd w:val="clear" w:color="auto" w:fill="FFFFFF"/>
        </w:rPr>
        <w:t xml:space="preserve">These differences are likely related to the fact that most sites attributable to the Solutrean based on typological grounds in the Atlantic façade are not radiometrically dated </w:t>
      </w:r>
      <w:r w:rsidR="008A14C9" w:rsidRPr="001603E0">
        <w:rPr>
          <w:rFonts w:ascii="Cambria" w:hAnsi="Cambria" w:cs="Times New Roman"/>
          <w:color w:val="000000"/>
          <w:sz w:val="24"/>
          <w:szCs w:val="24"/>
          <w:shd w:val="clear" w:color="auto" w:fill="FFFFFF"/>
        </w:rPr>
        <w:fldChar w:fldCharType="begin"/>
      </w:r>
      <w:r w:rsidR="008A14C9" w:rsidRPr="001603E0">
        <w:rPr>
          <w:rFonts w:ascii="Cambria" w:hAnsi="Cambria" w:cs="Times New Roman"/>
          <w:color w:val="000000"/>
          <w:sz w:val="24"/>
          <w:szCs w:val="24"/>
          <w:shd w:val="clear" w:color="auto" w:fill="FFFFFF"/>
        </w:rPr>
        <w:instrText xml:space="preserve"> ADDIN ZOTERO_ITEM CSL_CITATION {"citationID":"fGhbWU6Z","properties":{"formattedCitation":"(Cascalheira, 2013; Zilh\\uc0\\u227{}o, 1997)","plainCitation":"(Cascalheira, 2013; Zilhão, 1997)","noteIndex":0},"citationItems":[{"id":605,"uris":["http://zotero.org/users/4704288/items/36L67ZX9"],"uri":["http://zotero.org/users/4704288/items/36L67ZX9"],"itemData":{"id":605,"type":"paper-conference","container-title":"Arqueologia em Portugal - 150 anos (Atas do I Congresso da Associação dos Arqueólogos Portugueses)","event-place":"Lisbon","page":"269-276","publisher":"Associação dos Arqueólogos Portugueses","publisher-place":"Lisbon","title":"O Solutrense em Portugal: novidades do século XXI","author":[{"family":"Cascalheira","given":"João"}],"editor":[{"family":"Arnaud","given":"José"},{"family":"Martins","given":"Andrea"},{"family":"Neves","given":"César"}],"issued":{"date-parts":[["2013"]]}}},{"id":1600,"uris":["http://zotero.org/users/4704288/items/PC8Z4PNR"],"uri":["http://zotero.org/users/4704288/items/PC8Z4PNR"],"itemData":{"id":1600,"type":"book","event-place":"Lisbon","number-of-volumes":"2","publisher":"Colibri","publisher-place":"Lisbon","title":"O Paleolítico Superior da Estremadura portuguesa","author":[{"family":"Zilhão","given":"J."}],"issued":{"date-parts":[["1997"]]}}}],"schema":"https://github.com/citation-style-language/schema/raw/master/csl-citation.json"} </w:instrText>
      </w:r>
      <w:r w:rsidR="008A14C9" w:rsidRPr="001603E0">
        <w:rPr>
          <w:rFonts w:ascii="Cambria" w:hAnsi="Cambria" w:cs="Times New Roman"/>
          <w:color w:val="000000"/>
          <w:sz w:val="24"/>
          <w:szCs w:val="24"/>
          <w:shd w:val="clear" w:color="auto" w:fill="FFFFFF"/>
        </w:rPr>
        <w:fldChar w:fldCharType="separate"/>
      </w:r>
      <w:r w:rsidR="008A14C9" w:rsidRPr="001603E0">
        <w:rPr>
          <w:rFonts w:ascii="Cambria" w:hAnsi="Cambria" w:cs="Times New Roman"/>
          <w:sz w:val="24"/>
          <w:szCs w:val="24"/>
        </w:rPr>
        <w:t>(Cascalheira, 2013; Zilhão, 1997)</w:t>
      </w:r>
      <w:r w:rsidR="008A14C9" w:rsidRPr="001603E0">
        <w:rPr>
          <w:rFonts w:ascii="Cambria" w:hAnsi="Cambria" w:cs="Times New Roman"/>
          <w:color w:val="000000"/>
          <w:sz w:val="24"/>
          <w:szCs w:val="24"/>
          <w:shd w:val="clear" w:color="auto" w:fill="FFFFFF"/>
        </w:rPr>
        <w:fldChar w:fldCharType="end"/>
      </w:r>
      <w:r w:rsidR="008A14C9" w:rsidRPr="001603E0">
        <w:rPr>
          <w:rFonts w:ascii="Cambria" w:hAnsi="Cambria" w:cs="Times New Roman"/>
          <w:color w:val="000000"/>
          <w:sz w:val="24"/>
          <w:szCs w:val="24"/>
          <w:shd w:val="clear" w:color="auto" w:fill="FFFFFF"/>
        </w:rPr>
        <w:t>.</w:t>
      </w:r>
    </w:p>
    <w:p w14:paraId="61CBEA71" w14:textId="6D0F752A" w:rsidR="00603F04" w:rsidRPr="001603E0" w:rsidRDefault="00CB043B"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From this interval onwards</w:t>
      </w:r>
      <w:r w:rsidR="007D6D77" w:rsidRPr="001603E0">
        <w:rPr>
          <w:rFonts w:ascii="Cambria" w:hAnsi="Cambria" w:cs="Times New Roman"/>
          <w:color w:val="000000"/>
          <w:sz w:val="24"/>
          <w:szCs w:val="24"/>
          <w:shd w:val="clear" w:color="auto" w:fill="FFFFFF"/>
        </w:rPr>
        <w:t xml:space="preserve"> (&lt; ca. 22 ka cal BP)</w:t>
      </w:r>
      <w:r w:rsidRPr="001603E0">
        <w:rPr>
          <w:rFonts w:ascii="Cambria" w:hAnsi="Cambria" w:cs="Times New Roman"/>
          <w:color w:val="000000"/>
          <w:sz w:val="24"/>
          <w:szCs w:val="24"/>
          <w:shd w:val="clear" w:color="auto" w:fill="FFFFFF"/>
        </w:rPr>
        <w:t>,</w:t>
      </w:r>
      <w:r w:rsidR="006704E8"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two different scenarios seem to occur</w:t>
      </w:r>
      <w:r w:rsidR="00AA553E" w:rsidRPr="001603E0">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separating the northern and southern parts of the peninsula: in Mediterranean Iberia</w:t>
      </w:r>
      <w:r w:rsidR="005472F4">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 very sharp drop occurs, followed by stability in the low number of dates until the end of the LGM; while in </w:t>
      </w:r>
      <w:r w:rsidR="00B076B8">
        <w:rPr>
          <w:rFonts w:ascii="Cambria" w:hAnsi="Cambria" w:cs="Times New Roman"/>
          <w:color w:val="000000"/>
          <w:sz w:val="24"/>
          <w:szCs w:val="24"/>
          <w:shd w:val="clear" w:color="auto" w:fill="FFFFFF"/>
        </w:rPr>
        <w:t>N</w:t>
      </w:r>
      <w:r w:rsidRPr="001603E0">
        <w:rPr>
          <w:rFonts w:ascii="Cambria" w:hAnsi="Cambria" w:cs="Times New Roman"/>
          <w:color w:val="000000"/>
          <w:sz w:val="24"/>
          <w:szCs w:val="24"/>
          <w:shd w:val="clear" w:color="auto" w:fill="FFFFFF"/>
        </w:rPr>
        <w:t>orthern Iberia evidence keeps rather strong until shortly before ca. 20 ka cal BP, when the number of available dates significantly decreases.</w:t>
      </w:r>
      <w:r w:rsidR="006704E8" w:rsidRPr="001603E0">
        <w:rPr>
          <w:rFonts w:ascii="Cambria" w:hAnsi="Cambria" w:cs="Times New Roman"/>
          <w:color w:val="000000"/>
          <w:sz w:val="24"/>
          <w:szCs w:val="24"/>
          <w:shd w:val="clear" w:color="auto" w:fill="FFFFFF"/>
        </w:rPr>
        <w:t xml:space="preserve"> Again, as in the Gravettian-Solutrean transition, the lack of a reliable set of dates </w:t>
      </w:r>
      <w:r w:rsidR="00AA553E" w:rsidRPr="001603E0">
        <w:rPr>
          <w:rFonts w:ascii="Cambria" w:hAnsi="Cambria" w:cs="Times New Roman"/>
          <w:color w:val="000000"/>
          <w:sz w:val="24"/>
          <w:szCs w:val="24"/>
          <w:shd w:val="clear" w:color="auto" w:fill="FFFFFF"/>
        </w:rPr>
        <w:t>echoes</w:t>
      </w:r>
      <w:r w:rsidR="00B076B8">
        <w:rPr>
          <w:rFonts w:ascii="Cambria" w:hAnsi="Cambria" w:cs="Times New Roman"/>
          <w:color w:val="000000"/>
          <w:sz w:val="24"/>
          <w:szCs w:val="24"/>
          <w:shd w:val="clear" w:color="auto" w:fill="FFFFFF"/>
        </w:rPr>
        <w:t xml:space="preserve"> the abovementioned</w:t>
      </w:r>
      <w:r w:rsidR="00AA553E" w:rsidRPr="001603E0">
        <w:rPr>
          <w:rFonts w:ascii="Cambria" w:hAnsi="Cambria" w:cs="Times New Roman"/>
          <w:color w:val="000000"/>
          <w:sz w:val="24"/>
          <w:szCs w:val="24"/>
          <w:shd w:val="clear" w:color="auto" w:fill="FFFFFF"/>
        </w:rPr>
        <w:t xml:space="preserve"> </w:t>
      </w:r>
      <w:r w:rsidR="006704E8" w:rsidRPr="001603E0">
        <w:rPr>
          <w:rFonts w:ascii="Cambria" w:hAnsi="Cambria" w:cs="Times New Roman"/>
          <w:color w:val="000000"/>
          <w:sz w:val="24"/>
          <w:szCs w:val="24"/>
          <w:shd w:val="clear" w:color="auto" w:fill="FFFFFF"/>
        </w:rPr>
        <w:t>difficult</w:t>
      </w:r>
      <w:r w:rsidR="00AA553E" w:rsidRPr="001603E0">
        <w:rPr>
          <w:rFonts w:ascii="Cambria" w:hAnsi="Cambria" w:cs="Times New Roman"/>
          <w:color w:val="000000"/>
          <w:sz w:val="24"/>
          <w:szCs w:val="24"/>
          <w:shd w:val="clear" w:color="auto" w:fill="FFFFFF"/>
        </w:rPr>
        <w:t>ies in the</w:t>
      </w:r>
      <w:r w:rsidR="006704E8" w:rsidRPr="001603E0">
        <w:rPr>
          <w:rFonts w:ascii="Cambria" w:hAnsi="Cambria" w:cs="Times New Roman"/>
          <w:color w:val="000000"/>
          <w:sz w:val="24"/>
          <w:szCs w:val="24"/>
          <w:shd w:val="clear" w:color="auto" w:fill="FFFFFF"/>
        </w:rPr>
        <w:t xml:space="preserve"> identification/isolation of a Solutreo-Gravettian phase in Portugal,</w:t>
      </w:r>
      <w:r w:rsidR="00E03E1C" w:rsidRPr="001603E0">
        <w:rPr>
          <w:rFonts w:ascii="Cambria" w:hAnsi="Cambria" w:cs="Times New Roman"/>
          <w:color w:val="000000"/>
          <w:sz w:val="24"/>
          <w:szCs w:val="24"/>
          <w:shd w:val="clear" w:color="auto" w:fill="FFFFFF"/>
        </w:rPr>
        <w:t xml:space="preserve"> and</w:t>
      </w:r>
      <w:r w:rsidR="006704E8" w:rsidRPr="001603E0">
        <w:rPr>
          <w:rFonts w:ascii="Cambria" w:hAnsi="Cambria" w:cs="Times New Roman"/>
          <w:color w:val="000000"/>
          <w:sz w:val="24"/>
          <w:szCs w:val="24"/>
          <w:shd w:val="clear" w:color="auto" w:fill="FFFFFF"/>
        </w:rPr>
        <w:t xml:space="preserve"> a possible Badegoulian/Early Magdalenian phase in </w:t>
      </w:r>
      <w:r w:rsidR="002F52BA">
        <w:rPr>
          <w:rFonts w:ascii="Cambria" w:hAnsi="Cambria" w:cs="Times New Roman"/>
          <w:color w:val="000000"/>
          <w:sz w:val="24"/>
          <w:szCs w:val="24"/>
          <w:shd w:val="clear" w:color="auto" w:fill="FFFFFF"/>
        </w:rPr>
        <w:t>eastern</w:t>
      </w:r>
      <w:r w:rsidR="006704E8" w:rsidRPr="001603E0">
        <w:rPr>
          <w:rFonts w:ascii="Cambria" w:hAnsi="Cambria" w:cs="Times New Roman"/>
          <w:color w:val="000000"/>
          <w:sz w:val="24"/>
          <w:szCs w:val="24"/>
          <w:shd w:val="clear" w:color="auto" w:fill="FFFFFF"/>
        </w:rPr>
        <w:t xml:space="preserve"> Iberia.</w:t>
      </w:r>
      <w:r w:rsidR="00F26381" w:rsidRPr="001603E0">
        <w:rPr>
          <w:rFonts w:ascii="Cambria" w:hAnsi="Cambria" w:cs="Times New Roman"/>
          <w:color w:val="000000"/>
          <w:sz w:val="24"/>
          <w:szCs w:val="24"/>
          <w:shd w:val="clear" w:color="auto" w:fill="FFFFFF"/>
        </w:rPr>
        <w:t xml:space="preserve"> These difficulties are magnified by the fact that </w:t>
      </w:r>
      <w:r w:rsidR="001F734E" w:rsidRPr="001603E0">
        <w:rPr>
          <w:rFonts w:ascii="Cambria" w:hAnsi="Cambria" w:cs="Times New Roman"/>
          <w:color w:val="000000"/>
          <w:sz w:val="24"/>
          <w:szCs w:val="24"/>
          <w:shd w:val="clear" w:color="auto" w:fill="FFFFFF"/>
        </w:rPr>
        <w:t>assemblages</w:t>
      </w:r>
      <w:r w:rsidR="00F26381" w:rsidRPr="001603E0">
        <w:rPr>
          <w:rFonts w:ascii="Cambria" w:hAnsi="Cambria" w:cs="Times New Roman"/>
          <w:color w:val="000000"/>
          <w:sz w:val="24"/>
          <w:szCs w:val="24"/>
          <w:shd w:val="clear" w:color="auto" w:fill="FFFFFF"/>
        </w:rPr>
        <w:t xml:space="preserve"> </w:t>
      </w:r>
      <w:r w:rsidR="001F734E" w:rsidRPr="001603E0">
        <w:rPr>
          <w:rFonts w:ascii="Cambria" w:hAnsi="Cambria" w:cs="Times New Roman"/>
          <w:color w:val="000000"/>
          <w:sz w:val="24"/>
          <w:szCs w:val="24"/>
          <w:shd w:val="clear" w:color="auto" w:fill="FFFFFF"/>
        </w:rPr>
        <w:t>occurring after and before the more stable core of Solutrean</w:t>
      </w:r>
      <w:r w:rsidR="005472F4">
        <w:rPr>
          <w:rFonts w:ascii="Cambria" w:hAnsi="Cambria" w:cs="Times New Roman"/>
          <w:color w:val="000000"/>
          <w:sz w:val="24"/>
          <w:szCs w:val="24"/>
          <w:shd w:val="clear" w:color="auto" w:fill="FFFFFF"/>
        </w:rPr>
        <w:t xml:space="preserve"> occupations</w:t>
      </w:r>
      <w:r w:rsidR="00F26381" w:rsidRPr="001603E0">
        <w:rPr>
          <w:rFonts w:ascii="Cambria" w:hAnsi="Cambria" w:cs="Times New Roman"/>
          <w:color w:val="000000"/>
          <w:sz w:val="24"/>
          <w:szCs w:val="24"/>
          <w:shd w:val="clear" w:color="auto" w:fill="FFFFFF"/>
        </w:rPr>
        <w:t xml:space="preserve"> </w:t>
      </w:r>
      <w:r w:rsidR="001F734E" w:rsidRPr="001603E0">
        <w:rPr>
          <w:rFonts w:ascii="Cambria" w:hAnsi="Cambria" w:cs="Times New Roman"/>
          <w:color w:val="000000"/>
          <w:sz w:val="24"/>
          <w:szCs w:val="24"/>
          <w:shd w:val="clear" w:color="auto" w:fill="FFFFFF"/>
        </w:rPr>
        <w:t xml:space="preserve">tend to be more variable within and </w:t>
      </w:r>
      <w:r w:rsidR="00CE7334" w:rsidRPr="001603E0">
        <w:rPr>
          <w:rFonts w:ascii="Cambria" w:hAnsi="Cambria" w:cs="Times New Roman"/>
          <w:color w:val="000000"/>
          <w:sz w:val="24"/>
          <w:szCs w:val="24"/>
          <w:shd w:val="clear" w:color="auto" w:fill="FFFFFF"/>
        </w:rPr>
        <w:t>across</w:t>
      </w:r>
      <w:r w:rsidR="001F734E" w:rsidRPr="001603E0">
        <w:rPr>
          <w:rFonts w:ascii="Cambria" w:hAnsi="Cambria" w:cs="Times New Roman"/>
          <w:color w:val="000000"/>
          <w:sz w:val="24"/>
          <w:szCs w:val="24"/>
          <w:shd w:val="clear" w:color="auto" w:fill="FFFFFF"/>
        </w:rPr>
        <w:t xml:space="preserve"> regions</w:t>
      </w:r>
      <w:r w:rsidR="00F26381" w:rsidRPr="001603E0">
        <w:rPr>
          <w:rFonts w:ascii="Cambria" w:hAnsi="Cambria" w:cs="Times New Roman"/>
          <w:color w:val="000000"/>
          <w:sz w:val="24"/>
          <w:szCs w:val="24"/>
          <w:shd w:val="clear" w:color="auto" w:fill="FFFFFF"/>
        </w:rPr>
        <w:t>.</w:t>
      </w:r>
    </w:p>
    <w:p w14:paraId="441EBFE8" w14:textId="2F7CD822" w:rsidR="000969FF" w:rsidRPr="001603E0" w:rsidRDefault="00CE7334"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T</w:t>
      </w:r>
      <w:r w:rsidR="00D446E1" w:rsidRPr="001603E0">
        <w:rPr>
          <w:rFonts w:ascii="Cambria" w:hAnsi="Cambria" w:cs="Times New Roman"/>
          <w:color w:val="000000"/>
          <w:sz w:val="24"/>
          <w:szCs w:val="24"/>
          <w:shd w:val="clear" w:color="auto" w:fill="FFFFFF"/>
        </w:rPr>
        <w:t>hree different</w:t>
      </w:r>
      <w:r w:rsidRPr="001603E0">
        <w:rPr>
          <w:rFonts w:ascii="Cambria" w:hAnsi="Cambria" w:cs="Times New Roman"/>
          <w:color w:val="000000"/>
          <w:sz w:val="24"/>
          <w:szCs w:val="24"/>
          <w:shd w:val="clear" w:color="auto" w:fill="FFFFFF"/>
        </w:rPr>
        <w:t xml:space="preserve"> </w:t>
      </w:r>
      <w:r w:rsidR="00D446E1" w:rsidRPr="001603E0">
        <w:rPr>
          <w:rFonts w:ascii="Cambria" w:hAnsi="Cambria" w:cs="Times New Roman"/>
          <w:color w:val="000000"/>
          <w:sz w:val="24"/>
          <w:szCs w:val="24"/>
          <w:shd w:val="clear" w:color="auto" w:fill="FFFFFF"/>
        </w:rPr>
        <w:t>factors seem to be</w:t>
      </w:r>
      <w:r w:rsidRPr="001603E0">
        <w:rPr>
          <w:rFonts w:ascii="Cambria" w:hAnsi="Cambria" w:cs="Times New Roman"/>
          <w:color w:val="000000"/>
          <w:sz w:val="24"/>
          <w:szCs w:val="24"/>
          <w:shd w:val="clear" w:color="auto" w:fill="FFFFFF"/>
        </w:rPr>
        <w:t xml:space="preserve"> </w:t>
      </w:r>
      <w:r w:rsidR="00D446E1" w:rsidRPr="001603E0">
        <w:rPr>
          <w:rFonts w:ascii="Cambria" w:hAnsi="Cambria" w:cs="Times New Roman"/>
          <w:color w:val="000000"/>
          <w:sz w:val="24"/>
          <w:szCs w:val="24"/>
          <w:shd w:val="clear" w:color="auto" w:fill="FFFFFF"/>
        </w:rPr>
        <w:t xml:space="preserve">contributing to the apparent discrepancies between regions and the lack of a more </w:t>
      </w:r>
      <w:r w:rsidR="005472F4">
        <w:rPr>
          <w:rFonts w:ascii="Cambria" w:hAnsi="Cambria" w:cs="Times New Roman"/>
          <w:color w:val="000000"/>
          <w:sz w:val="24"/>
          <w:szCs w:val="24"/>
          <w:shd w:val="clear" w:color="auto" w:fill="FFFFFF"/>
        </w:rPr>
        <w:t>robust</w:t>
      </w:r>
      <w:r w:rsidR="00D446E1" w:rsidRPr="001603E0">
        <w:rPr>
          <w:rFonts w:ascii="Cambria" w:hAnsi="Cambria" w:cs="Times New Roman"/>
          <w:color w:val="000000"/>
          <w:sz w:val="24"/>
          <w:szCs w:val="24"/>
          <w:shd w:val="clear" w:color="auto" w:fill="FFFFFF"/>
        </w:rPr>
        <w:t xml:space="preserve"> understanding of LGM human ecodynamics </w:t>
      </w:r>
      <w:r w:rsidR="00E03E1C" w:rsidRPr="001603E0">
        <w:rPr>
          <w:rFonts w:ascii="Cambria" w:hAnsi="Cambria" w:cs="Times New Roman"/>
          <w:color w:val="000000"/>
          <w:sz w:val="24"/>
          <w:szCs w:val="24"/>
          <w:shd w:val="clear" w:color="auto" w:fill="FFFFFF"/>
        </w:rPr>
        <w:t>across</w:t>
      </w:r>
      <w:r w:rsidR="00D446E1" w:rsidRPr="001603E0">
        <w:rPr>
          <w:rFonts w:ascii="Cambria" w:hAnsi="Cambria" w:cs="Times New Roman"/>
          <w:color w:val="000000"/>
          <w:sz w:val="24"/>
          <w:szCs w:val="24"/>
          <w:shd w:val="clear" w:color="auto" w:fill="FFFFFF"/>
        </w:rPr>
        <w:t xml:space="preserve"> Iberia</w:t>
      </w:r>
      <w:r w:rsidR="005A3AE0" w:rsidRPr="001603E0">
        <w:rPr>
          <w:rFonts w:ascii="Cambria" w:hAnsi="Cambria" w:cs="Times New Roman"/>
          <w:color w:val="000000"/>
          <w:sz w:val="24"/>
          <w:szCs w:val="24"/>
          <w:shd w:val="clear" w:color="auto" w:fill="FFFFFF"/>
        </w:rPr>
        <w:t>.</w:t>
      </w:r>
    </w:p>
    <w:p w14:paraId="5CA26FBD" w14:textId="30EC7F85" w:rsidR="00D446E1" w:rsidRPr="001603E0" w:rsidRDefault="00D446E1"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lastRenderedPageBreak/>
        <w:t>First,</w:t>
      </w:r>
      <w:r w:rsidR="007D77BA" w:rsidRPr="001603E0">
        <w:rPr>
          <w:rFonts w:ascii="Cambria" w:hAnsi="Cambria" w:cs="Times New Roman"/>
          <w:color w:val="000000"/>
          <w:sz w:val="24"/>
          <w:szCs w:val="24"/>
          <w:shd w:val="clear" w:color="auto" w:fill="FFFFFF"/>
        </w:rPr>
        <w:t xml:space="preserve"> following the trends just presented,</w:t>
      </w:r>
      <w:r w:rsidRPr="001603E0">
        <w:rPr>
          <w:rFonts w:ascii="Cambria" w:hAnsi="Cambria" w:cs="Times New Roman"/>
          <w:color w:val="000000"/>
          <w:sz w:val="24"/>
          <w:szCs w:val="24"/>
          <w:shd w:val="clear" w:color="auto" w:fill="FFFFFF"/>
        </w:rPr>
        <w:t xml:space="preserve"> are the problems associated with absolute dating, and their impact on </w:t>
      </w:r>
      <w:r w:rsidR="00296710" w:rsidRPr="001603E0">
        <w:rPr>
          <w:rFonts w:ascii="Cambria" w:hAnsi="Cambria" w:cs="Times New Roman"/>
          <w:color w:val="000000"/>
          <w:sz w:val="24"/>
          <w:szCs w:val="24"/>
          <w:shd w:val="clear" w:color="auto" w:fill="FFFFFF"/>
        </w:rPr>
        <w:t>the establishment of more detailed correlations between paleoenvironmental proxies and human occupations,</w:t>
      </w:r>
      <w:r w:rsidR="005A3AE0" w:rsidRPr="001603E0">
        <w:rPr>
          <w:rFonts w:ascii="Cambria" w:hAnsi="Cambria" w:cs="Times New Roman"/>
          <w:color w:val="000000"/>
          <w:sz w:val="24"/>
          <w:szCs w:val="24"/>
          <w:shd w:val="clear" w:color="auto" w:fill="FFFFFF"/>
        </w:rPr>
        <w:t xml:space="preserve"> and</w:t>
      </w:r>
      <w:r w:rsidR="00296710" w:rsidRPr="001603E0">
        <w:rPr>
          <w:rFonts w:ascii="Cambria" w:hAnsi="Cambria" w:cs="Times New Roman"/>
          <w:color w:val="000000"/>
          <w:sz w:val="24"/>
          <w:szCs w:val="24"/>
          <w:shd w:val="clear" w:color="auto" w:fill="FFFFFF"/>
        </w:rPr>
        <w:t xml:space="preserve"> inter-site</w:t>
      </w:r>
      <w:r w:rsidR="005A3AE0" w:rsidRPr="001603E0">
        <w:rPr>
          <w:rFonts w:ascii="Cambria" w:hAnsi="Cambria" w:cs="Times New Roman"/>
          <w:color w:val="000000"/>
          <w:sz w:val="24"/>
          <w:szCs w:val="24"/>
          <w:shd w:val="clear" w:color="auto" w:fill="FFFFFF"/>
        </w:rPr>
        <w:t>/</w:t>
      </w:r>
      <w:r w:rsidR="00296710" w:rsidRPr="001603E0">
        <w:rPr>
          <w:rFonts w:ascii="Cambria" w:hAnsi="Cambria" w:cs="Times New Roman"/>
          <w:color w:val="000000"/>
          <w:sz w:val="24"/>
          <w:szCs w:val="24"/>
          <w:shd w:val="clear" w:color="auto" w:fill="FFFFFF"/>
        </w:rPr>
        <w:t xml:space="preserve">region comparisons in terms of cultural phasing. Dating problems are transversal to all Paleolithic archaeology </w:t>
      </w:r>
      <w:r w:rsidR="00296710" w:rsidRPr="001603E0">
        <w:rPr>
          <w:rFonts w:ascii="Cambria" w:hAnsi="Cambria" w:cs="Times New Roman"/>
          <w:color w:val="000000"/>
          <w:sz w:val="24"/>
          <w:szCs w:val="24"/>
          <w:shd w:val="clear" w:color="auto" w:fill="FFFFFF"/>
        </w:rPr>
        <w:fldChar w:fldCharType="begin"/>
      </w:r>
      <w:r w:rsidR="00296710" w:rsidRPr="001603E0">
        <w:rPr>
          <w:rFonts w:ascii="Cambria" w:hAnsi="Cambria" w:cs="Times New Roman"/>
          <w:color w:val="000000"/>
          <w:sz w:val="24"/>
          <w:szCs w:val="24"/>
          <w:shd w:val="clear" w:color="auto" w:fill="FFFFFF"/>
        </w:rPr>
        <w:instrText xml:space="preserve"> ADDIN ZOTERO_ITEM CSL_CITATION {"citationID":"GkzEA46c","properties":{"formattedCitation":"(Talamo et al., 2012)","plainCitation":"(Talamo et al., 2012)","noteIndex":0},"citationItems":[{"id":1349,"uris":["http://zotero.org/users/4704288/items/782IQE2H"],"uri":["http://zotero.org/users/4704288/items/782IQE2H"],"itemData":{"id":1349,"type":"article-journal","container-title":"Journal of Archaeological Science","DOI":"10.1016/j.jas.2012.01.042","ISSN":"03054403","page":"2464-2467","title":"Debates over Palaeolithic chronology – the reliability of 14C is confirmed","volume":"39","author":[{"family":"Talamo","given":"Sahra"},{"family":"Hughen","given":"Konrad A."},{"family":"Kromer","given":"Bernd"},{"family":"Reimer","given":"Paula J."}],"issued":{"date-parts":[["2012"]]}}}],"schema":"https://github.com/citation-style-language/schema/raw/master/csl-citation.json"} </w:instrText>
      </w:r>
      <w:r w:rsidR="00296710" w:rsidRPr="001603E0">
        <w:rPr>
          <w:rFonts w:ascii="Cambria" w:hAnsi="Cambria" w:cs="Times New Roman"/>
          <w:color w:val="000000"/>
          <w:sz w:val="24"/>
          <w:szCs w:val="24"/>
          <w:shd w:val="clear" w:color="auto" w:fill="FFFFFF"/>
        </w:rPr>
        <w:fldChar w:fldCharType="separate"/>
      </w:r>
      <w:r w:rsidR="00296710" w:rsidRPr="001603E0">
        <w:rPr>
          <w:rFonts w:ascii="Cambria" w:hAnsi="Cambria" w:cs="Times New Roman"/>
          <w:sz w:val="24"/>
        </w:rPr>
        <w:t>(Talamo et al., 2012)</w:t>
      </w:r>
      <w:r w:rsidR="00296710" w:rsidRPr="001603E0">
        <w:rPr>
          <w:rFonts w:ascii="Cambria" w:hAnsi="Cambria" w:cs="Times New Roman"/>
          <w:color w:val="000000"/>
          <w:sz w:val="24"/>
          <w:szCs w:val="24"/>
          <w:shd w:val="clear" w:color="auto" w:fill="FFFFFF"/>
        </w:rPr>
        <w:fldChar w:fldCharType="end"/>
      </w:r>
      <w:r w:rsidR="00610E3D" w:rsidRPr="001603E0">
        <w:rPr>
          <w:rFonts w:ascii="Cambria" w:hAnsi="Cambria" w:cs="Times New Roman"/>
          <w:color w:val="000000"/>
          <w:sz w:val="24"/>
          <w:szCs w:val="24"/>
          <w:shd w:val="clear" w:color="auto" w:fill="FFFFFF"/>
        </w:rPr>
        <w:t>, and</w:t>
      </w:r>
      <w:r w:rsidR="003A31AD" w:rsidRPr="001603E0">
        <w:rPr>
          <w:rFonts w:ascii="Cambria" w:hAnsi="Cambria" w:cs="Times New Roman"/>
          <w:color w:val="000000"/>
          <w:sz w:val="24"/>
          <w:szCs w:val="24"/>
          <w:shd w:val="clear" w:color="auto" w:fill="FFFFFF"/>
        </w:rPr>
        <w:t xml:space="preserve"> </w:t>
      </w:r>
      <w:r w:rsidR="00610E3D" w:rsidRPr="001603E0">
        <w:rPr>
          <w:rFonts w:ascii="Cambria" w:hAnsi="Cambria" w:cs="Times New Roman"/>
          <w:color w:val="000000"/>
          <w:sz w:val="24"/>
          <w:szCs w:val="24"/>
          <w:shd w:val="clear" w:color="auto" w:fill="FFFFFF"/>
        </w:rPr>
        <w:t>a</w:t>
      </w:r>
      <w:r w:rsidR="00296710" w:rsidRPr="001603E0">
        <w:rPr>
          <w:rFonts w:ascii="Cambria" w:hAnsi="Cambria" w:cs="Times New Roman"/>
          <w:color w:val="000000"/>
          <w:sz w:val="24"/>
          <w:szCs w:val="24"/>
          <w:shd w:val="clear" w:color="auto" w:fill="FFFFFF"/>
        </w:rPr>
        <w:t>lthough significant</w:t>
      </w:r>
      <w:r w:rsidR="003A31AD" w:rsidRPr="001603E0">
        <w:rPr>
          <w:rFonts w:ascii="Cambria" w:hAnsi="Cambria" w:cs="Times New Roman"/>
          <w:color w:val="000000"/>
          <w:sz w:val="24"/>
          <w:szCs w:val="24"/>
          <w:shd w:val="clear" w:color="auto" w:fill="FFFFFF"/>
        </w:rPr>
        <w:t xml:space="preserve"> methodological</w:t>
      </w:r>
      <w:r w:rsidR="00296710" w:rsidRPr="001603E0">
        <w:rPr>
          <w:rFonts w:ascii="Cambria" w:hAnsi="Cambria" w:cs="Times New Roman"/>
          <w:color w:val="000000"/>
          <w:sz w:val="24"/>
          <w:szCs w:val="24"/>
          <w:shd w:val="clear" w:color="auto" w:fill="FFFFFF"/>
        </w:rPr>
        <w:t xml:space="preserve"> improvements have been accomplished over the last </w:t>
      </w:r>
      <w:r w:rsidR="005A3AE0" w:rsidRPr="001603E0">
        <w:rPr>
          <w:rFonts w:ascii="Cambria" w:hAnsi="Cambria" w:cs="Times New Roman"/>
          <w:color w:val="000000"/>
          <w:sz w:val="24"/>
          <w:szCs w:val="24"/>
          <w:shd w:val="clear" w:color="auto" w:fill="FFFFFF"/>
        </w:rPr>
        <w:t>few years</w:t>
      </w:r>
      <w:r w:rsidR="00296710" w:rsidRPr="001603E0">
        <w:rPr>
          <w:rFonts w:ascii="Cambria" w:hAnsi="Cambria" w:cs="Times New Roman"/>
          <w:color w:val="000000"/>
          <w:sz w:val="24"/>
          <w:szCs w:val="24"/>
          <w:shd w:val="clear" w:color="auto" w:fill="FFFFFF"/>
        </w:rPr>
        <w:t xml:space="preserve">, some of the limitations are still insurmountable. For the LGM of Iberia, it is rather clear that much remains to be done in this context. While a </w:t>
      </w:r>
      <w:r w:rsidR="005472F4">
        <w:rPr>
          <w:rFonts w:ascii="Cambria" w:hAnsi="Cambria" w:cs="Times New Roman"/>
          <w:color w:val="000000"/>
          <w:sz w:val="24"/>
          <w:szCs w:val="24"/>
          <w:shd w:val="clear" w:color="auto" w:fill="FFFFFF"/>
        </w:rPr>
        <w:t>vas</w:t>
      </w:r>
      <w:r w:rsidR="00296710" w:rsidRPr="001603E0">
        <w:rPr>
          <w:rFonts w:ascii="Cambria" w:hAnsi="Cambria" w:cs="Times New Roman"/>
          <w:color w:val="000000"/>
          <w:sz w:val="24"/>
          <w:szCs w:val="24"/>
          <w:shd w:val="clear" w:color="auto" w:fill="FFFFFF"/>
        </w:rPr>
        <w:t>t majority of the radiocarbon dates were acquired by Accelerator Mass Spectrometry (AMS), not always the most recent protocols of sample selection (e.g.</w:t>
      </w:r>
      <w:r w:rsidR="005472F4">
        <w:rPr>
          <w:rFonts w:ascii="Cambria" w:hAnsi="Cambria" w:cs="Times New Roman"/>
          <w:color w:val="000000"/>
          <w:sz w:val="24"/>
          <w:szCs w:val="24"/>
          <w:shd w:val="clear" w:color="auto" w:fill="FFFFFF"/>
        </w:rPr>
        <w:t>,</w:t>
      </w:r>
      <w:r w:rsidR="00296710" w:rsidRPr="001603E0">
        <w:rPr>
          <w:rFonts w:ascii="Cambria" w:hAnsi="Cambria" w:cs="Times New Roman"/>
          <w:color w:val="000000"/>
          <w:sz w:val="24"/>
          <w:szCs w:val="24"/>
          <w:shd w:val="clear" w:color="auto" w:fill="FFFFFF"/>
        </w:rPr>
        <w:t xml:space="preserve"> preference for anthropically modified bones) and pretreatment (e.g.</w:t>
      </w:r>
      <w:r w:rsidR="005472F4">
        <w:rPr>
          <w:rFonts w:ascii="Cambria" w:hAnsi="Cambria" w:cs="Times New Roman"/>
          <w:color w:val="000000"/>
          <w:sz w:val="24"/>
          <w:szCs w:val="24"/>
          <w:shd w:val="clear" w:color="auto" w:fill="FFFFFF"/>
        </w:rPr>
        <w:t>,</w:t>
      </w:r>
      <w:r w:rsidR="00296710" w:rsidRPr="001603E0">
        <w:rPr>
          <w:rFonts w:ascii="Cambria" w:hAnsi="Cambria" w:cs="Times New Roman"/>
          <w:color w:val="000000"/>
          <w:sz w:val="24"/>
          <w:szCs w:val="24"/>
          <w:shd w:val="clear" w:color="auto" w:fill="FFFFFF"/>
        </w:rPr>
        <w:t xml:space="preserve"> ultrafiltration, ABOx-SC - </w:t>
      </w:r>
      <w:r w:rsidR="00296710" w:rsidRPr="001603E0">
        <w:rPr>
          <w:rFonts w:ascii="Cambria" w:hAnsi="Cambria" w:cs="Times New Roman"/>
          <w:color w:val="000000"/>
          <w:sz w:val="24"/>
          <w:szCs w:val="24"/>
          <w:shd w:val="clear" w:color="auto" w:fill="FFFFFF"/>
        </w:rPr>
        <w:fldChar w:fldCharType="begin"/>
      </w:r>
      <w:r w:rsidR="00296710" w:rsidRPr="001603E0">
        <w:rPr>
          <w:rFonts w:ascii="Cambria" w:hAnsi="Cambria" w:cs="Times New Roman"/>
          <w:color w:val="000000"/>
          <w:sz w:val="24"/>
          <w:szCs w:val="24"/>
          <w:shd w:val="clear" w:color="auto" w:fill="FFFFFF"/>
        </w:rPr>
        <w:instrText xml:space="preserve"> ADDIN ZOTERO_ITEM CSL_CITATION {"citationID":"xKosO8G2","properties":{"formattedCitation":"(Higham, 2011)","plainCitation":"(Higham, 2011)","noteIndex":0},"citationItems":[{"id":6059,"uris":["http://zotero.org/users/4704288/items/478R4ZHZ"],"uri":["http://zotero.org/users/4704288/items/478R4ZHZ"],"itemData":{"id":6059,"type":"article-journal","abstract":"Few events ofEuropean prehistory are more important than the transition fiom ancient to modem humans around 40 000 years ago, a period that unfortunately lies near the limit ofradiocarbon dating. This paper shows that as many as 70 per cent ofthe oldest radiocarbon dates in the literature may be too young, due to contamination by modern carbon. Future dates can be made more secure — and previous dates revised — using more refined methods ofpre-treatment described here.","container-title":"Antiquity","DOI":"10.1017/S0003598X00067570","ISSN":"0003-598X, 1745-1744","issue":"327","language":"en","page":"235-249","source":"Crossref","title":"European Middle and Upper Palaeolithic radiocarbon dates are often older than they look: problems with previous dates and some remedies","title-short":"European Middle and Upper Palaeolithic radiocarbon dates are often older than they look","volume":"85","author":[{"family":"Higham","given":"Thomas"}],"issued":{"date-parts":[["2011",3]]}}}],"schema":"https://github.com/citation-style-language/schema/raw/master/csl-citation.json"} </w:instrText>
      </w:r>
      <w:r w:rsidR="00296710" w:rsidRPr="001603E0">
        <w:rPr>
          <w:rFonts w:ascii="Cambria" w:hAnsi="Cambria" w:cs="Times New Roman"/>
          <w:color w:val="000000"/>
          <w:sz w:val="24"/>
          <w:szCs w:val="24"/>
          <w:shd w:val="clear" w:color="auto" w:fill="FFFFFF"/>
        </w:rPr>
        <w:fldChar w:fldCharType="separate"/>
      </w:r>
      <w:r w:rsidR="00296710" w:rsidRPr="001603E0">
        <w:rPr>
          <w:rFonts w:ascii="Cambria" w:hAnsi="Cambria" w:cs="Times New Roman"/>
          <w:sz w:val="24"/>
        </w:rPr>
        <w:t>(Higham, 2011)</w:t>
      </w:r>
      <w:r w:rsidR="00296710" w:rsidRPr="001603E0">
        <w:rPr>
          <w:rFonts w:ascii="Cambria" w:hAnsi="Cambria" w:cs="Times New Roman"/>
          <w:color w:val="000000"/>
          <w:sz w:val="24"/>
          <w:szCs w:val="24"/>
          <w:shd w:val="clear" w:color="auto" w:fill="FFFFFF"/>
        </w:rPr>
        <w:fldChar w:fldCharType="end"/>
      </w:r>
      <w:r w:rsidR="00296710" w:rsidRPr="001603E0">
        <w:rPr>
          <w:rFonts w:ascii="Cambria" w:hAnsi="Cambria" w:cs="Times New Roman"/>
          <w:color w:val="000000"/>
          <w:sz w:val="24"/>
          <w:szCs w:val="24"/>
          <w:shd w:val="clear" w:color="auto" w:fill="FFFFFF"/>
        </w:rPr>
        <w:t>) were used. A future focus on the obtention of absolute dates using some of these protocols will</w:t>
      </w:r>
      <w:r w:rsidR="001C2A47" w:rsidRPr="001603E0">
        <w:rPr>
          <w:rFonts w:ascii="Cambria" w:hAnsi="Cambria" w:cs="Times New Roman"/>
          <w:color w:val="000000"/>
          <w:sz w:val="24"/>
          <w:szCs w:val="24"/>
          <w:shd w:val="clear" w:color="auto" w:fill="FFFFFF"/>
        </w:rPr>
        <w:t>,</w:t>
      </w:r>
      <w:r w:rsidR="00296710" w:rsidRPr="001603E0">
        <w:rPr>
          <w:rFonts w:ascii="Cambria" w:hAnsi="Cambria" w:cs="Times New Roman"/>
          <w:color w:val="000000"/>
          <w:sz w:val="24"/>
          <w:szCs w:val="24"/>
          <w:shd w:val="clear" w:color="auto" w:fill="FFFFFF"/>
        </w:rPr>
        <w:t xml:space="preserve"> very likely</w:t>
      </w:r>
      <w:r w:rsidR="001C2A47" w:rsidRPr="001603E0">
        <w:rPr>
          <w:rFonts w:ascii="Cambria" w:hAnsi="Cambria" w:cs="Times New Roman"/>
          <w:color w:val="000000"/>
          <w:sz w:val="24"/>
          <w:szCs w:val="24"/>
          <w:shd w:val="clear" w:color="auto" w:fill="FFFFFF"/>
        </w:rPr>
        <w:t>,</w:t>
      </w:r>
      <w:r w:rsidR="00296710" w:rsidRPr="001603E0">
        <w:rPr>
          <w:rFonts w:ascii="Cambria" w:hAnsi="Cambria" w:cs="Times New Roman"/>
          <w:color w:val="000000"/>
          <w:sz w:val="24"/>
          <w:szCs w:val="24"/>
          <w:shd w:val="clear" w:color="auto" w:fill="FFFFFF"/>
        </w:rPr>
        <w:t xml:space="preserve"> reveal </w:t>
      </w:r>
      <w:r w:rsidR="008A14C9">
        <w:rPr>
          <w:rFonts w:ascii="Cambria" w:hAnsi="Cambria" w:cs="Times New Roman"/>
          <w:color w:val="000000"/>
          <w:sz w:val="24"/>
          <w:szCs w:val="24"/>
          <w:shd w:val="clear" w:color="auto" w:fill="FFFFFF"/>
        </w:rPr>
        <w:t>severe</w:t>
      </w:r>
      <w:r w:rsidR="008A14C9" w:rsidRPr="001603E0">
        <w:rPr>
          <w:rFonts w:ascii="Cambria" w:hAnsi="Cambria" w:cs="Times New Roman"/>
          <w:color w:val="000000"/>
          <w:sz w:val="24"/>
          <w:szCs w:val="24"/>
          <w:shd w:val="clear" w:color="auto" w:fill="FFFFFF"/>
        </w:rPr>
        <w:t xml:space="preserve"> </w:t>
      </w:r>
      <w:r w:rsidR="00296710" w:rsidRPr="001603E0">
        <w:rPr>
          <w:rFonts w:ascii="Cambria" w:hAnsi="Cambria" w:cs="Times New Roman"/>
          <w:color w:val="000000"/>
          <w:sz w:val="24"/>
          <w:szCs w:val="24"/>
          <w:shd w:val="clear" w:color="auto" w:fill="FFFFFF"/>
        </w:rPr>
        <w:t xml:space="preserve">underestimations </w:t>
      </w:r>
      <w:r w:rsidR="008A14C9">
        <w:rPr>
          <w:rFonts w:ascii="Cambria" w:hAnsi="Cambria" w:cs="Times New Roman"/>
          <w:color w:val="000000"/>
          <w:sz w:val="24"/>
          <w:szCs w:val="24"/>
          <w:shd w:val="clear" w:color="auto" w:fill="FFFFFF"/>
        </w:rPr>
        <w:t>at current gaps in the SPD curves</w:t>
      </w:r>
      <w:r w:rsidR="00296710" w:rsidRPr="001603E0">
        <w:rPr>
          <w:rFonts w:ascii="Cambria" w:hAnsi="Cambria" w:cs="Times New Roman"/>
          <w:color w:val="000000"/>
          <w:sz w:val="24"/>
          <w:szCs w:val="24"/>
          <w:shd w:val="clear" w:color="auto" w:fill="FFFFFF"/>
        </w:rPr>
        <w:t xml:space="preserve">, and </w:t>
      </w:r>
      <w:r w:rsidR="001C2A47" w:rsidRPr="001603E0">
        <w:rPr>
          <w:rFonts w:ascii="Cambria" w:hAnsi="Cambria" w:cs="Times New Roman"/>
          <w:color w:val="000000"/>
          <w:sz w:val="24"/>
          <w:szCs w:val="24"/>
          <w:shd w:val="clear" w:color="auto" w:fill="FFFFFF"/>
        </w:rPr>
        <w:t xml:space="preserve">show a considerably different </w:t>
      </w:r>
      <w:r w:rsidR="00AA553E" w:rsidRPr="001603E0">
        <w:rPr>
          <w:rFonts w:ascii="Cambria" w:hAnsi="Cambria" w:cs="Times New Roman"/>
          <w:color w:val="000000"/>
          <w:sz w:val="24"/>
          <w:szCs w:val="24"/>
          <w:shd w:val="clear" w:color="auto" w:fill="FFFFFF"/>
        </w:rPr>
        <w:t>scenario within and across regions</w:t>
      </w:r>
      <w:r w:rsidR="001C2A47" w:rsidRPr="001603E0">
        <w:rPr>
          <w:rFonts w:ascii="Cambria" w:hAnsi="Cambria" w:cs="Times New Roman"/>
          <w:color w:val="000000"/>
          <w:sz w:val="24"/>
          <w:szCs w:val="24"/>
          <w:shd w:val="clear" w:color="auto" w:fill="FFFFFF"/>
        </w:rPr>
        <w:t>.</w:t>
      </w:r>
      <w:r w:rsidR="00CB043B" w:rsidRPr="001603E0">
        <w:rPr>
          <w:rFonts w:ascii="Cambria" w:hAnsi="Cambria" w:cs="Times New Roman"/>
          <w:color w:val="000000"/>
          <w:sz w:val="24"/>
          <w:szCs w:val="24"/>
          <w:shd w:val="clear" w:color="auto" w:fill="FFFFFF"/>
        </w:rPr>
        <w:t xml:space="preserve"> </w:t>
      </w:r>
    </w:p>
    <w:p w14:paraId="3B40A0FD" w14:textId="79F19D6A" w:rsidR="00ED6ED3" w:rsidRPr="001603E0" w:rsidRDefault="00CC5A77"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Frequently, however, </w:t>
      </w:r>
      <w:r w:rsidR="005A3AE0" w:rsidRPr="001603E0">
        <w:rPr>
          <w:rFonts w:ascii="Cambria" w:hAnsi="Cambria" w:cs="Times New Roman"/>
          <w:color w:val="000000"/>
          <w:sz w:val="24"/>
          <w:szCs w:val="24"/>
          <w:shd w:val="clear" w:color="auto" w:fill="FFFFFF"/>
        </w:rPr>
        <w:t>the problem is not the quality of the dates but the lack of reliable material</w:t>
      </w:r>
      <w:r w:rsidRPr="001603E0">
        <w:rPr>
          <w:rFonts w:ascii="Cambria" w:hAnsi="Cambria" w:cs="Times New Roman"/>
          <w:color w:val="000000"/>
          <w:sz w:val="24"/>
          <w:szCs w:val="24"/>
          <w:shd w:val="clear" w:color="auto" w:fill="FFFFFF"/>
        </w:rPr>
        <w:t>s</w:t>
      </w:r>
      <w:r w:rsidR="005A3AE0" w:rsidRPr="001603E0">
        <w:rPr>
          <w:rFonts w:ascii="Cambria" w:hAnsi="Cambria" w:cs="Times New Roman"/>
          <w:color w:val="000000"/>
          <w:sz w:val="24"/>
          <w:szCs w:val="24"/>
          <w:shd w:val="clear" w:color="auto" w:fill="FFFFFF"/>
        </w:rPr>
        <w:t xml:space="preserve"> to be dated, </w:t>
      </w:r>
      <w:r w:rsidRPr="001603E0">
        <w:rPr>
          <w:rFonts w:ascii="Cambria" w:hAnsi="Cambria" w:cs="Times New Roman"/>
          <w:color w:val="000000"/>
          <w:sz w:val="24"/>
          <w:szCs w:val="24"/>
          <w:shd w:val="clear" w:color="auto" w:fill="FFFFFF"/>
        </w:rPr>
        <w:t>or</w:t>
      </w:r>
      <w:r w:rsidR="005A3AE0" w:rsidRPr="001603E0">
        <w:rPr>
          <w:rFonts w:ascii="Cambria" w:hAnsi="Cambria" w:cs="Times New Roman"/>
          <w:color w:val="000000"/>
          <w:sz w:val="24"/>
          <w:szCs w:val="24"/>
          <w:shd w:val="clear" w:color="auto" w:fill="FFFFFF"/>
        </w:rPr>
        <w:t xml:space="preserve"> the </w:t>
      </w:r>
      <w:r w:rsidRPr="001603E0">
        <w:rPr>
          <w:rFonts w:ascii="Cambria" w:hAnsi="Cambria" w:cs="Times New Roman"/>
          <w:color w:val="000000"/>
          <w:sz w:val="24"/>
          <w:szCs w:val="24"/>
          <w:shd w:val="clear" w:color="auto" w:fill="FFFFFF"/>
        </w:rPr>
        <w:t>in</w:t>
      </w:r>
      <w:r w:rsidR="005A3AE0" w:rsidRPr="001603E0">
        <w:rPr>
          <w:rFonts w:ascii="Cambria" w:hAnsi="Cambria" w:cs="Times New Roman"/>
          <w:color w:val="000000"/>
          <w:sz w:val="24"/>
          <w:szCs w:val="24"/>
          <w:shd w:val="clear" w:color="auto" w:fill="FFFFFF"/>
        </w:rPr>
        <w:t xml:space="preserve">existence of age-adequate, well-preserved, deposits. This is, in fact, the </w:t>
      </w:r>
      <w:r w:rsidR="000875F7" w:rsidRPr="001603E0">
        <w:rPr>
          <w:rFonts w:ascii="Cambria" w:hAnsi="Cambria" w:cs="Times New Roman"/>
          <w:color w:val="000000"/>
          <w:sz w:val="24"/>
          <w:szCs w:val="24"/>
          <w:shd w:val="clear" w:color="auto" w:fill="FFFFFF"/>
        </w:rPr>
        <w:t xml:space="preserve">second shortcoming for </w:t>
      </w:r>
      <w:r w:rsidRPr="001603E0">
        <w:rPr>
          <w:rFonts w:ascii="Cambria" w:hAnsi="Cambria" w:cs="Times New Roman"/>
          <w:color w:val="000000"/>
          <w:sz w:val="24"/>
          <w:szCs w:val="24"/>
          <w:shd w:val="clear" w:color="auto" w:fill="FFFFFF"/>
        </w:rPr>
        <w:t>a deeper</w:t>
      </w:r>
      <w:r w:rsidR="000875F7" w:rsidRPr="001603E0">
        <w:rPr>
          <w:rFonts w:ascii="Cambria" w:hAnsi="Cambria" w:cs="Times New Roman"/>
          <w:color w:val="000000"/>
          <w:sz w:val="24"/>
          <w:szCs w:val="24"/>
          <w:shd w:val="clear" w:color="auto" w:fill="FFFFFF"/>
        </w:rPr>
        <w:t xml:space="preserve"> understating of the LGM in Iberia</w:t>
      </w:r>
      <w:r w:rsidR="005A3AE0" w:rsidRPr="001603E0">
        <w:rPr>
          <w:rFonts w:ascii="Cambria" w:hAnsi="Cambria" w:cs="Times New Roman"/>
          <w:color w:val="000000"/>
          <w:sz w:val="24"/>
          <w:szCs w:val="24"/>
          <w:shd w:val="clear" w:color="auto" w:fill="FFFFFF"/>
        </w:rPr>
        <w:t xml:space="preserve">: </w:t>
      </w:r>
      <w:r w:rsidR="000875F7" w:rsidRPr="001603E0">
        <w:rPr>
          <w:rFonts w:ascii="Cambria" w:hAnsi="Cambria" w:cs="Times New Roman"/>
          <w:color w:val="000000"/>
          <w:sz w:val="24"/>
          <w:szCs w:val="24"/>
          <w:shd w:val="clear" w:color="auto" w:fill="FFFFFF"/>
        </w:rPr>
        <w:t xml:space="preserve">the difference across regions in what relates to the number and quality of </w:t>
      </w:r>
      <w:r w:rsidR="00ED6ED3" w:rsidRPr="001603E0">
        <w:rPr>
          <w:rFonts w:ascii="Cambria" w:hAnsi="Cambria" w:cs="Times New Roman"/>
          <w:color w:val="000000"/>
          <w:sz w:val="24"/>
          <w:szCs w:val="24"/>
          <w:shd w:val="clear" w:color="auto" w:fill="FFFFFF"/>
        </w:rPr>
        <w:t>the</w:t>
      </w:r>
      <w:r w:rsidR="005A3AE0" w:rsidRPr="001603E0">
        <w:rPr>
          <w:rFonts w:ascii="Cambria" w:hAnsi="Cambria" w:cs="Times New Roman"/>
          <w:color w:val="000000"/>
          <w:sz w:val="24"/>
          <w:szCs w:val="24"/>
          <w:shd w:val="clear" w:color="auto" w:fill="FFFFFF"/>
        </w:rPr>
        <w:t xml:space="preserve"> (potentially)</w:t>
      </w:r>
      <w:r w:rsidR="00ED6ED3" w:rsidRPr="001603E0">
        <w:rPr>
          <w:rFonts w:ascii="Cambria" w:hAnsi="Cambria" w:cs="Times New Roman"/>
          <w:color w:val="000000"/>
          <w:sz w:val="24"/>
          <w:szCs w:val="24"/>
          <w:shd w:val="clear" w:color="auto" w:fill="FFFFFF"/>
        </w:rPr>
        <w:t xml:space="preserve"> </w:t>
      </w:r>
      <w:r w:rsidR="000875F7" w:rsidRPr="001603E0">
        <w:rPr>
          <w:rFonts w:ascii="Cambria" w:hAnsi="Cambria" w:cs="Times New Roman"/>
          <w:color w:val="000000"/>
          <w:sz w:val="24"/>
          <w:szCs w:val="24"/>
          <w:shd w:val="clear" w:color="auto" w:fill="FFFFFF"/>
        </w:rPr>
        <w:t>available</w:t>
      </w:r>
      <w:r w:rsidR="005A3AE0" w:rsidRPr="001603E0">
        <w:rPr>
          <w:rFonts w:ascii="Cambria" w:hAnsi="Cambria" w:cs="Times New Roman"/>
          <w:color w:val="000000"/>
          <w:sz w:val="24"/>
          <w:szCs w:val="24"/>
          <w:shd w:val="clear" w:color="auto" w:fill="FFFFFF"/>
        </w:rPr>
        <w:t xml:space="preserve"> </w:t>
      </w:r>
      <w:r w:rsidR="00603F04" w:rsidRPr="001603E0">
        <w:rPr>
          <w:rFonts w:ascii="Cambria" w:hAnsi="Cambria" w:cs="Times New Roman"/>
          <w:color w:val="000000"/>
          <w:sz w:val="24"/>
          <w:szCs w:val="24"/>
          <w:shd w:val="clear" w:color="auto" w:fill="FFFFFF"/>
        </w:rPr>
        <w:t xml:space="preserve">paleoenvironmental and archeological datasets. These differences </w:t>
      </w:r>
      <w:r w:rsidR="000875F7" w:rsidRPr="001603E0">
        <w:rPr>
          <w:rFonts w:ascii="Cambria" w:hAnsi="Cambria" w:cs="Times New Roman"/>
          <w:color w:val="000000"/>
          <w:sz w:val="24"/>
          <w:szCs w:val="24"/>
          <w:shd w:val="clear" w:color="auto" w:fill="FFFFFF"/>
        </w:rPr>
        <w:t xml:space="preserve">result </w:t>
      </w:r>
      <w:r w:rsidR="00D236B1" w:rsidRPr="001603E0">
        <w:rPr>
          <w:rFonts w:ascii="Cambria" w:hAnsi="Cambria" w:cs="Times New Roman"/>
          <w:color w:val="000000"/>
          <w:sz w:val="24"/>
          <w:szCs w:val="24"/>
          <w:shd w:val="clear" w:color="auto" w:fill="FFFFFF"/>
        </w:rPr>
        <w:t>from</w:t>
      </w:r>
      <w:r w:rsidR="00603F04" w:rsidRPr="001603E0">
        <w:rPr>
          <w:rFonts w:ascii="Cambria" w:hAnsi="Cambria" w:cs="Times New Roman"/>
          <w:color w:val="000000"/>
          <w:sz w:val="24"/>
          <w:szCs w:val="24"/>
          <w:shd w:val="clear" w:color="auto" w:fill="FFFFFF"/>
        </w:rPr>
        <w:t xml:space="preserve"> </w:t>
      </w:r>
      <w:r w:rsidR="005472F4">
        <w:rPr>
          <w:rFonts w:ascii="Cambria" w:hAnsi="Cambria" w:cs="Times New Roman"/>
          <w:color w:val="000000"/>
          <w:sz w:val="24"/>
          <w:szCs w:val="24"/>
          <w:shd w:val="clear" w:color="auto" w:fill="FFFFFF"/>
        </w:rPr>
        <w:t>several</w:t>
      </w:r>
      <w:r w:rsidR="00603F04" w:rsidRPr="001603E0">
        <w:rPr>
          <w:rFonts w:ascii="Cambria" w:hAnsi="Cambria" w:cs="Times New Roman"/>
          <w:color w:val="000000"/>
          <w:sz w:val="24"/>
          <w:szCs w:val="24"/>
          <w:shd w:val="clear" w:color="auto" w:fill="FFFFFF"/>
        </w:rPr>
        <w:t xml:space="preserve"> factors</w:t>
      </w:r>
      <w:r w:rsidR="00AE5226" w:rsidRPr="001603E0">
        <w:rPr>
          <w:rFonts w:ascii="Cambria" w:hAnsi="Cambria" w:cs="Times New Roman"/>
          <w:color w:val="000000"/>
          <w:sz w:val="24"/>
          <w:szCs w:val="24"/>
          <w:shd w:val="clear" w:color="auto" w:fill="FFFFFF"/>
        </w:rPr>
        <w:t>,</w:t>
      </w:r>
      <w:r w:rsidR="00603F04" w:rsidRPr="001603E0">
        <w:rPr>
          <w:rFonts w:ascii="Cambria" w:hAnsi="Cambria" w:cs="Times New Roman"/>
          <w:color w:val="000000"/>
          <w:sz w:val="24"/>
          <w:szCs w:val="24"/>
          <w:shd w:val="clear" w:color="auto" w:fill="FFFFFF"/>
        </w:rPr>
        <w:t xml:space="preserve"> ranging from research history to regional geomorphology</w:t>
      </w:r>
      <w:r w:rsidR="00AE5226" w:rsidRPr="001603E0">
        <w:rPr>
          <w:rFonts w:ascii="Cambria" w:hAnsi="Cambria" w:cs="Times New Roman"/>
          <w:color w:val="000000"/>
          <w:sz w:val="24"/>
          <w:szCs w:val="24"/>
          <w:shd w:val="clear" w:color="auto" w:fill="FFFFFF"/>
        </w:rPr>
        <w:t xml:space="preserve"> </w:t>
      </w:r>
      <w:r w:rsidR="00603F04" w:rsidRPr="001603E0">
        <w:rPr>
          <w:rFonts w:ascii="Cambria" w:hAnsi="Cambria" w:cs="Times New Roman"/>
          <w:color w:val="000000"/>
          <w:sz w:val="24"/>
          <w:szCs w:val="24"/>
          <w:shd w:val="clear" w:color="auto" w:fill="FFFFFF"/>
        </w:rPr>
        <w:t>and</w:t>
      </w:r>
      <w:r w:rsidR="00AE5226" w:rsidRPr="001603E0">
        <w:rPr>
          <w:rFonts w:ascii="Cambria" w:hAnsi="Cambria" w:cs="Times New Roman"/>
          <w:color w:val="000000"/>
          <w:sz w:val="24"/>
          <w:szCs w:val="24"/>
          <w:shd w:val="clear" w:color="auto" w:fill="FFFFFF"/>
        </w:rPr>
        <w:t xml:space="preserve"> its influence on</w:t>
      </w:r>
      <w:r w:rsidR="00603F04" w:rsidRPr="001603E0">
        <w:rPr>
          <w:rFonts w:ascii="Cambria" w:hAnsi="Cambria" w:cs="Times New Roman"/>
          <w:color w:val="000000"/>
          <w:sz w:val="24"/>
          <w:szCs w:val="24"/>
          <w:shd w:val="clear" w:color="auto" w:fill="FFFFFF"/>
        </w:rPr>
        <w:t xml:space="preserve"> site preservation. </w:t>
      </w:r>
      <w:r w:rsidR="004B0BC2">
        <w:rPr>
          <w:rFonts w:ascii="Cambria" w:hAnsi="Cambria" w:cs="Times New Roman"/>
          <w:color w:val="000000"/>
          <w:sz w:val="24"/>
          <w:szCs w:val="24"/>
          <w:shd w:val="clear" w:color="auto" w:fill="FFFFFF"/>
        </w:rPr>
        <w:t>T</w:t>
      </w:r>
      <w:r w:rsidR="00603F04" w:rsidRPr="001603E0">
        <w:rPr>
          <w:rFonts w:ascii="Cambria" w:hAnsi="Cambria" w:cs="Times New Roman"/>
          <w:color w:val="000000"/>
          <w:sz w:val="24"/>
          <w:szCs w:val="24"/>
          <w:shd w:val="clear" w:color="auto" w:fill="FFFFFF"/>
        </w:rPr>
        <w:t xml:space="preserve">he important </w:t>
      </w:r>
      <w:r w:rsidR="00AE5226" w:rsidRPr="001603E0">
        <w:rPr>
          <w:rFonts w:ascii="Cambria" w:hAnsi="Cambria" w:cs="Times New Roman"/>
          <w:color w:val="000000"/>
          <w:sz w:val="24"/>
          <w:szCs w:val="24"/>
          <w:shd w:val="clear" w:color="auto" w:fill="FFFFFF"/>
        </w:rPr>
        <w:t>series</w:t>
      </w:r>
      <w:r w:rsidR="00603F04" w:rsidRPr="001603E0">
        <w:rPr>
          <w:rFonts w:ascii="Cambria" w:hAnsi="Cambria" w:cs="Times New Roman"/>
          <w:color w:val="000000"/>
          <w:sz w:val="24"/>
          <w:szCs w:val="24"/>
          <w:shd w:val="clear" w:color="auto" w:fill="FFFFFF"/>
        </w:rPr>
        <w:t xml:space="preserve"> of paleoclimate proxies available </w:t>
      </w:r>
      <w:r w:rsidR="00AE5226" w:rsidRPr="001603E0">
        <w:rPr>
          <w:rFonts w:ascii="Cambria" w:hAnsi="Cambria" w:cs="Times New Roman"/>
          <w:color w:val="000000"/>
          <w:sz w:val="24"/>
          <w:szCs w:val="24"/>
          <w:shd w:val="clear" w:color="auto" w:fill="FFFFFF"/>
        </w:rPr>
        <w:t>for</w:t>
      </w:r>
      <w:r w:rsidR="00603F04" w:rsidRPr="001603E0">
        <w:rPr>
          <w:rFonts w:ascii="Cambria" w:hAnsi="Cambria" w:cs="Times New Roman"/>
          <w:color w:val="000000"/>
          <w:sz w:val="24"/>
          <w:szCs w:val="24"/>
          <w:shd w:val="clear" w:color="auto" w:fill="FFFFFF"/>
        </w:rPr>
        <w:t xml:space="preserve"> Northern Iberia, where </w:t>
      </w:r>
      <w:r w:rsidR="007D4531" w:rsidRPr="001603E0">
        <w:rPr>
          <w:rFonts w:ascii="Cambria" w:hAnsi="Cambria" w:cs="Times New Roman"/>
          <w:color w:val="000000"/>
          <w:sz w:val="24"/>
          <w:szCs w:val="24"/>
          <w:shd w:val="clear" w:color="auto" w:fill="FFFFFF"/>
        </w:rPr>
        <w:t>several</w:t>
      </w:r>
      <w:r w:rsidR="00603F04" w:rsidRPr="001603E0">
        <w:rPr>
          <w:rFonts w:ascii="Cambria" w:hAnsi="Cambria" w:cs="Times New Roman"/>
          <w:color w:val="000000"/>
          <w:sz w:val="24"/>
          <w:szCs w:val="24"/>
          <w:shd w:val="clear" w:color="auto" w:fill="FFFFFF"/>
        </w:rPr>
        <w:t xml:space="preserve"> non-archeological deposits are known and well</w:t>
      </w:r>
      <w:r w:rsidR="005472F4">
        <w:rPr>
          <w:rFonts w:ascii="Cambria" w:hAnsi="Cambria" w:cs="Times New Roman"/>
          <w:color w:val="000000"/>
          <w:sz w:val="24"/>
          <w:szCs w:val="24"/>
          <w:shd w:val="clear" w:color="auto" w:fill="FFFFFF"/>
        </w:rPr>
        <w:t>-</w:t>
      </w:r>
      <w:r w:rsidR="00603F04" w:rsidRPr="001603E0">
        <w:rPr>
          <w:rFonts w:ascii="Cambria" w:hAnsi="Cambria" w:cs="Times New Roman"/>
          <w:color w:val="000000"/>
          <w:sz w:val="24"/>
          <w:szCs w:val="24"/>
          <w:shd w:val="clear" w:color="auto" w:fill="FFFFFF"/>
        </w:rPr>
        <w:t>characterize</w:t>
      </w:r>
      <w:r w:rsidR="005472F4">
        <w:rPr>
          <w:rFonts w:ascii="Cambria" w:hAnsi="Cambria" w:cs="Times New Roman"/>
          <w:color w:val="000000"/>
          <w:sz w:val="24"/>
          <w:szCs w:val="24"/>
          <w:shd w:val="clear" w:color="auto" w:fill="FFFFFF"/>
        </w:rPr>
        <w:t>d</w:t>
      </w:r>
      <w:r w:rsidR="00603F04" w:rsidRPr="001603E0">
        <w:rPr>
          <w:rFonts w:ascii="Cambria" w:hAnsi="Cambria" w:cs="Times New Roman"/>
          <w:color w:val="000000"/>
          <w:sz w:val="24"/>
          <w:szCs w:val="24"/>
          <w:shd w:val="clear" w:color="auto" w:fill="FFFFFF"/>
        </w:rPr>
        <w:t xml:space="preserve"> for the LGM</w:t>
      </w:r>
      <w:r w:rsidR="004B0BC2">
        <w:rPr>
          <w:rFonts w:ascii="Cambria" w:hAnsi="Cambria" w:cs="Times New Roman"/>
          <w:color w:val="000000"/>
          <w:sz w:val="24"/>
          <w:szCs w:val="24"/>
          <w:shd w:val="clear" w:color="auto" w:fill="FFFFFF"/>
        </w:rPr>
        <w:t>, contrast markedly with</w:t>
      </w:r>
      <w:r w:rsidR="00603F04" w:rsidRPr="001603E0">
        <w:rPr>
          <w:rFonts w:ascii="Cambria" w:hAnsi="Cambria" w:cs="Times New Roman"/>
          <w:color w:val="000000"/>
          <w:sz w:val="24"/>
          <w:szCs w:val="24"/>
          <w:shd w:val="clear" w:color="auto" w:fill="FFFFFF"/>
        </w:rPr>
        <w:t xml:space="preserve"> the western Atlantic façade, for example, where </w:t>
      </w:r>
      <w:r w:rsidRPr="001603E0">
        <w:rPr>
          <w:rFonts w:ascii="Cambria" w:hAnsi="Cambria" w:cs="Times New Roman"/>
          <w:color w:val="000000"/>
          <w:sz w:val="24"/>
          <w:szCs w:val="24"/>
          <w:shd w:val="clear" w:color="auto" w:fill="FFFFFF"/>
        </w:rPr>
        <w:t>very few</w:t>
      </w:r>
      <w:r w:rsidR="00603F04" w:rsidRPr="001603E0">
        <w:rPr>
          <w:rFonts w:ascii="Cambria" w:hAnsi="Cambria" w:cs="Times New Roman"/>
          <w:color w:val="000000"/>
          <w:sz w:val="24"/>
          <w:szCs w:val="24"/>
          <w:shd w:val="clear" w:color="auto" w:fill="FFFFFF"/>
        </w:rPr>
        <w:t xml:space="preserve"> terrestrial paleoenvironmental record</w:t>
      </w:r>
      <w:r w:rsidRPr="001603E0">
        <w:rPr>
          <w:rFonts w:ascii="Cambria" w:hAnsi="Cambria" w:cs="Times New Roman"/>
          <w:color w:val="000000"/>
          <w:sz w:val="24"/>
          <w:szCs w:val="24"/>
          <w:shd w:val="clear" w:color="auto" w:fill="FFFFFF"/>
        </w:rPr>
        <w:t>s</w:t>
      </w:r>
      <w:r w:rsidR="00603F04" w:rsidRPr="001603E0">
        <w:rPr>
          <w:rFonts w:ascii="Cambria" w:hAnsi="Cambria" w:cs="Times New Roman"/>
          <w:color w:val="000000"/>
          <w:sz w:val="24"/>
          <w:szCs w:val="24"/>
          <w:shd w:val="clear" w:color="auto" w:fill="FFFFFF"/>
        </w:rPr>
        <w:t xml:space="preserve"> </w:t>
      </w:r>
      <w:r w:rsidRPr="001603E0">
        <w:rPr>
          <w:rFonts w:ascii="Cambria" w:hAnsi="Cambria" w:cs="Times New Roman"/>
          <w:color w:val="000000"/>
          <w:sz w:val="24"/>
          <w:szCs w:val="24"/>
          <w:shd w:val="clear" w:color="auto" w:fill="FFFFFF"/>
        </w:rPr>
        <w:t>are</w:t>
      </w:r>
      <w:r w:rsidR="00603F04" w:rsidRPr="001603E0">
        <w:rPr>
          <w:rFonts w:ascii="Cambria" w:hAnsi="Cambria" w:cs="Times New Roman"/>
          <w:color w:val="000000"/>
          <w:sz w:val="24"/>
          <w:szCs w:val="24"/>
          <w:shd w:val="clear" w:color="auto" w:fill="FFFFFF"/>
        </w:rPr>
        <w:t xml:space="preserve"> currently </w:t>
      </w:r>
      <w:r w:rsidR="009A7C92" w:rsidRPr="001603E0">
        <w:rPr>
          <w:rFonts w:ascii="Cambria" w:hAnsi="Cambria" w:cs="Times New Roman"/>
          <w:color w:val="000000"/>
          <w:sz w:val="24"/>
          <w:szCs w:val="24"/>
          <w:shd w:val="clear" w:color="auto" w:fill="FFFFFF"/>
        </w:rPr>
        <w:t>described</w:t>
      </w:r>
      <w:r w:rsidR="00603F04" w:rsidRPr="001603E0">
        <w:rPr>
          <w:rFonts w:ascii="Cambria" w:hAnsi="Cambria" w:cs="Times New Roman"/>
          <w:color w:val="000000"/>
          <w:sz w:val="24"/>
          <w:szCs w:val="24"/>
          <w:shd w:val="clear" w:color="auto" w:fill="FFFFFF"/>
        </w:rPr>
        <w:t xml:space="preserve"> for this timeframe</w:t>
      </w:r>
      <w:r w:rsidR="00D236B1" w:rsidRPr="001603E0">
        <w:rPr>
          <w:rFonts w:ascii="Cambria" w:hAnsi="Cambria" w:cs="Times New Roman"/>
          <w:color w:val="000000"/>
          <w:sz w:val="24"/>
          <w:szCs w:val="24"/>
          <w:shd w:val="clear" w:color="auto" w:fill="FFFFFF"/>
        </w:rPr>
        <w:t xml:space="preserve"> </w:t>
      </w:r>
      <w:r w:rsidR="009A7C92" w:rsidRPr="001603E0">
        <w:rPr>
          <w:rFonts w:ascii="Cambria" w:hAnsi="Cambria" w:cs="Times New Roman"/>
          <w:color w:val="000000"/>
          <w:sz w:val="24"/>
          <w:szCs w:val="24"/>
          <w:shd w:val="clear" w:color="auto" w:fill="FFFFFF"/>
        </w:rPr>
        <w:fldChar w:fldCharType="begin"/>
      </w:r>
      <w:r w:rsidR="009A7C92" w:rsidRPr="001603E0">
        <w:rPr>
          <w:rFonts w:ascii="Cambria" w:hAnsi="Cambria" w:cs="Times New Roman"/>
          <w:color w:val="000000"/>
          <w:sz w:val="24"/>
          <w:szCs w:val="24"/>
          <w:shd w:val="clear" w:color="auto" w:fill="FFFFFF"/>
        </w:rPr>
        <w:instrText xml:space="preserve"> ADDIN ZOTERO_ITEM CSL_CITATION {"citationID":"I2ExaBI3","properties":{"formattedCitation":"(Granja et al., 2008)","plainCitation":"(Granja et al., 2008)","noteIndex":0},"citationItems":[{"id":9177,"uris":["http://zotero.org/users/4704288/items/A4E7HDZR"],"uri":["http://zotero.org/users/4704288/items/A4E7HDZR"],"itemData":{"id":9177,"type":"article-journal","abstract":"Outcrops and cored/counter-flushed boreholes in the coastal area between Espinho and Aveiro (north-west Portugal) were investigated to reconstruct the changing patterns of sedimentation during the Late Pleistocene–Holocene. To obtain a common comparison basis, the grain-size data from outcrop and borehole samples were analysed. The outcrops and the cored parts of the boreholes were dated by radiocarbon and optically stimulated luminescence. The results show that, on top of pebble-rich beds of fluvial origin, a wet aeolian dune and interdune environment was active during the later part of the Pleistocene, turning to dry aeolian at the transition to the Holocene. The data indicate also that aeolian accumulation was controlled by vegetation changes (climate) and groundwater table fluctuations. During the Holocene, a podzol formed on the Pleistocene dunes and extensive vegetation precluded major aeolian accumulations. Remobilization of sand started again because of human deforestation and – last but not least – the Little Ice Age.","container-title":"Sedimentology","DOI":"10.1111/j.1365-3091.2007.00943.x","ISSN":"1365-3091","issue":"5","language":"en","note":"_eprint: https://onlinelibrary.wiley.com/doi/pdf/10.1111/j.1365-3091.2007.00943.x","page":"1203-1226","source":"Wiley Online Library","title":"Evidence for Pleistocene wet aeolian dune and interdune accumulation, S. Pedro da Maceda, north-west Portugal","volume":"55","author":[{"family":"Granja","given":"Helena M."},{"family":"Groot","given":"Thomas a. M. Dte"},{"family":"Costa","given":"Ana L."}],"issued":{"date-parts":[["2008"]]}}}],"schema":"https://github.com/citation-style-language/schema/raw/master/csl-citation.json"} </w:instrText>
      </w:r>
      <w:r w:rsidR="009A7C92" w:rsidRPr="001603E0">
        <w:rPr>
          <w:rFonts w:ascii="Cambria" w:hAnsi="Cambria" w:cs="Times New Roman"/>
          <w:color w:val="000000"/>
          <w:sz w:val="24"/>
          <w:szCs w:val="24"/>
          <w:shd w:val="clear" w:color="auto" w:fill="FFFFFF"/>
        </w:rPr>
        <w:fldChar w:fldCharType="separate"/>
      </w:r>
      <w:r w:rsidR="009A7C92" w:rsidRPr="001603E0">
        <w:rPr>
          <w:rFonts w:ascii="Cambria" w:hAnsi="Cambria" w:cs="Times New Roman"/>
          <w:sz w:val="24"/>
        </w:rPr>
        <w:t>(Granja et al., 2008)</w:t>
      </w:r>
      <w:r w:rsidR="009A7C92" w:rsidRPr="001603E0">
        <w:rPr>
          <w:rFonts w:ascii="Cambria" w:hAnsi="Cambria" w:cs="Times New Roman"/>
          <w:color w:val="000000"/>
          <w:sz w:val="24"/>
          <w:szCs w:val="24"/>
          <w:shd w:val="clear" w:color="auto" w:fill="FFFFFF"/>
        </w:rPr>
        <w:fldChar w:fldCharType="end"/>
      </w:r>
      <w:r w:rsidR="00BE7EA0" w:rsidRPr="001603E0">
        <w:rPr>
          <w:rFonts w:ascii="Cambria" w:hAnsi="Cambria" w:cs="Times New Roman"/>
          <w:color w:val="000000"/>
          <w:sz w:val="24"/>
          <w:szCs w:val="24"/>
          <w:shd w:val="clear" w:color="auto" w:fill="FFFFFF"/>
        </w:rPr>
        <w:t xml:space="preserve">. </w:t>
      </w:r>
      <w:r w:rsidR="000875F7" w:rsidRPr="001603E0">
        <w:rPr>
          <w:rFonts w:ascii="Cambria" w:hAnsi="Cambria" w:cs="Times New Roman"/>
          <w:color w:val="000000"/>
          <w:sz w:val="24"/>
          <w:szCs w:val="24"/>
          <w:shd w:val="clear" w:color="auto" w:fill="FFFFFF"/>
        </w:rPr>
        <w:t>In contrast</w:t>
      </w:r>
      <w:r w:rsidR="00603F04" w:rsidRPr="001603E0">
        <w:rPr>
          <w:rFonts w:ascii="Cambria" w:hAnsi="Cambria" w:cs="Times New Roman"/>
          <w:color w:val="000000"/>
          <w:sz w:val="24"/>
          <w:szCs w:val="24"/>
          <w:shd w:val="clear" w:color="auto" w:fill="FFFFFF"/>
        </w:rPr>
        <w:t xml:space="preserve">, </w:t>
      </w:r>
      <w:r w:rsidR="00BE7EA0" w:rsidRPr="001603E0">
        <w:rPr>
          <w:rFonts w:ascii="Cambria" w:hAnsi="Cambria" w:cs="Times New Roman"/>
          <w:color w:val="000000"/>
          <w:sz w:val="24"/>
          <w:szCs w:val="24"/>
          <w:shd w:val="clear" w:color="auto" w:fill="FFFFFF"/>
        </w:rPr>
        <w:t xml:space="preserve">the LGM environments of </w:t>
      </w:r>
      <w:r w:rsidR="000875F7" w:rsidRPr="001603E0">
        <w:rPr>
          <w:rFonts w:ascii="Cambria" w:hAnsi="Cambria" w:cs="Times New Roman"/>
          <w:color w:val="000000"/>
          <w:sz w:val="24"/>
          <w:szCs w:val="24"/>
          <w:shd w:val="clear" w:color="auto" w:fill="FFFFFF"/>
        </w:rPr>
        <w:t>southern and western coastal</w:t>
      </w:r>
      <w:r w:rsidR="00BE7EA0" w:rsidRPr="001603E0">
        <w:rPr>
          <w:rFonts w:ascii="Cambria" w:hAnsi="Cambria" w:cs="Times New Roman"/>
          <w:color w:val="000000"/>
          <w:sz w:val="24"/>
          <w:szCs w:val="24"/>
          <w:shd w:val="clear" w:color="auto" w:fill="FFFFFF"/>
        </w:rPr>
        <w:t xml:space="preserve"> regions of</w:t>
      </w:r>
      <w:r w:rsidR="00603F04" w:rsidRPr="001603E0">
        <w:rPr>
          <w:rFonts w:ascii="Cambria" w:hAnsi="Cambria" w:cs="Times New Roman"/>
          <w:color w:val="000000"/>
          <w:sz w:val="24"/>
          <w:szCs w:val="24"/>
          <w:shd w:val="clear" w:color="auto" w:fill="FFFFFF"/>
        </w:rPr>
        <w:t xml:space="preserve"> Iberia </w:t>
      </w:r>
      <w:r w:rsidR="00BE7EA0" w:rsidRPr="001603E0">
        <w:rPr>
          <w:rFonts w:ascii="Cambria" w:hAnsi="Cambria" w:cs="Times New Roman"/>
          <w:color w:val="000000"/>
          <w:sz w:val="24"/>
          <w:szCs w:val="24"/>
          <w:shd w:val="clear" w:color="auto" w:fill="FFFFFF"/>
        </w:rPr>
        <w:t>are</w:t>
      </w:r>
      <w:r w:rsidR="000875F7" w:rsidRPr="001603E0">
        <w:rPr>
          <w:rFonts w:ascii="Cambria" w:hAnsi="Cambria" w:cs="Times New Roman"/>
          <w:color w:val="000000"/>
          <w:sz w:val="24"/>
          <w:szCs w:val="24"/>
          <w:shd w:val="clear" w:color="auto" w:fill="FFFFFF"/>
        </w:rPr>
        <w:t xml:space="preserve"> </w:t>
      </w:r>
      <w:r w:rsidR="00BE7EA0" w:rsidRPr="001603E0">
        <w:rPr>
          <w:rFonts w:ascii="Cambria" w:hAnsi="Cambria" w:cs="Times New Roman"/>
          <w:color w:val="000000"/>
          <w:sz w:val="24"/>
          <w:szCs w:val="24"/>
          <w:shd w:val="clear" w:color="auto" w:fill="FFFFFF"/>
        </w:rPr>
        <w:t xml:space="preserve">well documented in the rich pollen sequences of deep-sea cores. </w:t>
      </w:r>
      <w:r w:rsidR="005A3AE0" w:rsidRPr="001603E0">
        <w:rPr>
          <w:rFonts w:ascii="Cambria" w:hAnsi="Cambria" w:cs="Times New Roman"/>
          <w:color w:val="000000"/>
          <w:sz w:val="24"/>
          <w:szCs w:val="24"/>
          <w:shd w:val="clear" w:color="auto" w:fill="FFFFFF"/>
        </w:rPr>
        <w:t>A strong</w:t>
      </w:r>
      <w:r w:rsidR="003A31AD" w:rsidRPr="001603E0">
        <w:rPr>
          <w:rFonts w:ascii="Cambria" w:hAnsi="Cambria" w:cs="Times New Roman"/>
          <w:color w:val="000000"/>
          <w:sz w:val="24"/>
          <w:szCs w:val="24"/>
          <w:shd w:val="clear" w:color="auto" w:fill="FFFFFF"/>
        </w:rPr>
        <w:t>er</w:t>
      </w:r>
      <w:r w:rsidR="005A3AE0" w:rsidRPr="001603E0">
        <w:rPr>
          <w:rFonts w:ascii="Cambria" w:hAnsi="Cambria" w:cs="Times New Roman"/>
          <w:color w:val="000000"/>
          <w:sz w:val="24"/>
          <w:szCs w:val="24"/>
          <w:shd w:val="clear" w:color="auto" w:fill="FFFFFF"/>
        </w:rPr>
        <w:t xml:space="preserve"> r</w:t>
      </w:r>
      <w:r w:rsidR="00ED6ED3" w:rsidRPr="001603E0">
        <w:rPr>
          <w:rFonts w:ascii="Cambria" w:hAnsi="Cambria" w:cs="Times New Roman"/>
          <w:color w:val="000000"/>
          <w:sz w:val="24"/>
          <w:szCs w:val="24"/>
          <w:shd w:val="clear" w:color="auto" w:fill="FFFFFF"/>
        </w:rPr>
        <w:t>eliance on these proxies might</w:t>
      </w:r>
      <w:r w:rsidR="005A3AE0" w:rsidRPr="001603E0">
        <w:rPr>
          <w:rFonts w:ascii="Cambria" w:hAnsi="Cambria" w:cs="Times New Roman"/>
          <w:color w:val="000000"/>
          <w:sz w:val="24"/>
          <w:szCs w:val="24"/>
          <w:shd w:val="clear" w:color="auto" w:fill="FFFFFF"/>
        </w:rPr>
        <w:t xml:space="preserve"> </w:t>
      </w:r>
      <w:r w:rsidR="00ED6ED3" w:rsidRPr="001603E0">
        <w:rPr>
          <w:rFonts w:ascii="Cambria" w:hAnsi="Cambria" w:cs="Times New Roman"/>
          <w:color w:val="000000"/>
          <w:sz w:val="24"/>
          <w:szCs w:val="24"/>
          <w:shd w:val="clear" w:color="auto" w:fill="FFFFFF"/>
        </w:rPr>
        <w:t>explain the identification and isolation of abrupt events (</w:t>
      </w:r>
      <w:r w:rsidR="005F74D5" w:rsidRPr="001603E0">
        <w:rPr>
          <w:rFonts w:ascii="Cambria" w:hAnsi="Cambria" w:cs="Times New Roman"/>
          <w:color w:val="000000"/>
          <w:sz w:val="24"/>
          <w:szCs w:val="24"/>
          <w:shd w:val="clear" w:color="auto" w:fill="FFFFFF"/>
        </w:rPr>
        <w:t>rather</w:t>
      </w:r>
      <w:r w:rsidR="00ED6ED3" w:rsidRPr="001603E0">
        <w:rPr>
          <w:rFonts w:ascii="Cambria" w:hAnsi="Cambria" w:cs="Times New Roman"/>
          <w:color w:val="000000"/>
          <w:sz w:val="24"/>
          <w:szCs w:val="24"/>
          <w:shd w:val="clear" w:color="auto" w:fill="FFFFFF"/>
        </w:rPr>
        <w:t xml:space="preserve"> </w:t>
      </w:r>
      <w:r w:rsidR="005F74D5" w:rsidRPr="001603E0">
        <w:rPr>
          <w:rFonts w:ascii="Cambria" w:hAnsi="Cambria" w:cs="Times New Roman"/>
          <w:color w:val="000000"/>
          <w:sz w:val="24"/>
          <w:szCs w:val="24"/>
          <w:shd w:val="clear" w:color="auto" w:fill="FFFFFF"/>
        </w:rPr>
        <w:t>distinct</w:t>
      </w:r>
      <w:r w:rsidR="00ED6ED3" w:rsidRPr="001603E0">
        <w:rPr>
          <w:rFonts w:ascii="Cambria" w:hAnsi="Cambria" w:cs="Times New Roman"/>
          <w:color w:val="000000"/>
          <w:sz w:val="24"/>
          <w:szCs w:val="24"/>
          <w:shd w:val="clear" w:color="auto" w:fill="FFFFFF"/>
        </w:rPr>
        <w:t xml:space="preserve"> in the marine sequences)</w:t>
      </w:r>
      <w:r w:rsidR="005472F4">
        <w:rPr>
          <w:rFonts w:ascii="Cambria" w:hAnsi="Cambria" w:cs="Times New Roman"/>
          <w:color w:val="000000"/>
          <w:sz w:val="24"/>
          <w:szCs w:val="24"/>
          <w:shd w:val="clear" w:color="auto" w:fill="FFFFFF"/>
        </w:rPr>
        <w:t>,</w:t>
      </w:r>
      <w:r w:rsidR="00ED6ED3" w:rsidRPr="001603E0">
        <w:rPr>
          <w:rFonts w:ascii="Cambria" w:hAnsi="Cambria" w:cs="Times New Roman"/>
          <w:color w:val="000000"/>
          <w:sz w:val="24"/>
          <w:szCs w:val="24"/>
          <w:shd w:val="clear" w:color="auto" w:fill="FFFFFF"/>
        </w:rPr>
        <w:t xml:space="preserve"> such as the HE2, as possible triggers for cultural change in southern and western Iberia</w:t>
      </w:r>
      <w:r w:rsidR="00CB043B" w:rsidRPr="001603E0">
        <w:rPr>
          <w:rFonts w:ascii="Cambria" w:hAnsi="Cambria" w:cs="Times New Roman"/>
          <w:color w:val="000000"/>
          <w:sz w:val="24"/>
          <w:szCs w:val="24"/>
          <w:shd w:val="clear" w:color="auto" w:fill="FFFFFF"/>
        </w:rPr>
        <w:t xml:space="preserve"> </w:t>
      </w:r>
      <w:r w:rsidR="00CB043B" w:rsidRPr="001603E0">
        <w:rPr>
          <w:rFonts w:ascii="Cambria" w:hAnsi="Cambria" w:cs="Times New Roman"/>
          <w:color w:val="000000"/>
          <w:sz w:val="24"/>
          <w:szCs w:val="24"/>
          <w:shd w:val="clear" w:color="auto" w:fill="FFFFFF"/>
        </w:rPr>
        <w:fldChar w:fldCharType="begin"/>
      </w:r>
      <w:r w:rsidR="00CB043B" w:rsidRPr="001603E0">
        <w:rPr>
          <w:rFonts w:ascii="Cambria" w:hAnsi="Cambria" w:cs="Times New Roman"/>
          <w:color w:val="000000"/>
          <w:sz w:val="24"/>
          <w:szCs w:val="24"/>
          <w:shd w:val="clear" w:color="auto" w:fill="FFFFFF"/>
        </w:rPr>
        <w:instrText xml:space="preserve"> ADDIN ZOTERO_ITEM CSL_CITATION {"citationID":"2WhcfbPI","properties":{"formattedCitation":"(Cascalheira and Bicho, 2013)","plainCitation":"(Cascalheira and Bicho, 2013)","noteIndex":0},"citationItems":[{"id":603,"uris":["http://zotero.org/users/4704288/items/BFM73FY7"],"uri":["http://zotero.org/users/4704288/items/BFM73FY7"],"itemData":{"id":603,"type":"article-journal","container-title":"Quaternary International","DOI":"10.1016/j.quaint.2013.05.039","ISSN":"10406182","page":"117-127","title":"Hunter–gatherer ecodynamics and the impact of the Heinrich event 2 in Central and Southern Portugal","volume":"318","author":[{"family":"Cascalheira","given":"João"},{"family":"Bicho","given":"Nuno"}],"issued":{"date-parts":[["2013"]]}}}],"schema":"https://github.com/citation-style-language/schema/raw/master/csl-citation.json"} </w:instrText>
      </w:r>
      <w:r w:rsidR="00CB043B" w:rsidRPr="001603E0">
        <w:rPr>
          <w:rFonts w:ascii="Cambria" w:hAnsi="Cambria" w:cs="Times New Roman"/>
          <w:color w:val="000000"/>
          <w:sz w:val="24"/>
          <w:szCs w:val="24"/>
          <w:shd w:val="clear" w:color="auto" w:fill="FFFFFF"/>
        </w:rPr>
        <w:fldChar w:fldCharType="separate"/>
      </w:r>
      <w:r w:rsidR="00CB043B" w:rsidRPr="001603E0">
        <w:rPr>
          <w:rFonts w:ascii="Cambria" w:hAnsi="Cambria" w:cs="Times New Roman"/>
          <w:sz w:val="24"/>
        </w:rPr>
        <w:t>(Cascalheira and Bicho, 2013)</w:t>
      </w:r>
      <w:r w:rsidR="00CB043B" w:rsidRPr="001603E0">
        <w:rPr>
          <w:rFonts w:ascii="Cambria" w:hAnsi="Cambria" w:cs="Times New Roman"/>
          <w:color w:val="000000"/>
          <w:sz w:val="24"/>
          <w:szCs w:val="24"/>
          <w:shd w:val="clear" w:color="auto" w:fill="FFFFFF"/>
        </w:rPr>
        <w:fldChar w:fldCharType="end"/>
      </w:r>
      <w:r w:rsidR="00ED6ED3" w:rsidRPr="001603E0">
        <w:rPr>
          <w:rFonts w:ascii="Cambria" w:hAnsi="Cambria" w:cs="Times New Roman"/>
          <w:color w:val="000000"/>
          <w:sz w:val="24"/>
          <w:szCs w:val="24"/>
          <w:shd w:val="clear" w:color="auto" w:fill="FFFFFF"/>
        </w:rPr>
        <w:t>, but not in the northern sectors.</w:t>
      </w:r>
      <w:r w:rsidR="00F24BF1" w:rsidRPr="001603E0">
        <w:rPr>
          <w:rFonts w:ascii="Cambria" w:hAnsi="Cambria" w:cs="Times New Roman"/>
          <w:color w:val="000000"/>
          <w:sz w:val="24"/>
          <w:szCs w:val="24"/>
          <w:shd w:val="clear" w:color="auto" w:fill="FFFFFF"/>
        </w:rPr>
        <w:t xml:space="preserve"> In contrast, </w:t>
      </w:r>
      <w:r w:rsidR="00207DE6">
        <w:rPr>
          <w:rFonts w:ascii="Cambria" w:hAnsi="Cambria" w:cs="Times New Roman"/>
          <w:color w:val="000000"/>
          <w:sz w:val="24"/>
          <w:szCs w:val="24"/>
          <w:shd w:val="clear" w:color="auto" w:fill="FFFFFF"/>
        </w:rPr>
        <w:t xml:space="preserve">problems with </w:t>
      </w:r>
      <w:r w:rsidR="00F24BF1" w:rsidRPr="001603E0">
        <w:rPr>
          <w:rFonts w:ascii="Cambria" w:hAnsi="Cambria" w:cs="Times New Roman"/>
          <w:color w:val="000000"/>
          <w:sz w:val="24"/>
          <w:szCs w:val="24"/>
          <w:shd w:val="clear" w:color="auto" w:fill="FFFFFF"/>
        </w:rPr>
        <w:t xml:space="preserve">the correlation of climatic conditions registered in deep-sea cores to more inland continental regions have been systematically denoted in other studies </w:t>
      </w:r>
      <w:r w:rsidR="00F24BF1" w:rsidRPr="001603E0">
        <w:rPr>
          <w:rFonts w:ascii="Cambria" w:hAnsi="Cambria" w:cs="Times New Roman"/>
          <w:color w:val="000000"/>
          <w:sz w:val="24"/>
          <w:szCs w:val="24"/>
          <w:shd w:val="clear" w:color="auto" w:fill="FFFFFF"/>
        </w:rPr>
        <w:fldChar w:fldCharType="begin"/>
      </w:r>
      <w:r w:rsidR="00F24BF1" w:rsidRPr="001603E0">
        <w:rPr>
          <w:rFonts w:ascii="Cambria" w:hAnsi="Cambria" w:cs="Times New Roman"/>
          <w:color w:val="000000"/>
          <w:sz w:val="24"/>
          <w:szCs w:val="24"/>
          <w:shd w:val="clear" w:color="auto" w:fill="FFFFFF"/>
        </w:rPr>
        <w:instrText xml:space="preserve"> ADDIN ZOTERO_ITEM CSL_CITATION {"citationID":"ouhTXV3f","properties":{"formattedCitation":"(Beghin et al., 2016; Gonz\\uc0\\u225{}lez-Samp\\uc0\\u233{}riz et al., 2010; Jennerjahn et al., 2004; Wolf et al., 2018)","plainCitation":"(Beghin et al., 2016; González-Sampériz et al., 2010; Jennerjahn et al., 2004; Wolf et al., 2018)","noteIndex":0},"citationItems":[{"id":9502,"uris":["http://zotero.org/users/4704288/items/M4HN5TAN"],"uri":["http://zotero.org/users/4704288/items/M4HN5TAN"],"itemData":{"id":9502,"type":"article-journal","container-title":"Climate dynamics","issue":"7-8","note":"ISBN: 0930-7575\npublisher: Springer","page":"2611-2631","title":"What drives LGM precipitation over the western Mediterranean? A study focused on the Iberian Peninsula and northern Morocco","volume":"46","author":[{"family":"Beghin","given":"P."},{"family":"Charbit","given":"S."},{"family":"Kageyama","given":"M."},{"family":"Combourieu-Nebout","given":"N."},{"family":"Hatté","given":"Christine"},{"family":"Dumas","given":"C."},{"family":"Peterschmitt","given":"J.-Y."}],"issued":{"date-parts":[["2016"]]}}},{"id":5844,"uris":["http://zotero.org/users/4704288/items/Q2IKQN9K"],"uri":["http://zotero.org/users/4704288/items/Q2IKQN9K"],"itemData":{"id":5844,"type":"article-journal","abstract":"A palaeobotanical analysis of the Pleistocene ﬂoras and vegetation in the Iberian Peninsula shows the existence of patched landscapes with Pinus woodlands, deciduous and mixed forests, parklands (savannahlike), shrublands, steppes and grasslands. Extinctions of Arctotertiary woody taxa are recorded during the Early and Middle Pleistocene, but glacial refugia facilitated the survival of a number of temperate, Mediterranean and Ibero-North African woody angiosperms. The responses of Iberian vegetation to climatic changes during the Pleistocene have been spatially and temporarily complex, including rapid changes of vegetation in parallel to orbital and suborbital variability, and situations of multi-centennial resilience or accommodation to climatic changes. Regional characteristics emerged as soon as for the Middle Pleistocene, if not earlier: Ericaceae in the Atlantic coast indicating wetter climate, thermo-mediterranean elements in the south as currently, and broad-leaf trees in the northeastern. Overall, steppe landscapes and open Pinus woodlands prevailed over many continental regions during the cold spells of the Late Pleistocene. The maintenance of a high phytodiversity during the glacials was linked to several refuge zones in the coastal shelves of the Mediterranean and intramountainous valleys. Northern Iberia, especially on coastal areas, was also patched with populations of tree species, and this is not only documented by palaeobotanical data (pollen and charcoal) but also postulated by phylogeographical models.","container-title":"Review of Palaeobotany and Palynology","DOI":"10.1016/j.revpalbo.2010.03.009","ISSN":"00346667","issue":"3","language":"en","page":"427-457","source":"Crossref","title":"Steppes, savannahs, forests and phytodiversity reservoirs during the Pleistocene in the Iberian Peninsula","volume":"162","author":[{"family":"González-Sampériz","given":"Penélope"},{"family":"Leroy","given":"Suzanne A.G."},{"family":"Carrión","given":"José S."},{"family":"Fernández","given":"Santiago"},{"family":"García-Antón","given":"Mercedes"},{"family":"Gil-García","given":"María José"},{"family":"Uzquiano","given":"Paloma"},{"family":"Valero-Garcés","given":"Blas"},{"family":"Figueiral","given":"Isabel"}],"issued":{"date-parts":[["2010",10]]}}},{"id":9503,"uris":["http://zotero.org/users/4704288/items/ZP46IZGE"],"uri":["http://zotero.org/users/4704288/items/ZP46IZGE"],"itemData":{"id":9503,"type":"article-journal","container-title":"Science","issue":"5705","note":"ISBN: 0036-8075\npublisher: American Association for the Advancement of Science","page":"2236-2239","title":"Asynchronous terrestrial and marine signals of climate change during Heinrich events","volume":"306","author":[{"family":"Jennerjahn","given":"Tim C."},{"family":"Ittekkot","given":"Venugopalan"},{"family":"Arz","given":"Helge W."},{"family":"Behling","given":"Hermann"},{"family":"Pätzold","given":"Jürgen"},{"family":"Wefer","given":"Gerold"}],"issued":{"date-parts":[["2004"]]}}},{"id":9352,"uris":["http://zotero.org/users/4704288/items/3GV52FQW"],"uri":["http://zotero.org/users/4704288/items/3GV52FQW"],"itemData":{"id":9352,"type":"article-journal","container-title":"Scientific reports","issue":"1","note":"ISBN: 2045-2322\npublisher: Nature Publishing Group","page":"1-10","title":"Climate deteriorations and Neanderthal demise in interior Iberia","volume":"8","author":[{"family":"Wolf","given":"Daniel"},{"family":"Kolb","given":"Thomas"},{"family":"Alcaraz-Castaño","given":"Manuel"},{"family":"Heinrich","given":"Susann"},{"family":"Baumgart","given":"Philipp"},{"family":"Calvo","given":"Ruben"},{"family":"Sánchez","given":"Jésus"},{"family":"Ryborz","given":"Karolin"},{"family":"Schäfer","given":"Imke"},{"family":"Bliedtner","given":"Marcel"}],"issued":{"date-parts":[["2018"]]}}}],"schema":"https://github.com/citation-style-language/schema/raw/master/csl-citation.json"} </w:instrText>
      </w:r>
      <w:r w:rsidR="00F24BF1" w:rsidRPr="001603E0">
        <w:rPr>
          <w:rFonts w:ascii="Cambria" w:hAnsi="Cambria" w:cs="Times New Roman"/>
          <w:color w:val="000000"/>
          <w:sz w:val="24"/>
          <w:szCs w:val="24"/>
          <w:shd w:val="clear" w:color="auto" w:fill="FFFFFF"/>
        </w:rPr>
        <w:fldChar w:fldCharType="separate"/>
      </w:r>
      <w:r w:rsidR="00F24BF1" w:rsidRPr="001603E0">
        <w:rPr>
          <w:rFonts w:ascii="Cambria" w:hAnsi="Cambria" w:cs="Times New Roman"/>
          <w:sz w:val="24"/>
          <w:szCs w:val="24"/>
        </w:rPr>
        <w:t>(Beghin et al., 2016; González-Sampériz et al., 2010; Jennerjahn et al., 2004; Wolf et al., 2018)</w:t>
      </w:r>
      <w:r w:rsidR="00F24BF1" w:rsidRPr="001603E0">
        <w:rPr>
          <w:rFonts w:ascii="Cambria" w:hAnsi="Cambria" w:cs="Times New Roman"/>
          <w:color w:val="000000"/>
          <w:sz w:val="24"/>
          <w:szCs w:val="24"/>
          <w:shd w:val="clear" w:color="auto" w:fill="FFFFFF"/>
        </w:rPr>
        <w:fldChar w:fldCharType="end"/>
      </w:r>
      <w:r w:rsidR="00F24BF1" w:rsidRPr="001603E0">
        <w:rPr>
          <w:rFonts w:ascii="Cambria" w:hAnsi="Cambria" w:cs="Times New Roman"/>
          <w:color w:val="000000"/>
          <w:sz w:val="24"/>
          <w:szCs w:val="24"/>
          <w:shd w:val="clear" w:color="auto" w:fill="FFFFFF"/>
        </w:rPr>
        <w:t>.</w:t>
      </w:r>
    </w:p>
    <w:p w14:paraId="51B17D4E" w14:textId="2E8A8BA3" w:rsidR="005B256B" w:rsidRPr="001603E0" w:rsidRDefault="005A3AE0" w:rsidP="00E01B34">
      <w:pPr>
        <w:spacing w:line="360" w:lineRule="auto"/>
        <w:jc w:val="both"/>
        <w:rPr>
          <w:rFonts w:ascii="Cambria" w:hAnsi="Cambria" w:cs="Times New Roman"/>
          <w:sz w:val="24"/>
          <w:szCs w:val="24"/>
        </w:rPr>
      </w:pPr>
      <w:r w:rsidRPr="001603E0">
        <w:rPr>
          <w:rFonts w:ascii="Cambria" w:hAnsi="Cambria" w:cs="Times New Roman"/>
          <w:color w:val="000000"/>
          <w:sz w:val="24"/>
          <w:szCs w:val="24"/>
          <w:shd w:val="clear" w:color="auto" w:fill="FFFFFF"/>
        </w:rPr>
        <w:lastRenderedPageBreak/>
        <w:t xml:space="preserve">Lastly, </w:t>
      </w:r>
      <w:r w:rsidR="003F36A0" w:rsidRPr="001603E0">
        <w:rPr>
          <w:rFonts w:ascii="Cambria" w:hAnsi="Cambria" w:cs="Times New Roman"/>
          <w:color w:val="000000"/>
          <w:sz w:val="24"/>
          <w:szCs w:val="24"/>
          <w:shd w:val="clear" w:color="auto" w:fill="FFFFFF"/>
        </w:rPr>
        <w:t>it is noteworthy the deficiency of currently active field projects and the associated restriction of inferences taken from old excavations’ assemblages. O</w:t>
      </w:r>
      <w:r w:rsidR="003F36A0" w:rsidRPr="001603E0">
        <w:rPr>
          <w:rFonts w:ascii="Cambria" w:hAnsi="Cambria" w:cs="Times New Roman"/>
          <w:sz w:val="24"/>
          <w:szCs w:val="24"/>
        </w:rPr>
        <w:t>ver the last two decades, data concerning the</w:t>
      </w:r>
      <w:r w:rsidR="00067EBD" w:rsidRPr="001603E0">
        <w:rPr>
          <w:rFonts w:ascii="Cambria" w:hAnsi="Cambria" w:cs="Times New Roman"/>
          <w:sz w:val="24"/>
          <w:szCs w:val="24"/>
        </w:rPr>
        <w:t xml:space="preserve"> LGM</w:t>
      </w:r>
      <w:r w:rsidR="003F36A0" w:rsidRPr="001603E0">
        <w:rPr>
          <w:rFonts w:ascii="Cambria" w:hAnsi="Cambria" w:cs="Times New Roman"/>
          <w:sz w:val="24"/>
          <w:szCs w:val="24"/>
        </w:rPr>
        <w:t xml:space="preserve"> human occupation of Iberia has had a steady but slower growth,</w:t>
      </w:r>
      <w:r w:rsidR="00067EBD" w:rsidRPr="001603E0">
        <w:rPr>
          <w:rFonts w:ascii="Cambria" w:hAnsi="Cambria" w:cs="Times New Roman"/>
          <w:sz w:val="24"/>
          <w:szCs w:val="24"/>
        </w:rPr>
        <w:t xml:space="preserve"> </w:t>
      </w:r>
      <w:r w:rsidR="003F36A0" w:rsidRPr="001603E0">
        <w:rPr>
          <w:rFonts w:ascii="Cambria" w:hAnsi="Cambria" w:cs="Times New Roman"/>
          <w:sz w:val="24"/>
          <w:szCs w:val="24"/>
        </w:rPr>
        <w:t xml:space="preserve">particularly when compared with other </w:t>
      </w:r>
      <w:r w:rsidR="003A31AD" w:rsidRPr="001603E0">
        <w:rPr>
          <w:rFonts w:ascii="Cambria" w:hAnsi="Cambria" w:cs="Times New Roman"/>
          <w:sz w:val="24"/>
          <w:szCs w:val="24"/>
        </w:rPr>
        <w:t>topics</w:t>
      </w:r>
      <w:r w:rsidR="003F36A0" w:rsidRPr="001603E0">
        <w:rPr>
          <w:rFonts w:ascii="Cambria" w:hAnsi="Cambria" w:cs="Times New Roman"/>
          <w:sz w:val="24"/>
          <w:szCs w:val="24"/>
        </w:rPr>
        <w:t xml:space="preserve"> such as the Middle-Upper Paleolithic transition. </w:t>
      </w:r>
      <w:r w:rsidR="003A31AD" w:rsidRPr="001603E0">
        <w:rPr>
          <w:rFonts w:ascii="Cambria" w:hAnsi="Cambria" w:cs="Times New Roman"/>
          <w:sz w:val="24"/>
          <w:szCs w:val="24"/>
        </w:rPr>
        <w:t>A</w:t>
      </w:r>
      <w:r w:rsidR="00067EBD" w:rsidRPr="001603E0">
        <w:rPr>
          <w:rFonts w:ascii="Cambria" w:hAnsi="Cambria" w:cs="Times New Roman"/>
          <w:sz w:val="24"/>
          <w:szCs w:val="24"/>
        </w:rPr>
        <w:t xml:space="preserve">pproaches using published data and the re-analysis of available collections to explore a range of topics, </w:t>
      </w:r>
      <w:r w:rsidR="004956C0" w:rsidRPr="001603E0">
        <w:rPr>
          <w:rFonts w:ascii="Cambria" w:hAnsi="Cambria" w:cs="Times New Roman"/>
          <w:sz w:val="24"/>
          <w:szCs w:val="24"/>
        </w:rPr>
        <w:t xml:space="preserve">from </w:t>
      </w:r>
      <w:r w:rsidR="00067EBD" w:rsidRPr="001603E0">
        <w:rPr>
          <w:rFonts w:ascii="Cambria" w:hAnsi="Cambria" w:cs="Times New Roman"/>
          <w:sz w:val="24"/>
          <w:szCs w:val="24"/>
        </w:rPr>
        <w:t>settlement patterns</w:t>
      </w:r>
      <w:r w:rsidR="004956C0" w:rsidRPr="001603E0">
        <w:rPr>
          <w:rFonts w:ascii="Cambria" w:hAnsi="Cambria" w:cs="Times New Roman"/>
          <w:sz w:val="24"/>
          <w:szCs w:val="24"/>
        </w:rPr>
        <w:t xml:space="preserve"> </w:t>
      </w:r>
      <w:r w:rsidR="004956C0" w:rsidRPr="001603E0">
        <w:rPr>
          <w:rFonts w:ascii="Cambria" w:hAnsi="Cambria" w:cs="Times New Roman"/>
          <w:sz w:val="24"/>
          <w:szCs w:val="24"/>
        </w:rPr>
        <w:fldChar w:fldCharType="begin"/>
      </w:r>
      <w:r w:rsidR="00F24BF1" w:rsidRPr="001603E0">
        <w:rPr>
          <w:rFonts w:ascii="Cambria" w:hAnsi="Cambria" w:cs="Times New Roman"/>
          <w:sz w:val="24"/>
          <w:szCs w:val="24"/>
        </w:rPr>
        <w:instrText xml:space="preserve"> ADDIN ZOTERO_ITEM CSL_CITATION {"citationID":"WzXdGOWU","properties":{"formattedCitation":"(Banks et al., 2009, 2008; Barton et al., 2013; Burke et al., 2017, 2014; Schmidt et al., 2012; Weniger et al., 2019)","plainCitation":"(Banks et al., 2009, 2008; Barton et al., 2013; Burke et al., 2017, 2014; Schmidt et al., 2012; Weniger et al., 2019)","noteIndex":0},"citationItems":[{"id":204,"uris":["http://zotero.org/users/4704288/items/NUP4HLZC"],"uri":["http://zotero.org/users/4704288/items/NUP4HLZC"],"itemData":{"id":204,"type":"article-journal","container-title":"Journal of Archaeological Science","DOI":"10.1016/j.jas.2009.09.014","ISSN":"03054403","page":"2853-2867","title":"Investigating links between ecology and bifacial tool types in Western Europe during the Last Glacial Maximum","volume":"36","author":[{"family":"Banks","given":"William E."},{"family":"Zilhão","given":"João"},{"family":"Errico","given":"Francesco","non-dropping-particle":"d'"},{"family":"Kageyama","given":"Masa"},{"family":"Sima","given":"Adriana"},{"family":"Ronchitelli","given":"Annamaria"}],"issued":{"date-parts":[["2009"]]}}},{"id":206,"uris":["http://zotero.org/users/4704288/items/KAPK2LYM"],"uri":["http://zotero.org/users/4704288/items/KAPK2LYM"],"itemData":{"id":206,"type":"article-journal","container-title":"Journal of Archaeological Science","DOI":"10.1016/j.jas.2007.05.011","ISSN":"03054403","page":"481-491","title":"Human ecological niches and ranges during the LGM in Europe derived from an application of eco-cultural niche modeling","volume":"35","author":[{"family":"Banks","given":"William E."},{"family":"Errico","given":"Francesco","non-dropping-particle":"d'"},{"family":"Peterson","given":"A. Townsend"},{"family":"Vanhaeren","given":"Marian"},{"family":"Kageyama","given":"Masa"},{"family":"Sepulchre","given":"Pierre"},{"family":"Ramstein","given":"Gilles"},{"family":"Jost","given":"Anne"},{"family":"Lunt","given":"Daniel"}],"issued":{"date-parts":[["2008"]]}}},{"id":190,"uris":["http://zotero.org/users/4704288/items/P2C6AWVT"],"uri":["http://zotero.org/users/4704288/items/P2C6AWVT"],"itemData":{"id":190,"type":"article-journal","container-title":"Quaternary International","DOI":"10.1016/j.quaint.2013.05.007","ISSN":"10406182","page":"53-68","title":"In glacial environments beyond glacial terrains: Human eco-dynamics in late Pleistocene Mediterranean Iberia","volume":"318","author":[{"family":"Barton","given":"C. Michael"},{"family":"Villaverde","given":"Valentin"},{"family":"Zilhão","given":"João"},{"family":"Aura","given":"J. Emili"},{"family":"Garcia","given":"Oreto"},{"family":"Badal","given":"Ernestina"}],"issued":{"date-parts":[["2013"]]}}},{"id":1341,"uris":["http://zotero.org/users/4704288/items/JI63AIJP"],"uri":["http://zotero.org/users/4704288/items/JI63AIJP"],"itemData":{"id":1341,"type":"article-journal","container-title":"Quaternary Science Reviews","ISSN":"0277-3791","page":"217-229","title":"Risky business: The impact of climate and climate variability on human population dynamics in Western Europe during the Last Glacial Maximum","volume":"164","author":[{"family":"Burke","given":"Ariane"},{"family":"Kageyama","given":"Masa"},{"family":"Latombe","given":"Guilllaume"},{"family":"Fasel","given":"Marc"},{"family":"Vrac","given":"Mathieu"},{"family":"Ramstein","given":"Gilles"},{"family":"James","given":"Patrick MA"}],"issued":{"date-parts":[["2017"]]}}},{"id":4493,"uris":["http://zotero.org/users/4704288/items/PA7SJBRU"],"uri":["http://zotero.org/users/4704288/items/PA7SJBRU"],"itemData":{"id":4493,"type":"article-journal","abstract":"The Last Glacial Maximum (LGM) was a global climate event, which had signiﬁcant repercussions for the spatial distribution and demographic history of prehistoric populations. In Eurasia, the LGM coincides with a potential bottleneck for modern humans and may mark the divergence date for Asian and European populations (Keinan et al., 2007). In this research, the impact of climate variability on human populations in the Iberian Peninsula during the Last Glacial Maximum (LGM) is examined with the aid of downscaled high-resolution (16 Â 16 km) numerical climate experiments. Human sensitivity to short time-scale (inter-annual) climate variability during this key time period, which follows the initial modern human colonisation of Eurasia and the extinction of the Neanderthals, is tested using the spatial distribution of archaeological sites. Results indicate that anatomically modern human populations responded to small-scale spatial patterning in climate variability, speciﬁcally inter-annual variability in precipitation levels as measured by the standard precipitation index. Climate variability at less than millennial scale, therefore, is shown to be an important component of ecological risk, one that played a role in regulating the spatial behaviour of prehistoric human populations and consequently affected their social networks.","container-title":"Journal of Human Evolution","DOI":"10.1016/j.jhevol.2014.06.003","ISSN":"00472484","language":"en","page":"35-46","source":"Crossref","title":"Exploring the impact of climate variability during the Last Glacial Maximum on the pattern of human occupation of Iberia","volume":"73","author":[{"family":"Burke","given":"Ariane"},{"family":"Levavasseur","given":"Guillaume"},{"family":"James","given":"Patrick M.A."},{"family":"Guiducci","given":"Dario"},{"family":"Izquierdo","given":"Manuel Arturo"},{"family":"Bourgeon","given":"Lauriane"},{"family":"Kageyama","given":"Masa"},{"family":"Ramstein","given":"Gilles"},{"family":"Vrac","given":"Mathieu"}],"issued":{"date-parts":[["2014"]]}}},{"id":1268,"uris":["http://zotero.org/users/4704288/items/9HXEE9MC"],"uri":["http://zotero.org/users/4704288/items/9HXEE9MC"],"itemData":{"id":1268,"type":"article-journal","container-title":"Quaternary International","DOI":"10.1016/j.quaint.2012.01.018","ISSN":"10406182","page":"179-204","title":"Rapid climate change and variability of settlement patterns in Iberia during the Late Pleistocene","volume":"274","author":[{"family":"Schmidt","given":"Isabell"},{"family":"Bradtmöller","given":"Marcel"},{"family":"Kehl","given":"Martin"},{"family":"Pastoors","given":"Andreas"},{"family":"Tafelmaier","given":"Yvonne"},{"family":"Weninger","given":"Bernhard"},{"family":"Weniger","given":"Gerd-Christian"}],"issued":{"date-parts":[["2012"]]}}},{"id":8927,"uris":["http://zotero.org/users/4704288/items/LBZ8THT6"],"uri":["http://zotero.org/users/4704288/items/LBZ8THT6"],"itemData":{"id":8927,"type":"article-journal","abstract":"This paper investigates the correlation between climate, environment and human land use in the Westernmost Mediterranean on both sides of the Strait of Gibraltar during the Late Glacial. Using a multi-proxy approach on a sample of 300 sites from the Solutrean and Magdalenian of the Iberian Peninsula and from the Iberomaurusian in Morocco, we find evidence for significant changes in settlement patterns and site density after the Last Glacial Maximum. In Southern Iberia, during Heinrich Stadial 1, hyperarid zones expanded drastically from the south-eastern coast to the West through the Interior. This aridification process heavily affected Magdalenian settlement in the South and caused a strong decline of hunter-gatherer population. Southern Iberia during Heinrich Stadial 1 turned out to be a high-risk environment when compared to Northern Iberia. At the same time, the Late Iberomaurusian of Morocco, although considered to be situated in a high-risk environment as well, experiences an increase of sites and expansion of settlement area.","container-title":"PLOS ONE","DOI":"10.1371/journal.pone.0225049","ISSN":"1932-6203","issue":"12","journalAbbreviation":"PLOS ONE","language":"en","page":"e0225049","source":"PLoS Journals","title":"Late Glacial rapid climate change and human response in the Westernmost Mediterranean (Iberia and Morocco)","volume":"14","author":[{"family":"Weniger","given":"Gerd-Christian"},{"family":"Andrés-Herrero","given":"María","dropping-particle":"de"},{"family":"Bolin","given":"Viviane"},{"family":"Kehl","given":"Martin"},{"family":"Otto","given":"Taylor"},{"family":"Potì","given":"Alessandro"},{"family":"Tafelmaier","given":"Yvonne"}],"issued":{"date-parts":[["2019"]],"season":"dez"}}}],"schema":"https://github.com/citation-style-language/schema/raw/master/csl-citation.json"} </w:instrText>
      </w:r>
      <w:r w:rsidR="004956C0" w:rsidRPr="001603E0">
        <w:rPr>
          <w:rFonts w:ascii="Cambria" w:hAnsi="Cambria" w:cs="Times New Roman"/>
          <w:sz w:val="24"/>
          <w:szCs w:val="24"/>
        </w:rPr>
        <w:fldChar w:fldCharType="separate"/>
      </w:r>
      <w:r w:rsidR="00F24BF1" w:rsidRPr="001603E0">
        <w:rPr>
          <w:rFonts w:ascii="Cambria" w:hAnsi="Cambria"/>
          <w:sz w:val="24"/>
        </w:rPr>
        <w:t>(Banks et al., 2009, 2008; Barton et al., 2013; Burke et al., 2017, 2014; Schmidt et al., 2012; Weniger et al., 2019)</w:t>
      </w:r>
      <w:r w:rsidR="004956C0" w:rsidRPr="001603E0">
        <w:rPr>
          <w:rFonts w:ascii="Cambria" w:hAnsi="Cambria" w:cs="Times New Roman"/>
          <w:sz w:val="24"/>
          <w:szCs w:val="24"/>
        </w:rPr>
        <w:fldChar w:fldCharType="end"/>
      </w:r>
      <w:r w:rsidR="004956C0" w:rsidRPr="001603E0">
        <w:rPr>
          <w:rFonts w:ascii="Cambria" w:hAnsi="Cambria" w:cs="Times New Roman"/>
          <w:sz w:val="24"/>
          <w:szCs w:val="24"/>
        </w:rPr>
        <w:t xml:space="preserve"> to</w:t>
      </w:r>
      <w:r w:rsidR="00067EBD" w:rsidRPr="001603E0">
        <w:rPr>
          <w:rFonts w:ascii="Cambria" w:hAnsi="Cambria" w:cs="Times New Roman"/>
          <w:sz w:val="24"/>
          <w:szCs w:val="24"/>
        </w:rPr>
        <w:t xml:space="preserve"> lithic technology</w:t>
      </w:r>
      <w:r w:rsidR="004956C0" w:rsidRPr="001603E0">
        <w:rPr>
          <w:rFonts w:ascii="Cambria" w:hAnsi="Cambria" w:cs="Times New Roman"/>
          <w:sz w:val="24"/>
          <w:szCs w:val="24"/>
        </w:rPr>
        <w:t xml:space="preserve"> </w:t>
      </w:r>
      <w:r w:rsidR="004956C0" w:rsidRPr="001603E0">
        <w:rPr>
          <w:rFonts w:ascii="Cambria" w:hAnsi="Cambria" w:cs="Times New Roman"/>
          <w:sz w:val="24"/>
          <w:szCs w:val="24"/>
        </w:rPr>
        <w:fldChar w:fldCharType="begin"/>
      </w:r>
      <w:r w:rsidR="005F74D5" w:rsidRPr="001603E0">
        <w:rPr>
          <w:rFonts w:ascii="Cambria" w:hAnsi="Cambria" w:cs="Times New Roman"/>
          <w:sz w:val="24"/>
          <w:szCs w:val="24"/>
        </w:rPr>
        <w:instrText xml:space="preserve"> ADDIN ZOTERO_ITEM CSL_CITATION {"citationID":"l8ViQJnK","properties":{"formattedCitation":"(Cascalheira, 2019; Schmidt, 2015; Tiffagom, 2006)","plainCitation":"(Cascalheira, 2019; Schmidt, 2015; Tiffagom, 2006)","noteIndex":0},"citationItems":[{"id":8951,"uris":["http://zotero.org/users/4704288/items/R78YVX35"],"uri":["http://zotero.org/users/4704288/items/R78YVX35"],"itemData":{"id":8951,"type":"article-journal","abstract":"Climate changes that occurred during the Last Glacial Maximum (LGM) had significant consequences in human eco-dynamics across Europe. Among the most striking impacts are the demographic contraction of modern humans into southern refugia and the potential formation of a population bottleneck. In Iberia and southern France transformations also included the occurrence of significant technological changes, mostly marked by the emergence of a diverse set of bifacially-shaped stone projectiles. The rapid dissemination of bifacial technologies and the geographical circumscription of specific projectile morphologies within these regions have been regarded as evidence for: (1) the existence of a system of long-distance exchange and social alliance networks; (2) the organization of human groups into cultural facies with well-defined stylistic territorial boundaries. However, the degree and modes in which cultural transmission have occurred within these territories, and how it may have influenced other domains of the adaptive systems, remains largely unknown. Using southern Iberia as a case-study, this paper presents the first quantitative approach to the organization of lithic technology and its relationship to hunter-gatherers’ territorial organization during the LGM. Similarities and dissimilarities in the presence of morphological and metric data describing lithic technologies are used as a proxy to explore modes and degrees of cultural transmission. Statistical results show that similarities in technological options are dependent on the chronology and geographical distance between sites and corroborate previous arguments for the organization of LGM settlement in Southern Iberia into discrete eco-cultural facies.","container-title":"PLOS ONE","DOI":"10.1371/journal.pone.0225828","ISSN":"1932-6203","issue":"12","journalAbbreviation":"PLOS ONE","language":"en","page":"e0225828","source":"PLoS Journals","title":"Territoriality and the organization of technology during the Last Glacial Maximum in southwestern Europe","volume":"14","author":[{"family":"Cascalheira","given":"João"}],"issued":{"date-parts":[["2019"]]}}},{"id":1060,"uris":["http://zotero.org/users/4704288/items/85BKTYG3"],"uri":["http://zotero.org/users/4704288/items/85BKTYG3"],"itemData":{"id":1060,"type":"book","ISBN":"1-4073-1470-X","publisher":"British Archaeological Reports Limited","title":"Solutrean Points of the Iberian Peninsula: Tool Making and Using Behaviour of Hunter-gatherers During the Last Glacial Maximum","author":[{"family":"Schmidt","given":"Isabell"}],"issued":{"date-parts":[["2015"]]}}},{"id":1232,"uris":["http://zotero.org/users/4704288/items/TC37VJIC"],"uri":["http://zotero.org/users/4704288/items/TC37VJIC"],"itemData":{"id":1232,"type":"book","event-place":"Liège","publisher":"ERAUL","publisher-place":"Liège","title":"De la pierre à l’Homme. Essai sur une Paléoanthropologie Solutréenne","author":[{"family":"Tiffagom","given":"Marc"}],"issued":{"date-parts":[["2006"]]}}}],"schema":"https://github.com/citation-style-language/schema/raw/master/csl-citation.json"} </w:instrText>
      </w:r>
      <w:r w:rsidR="004956C0" w:rsidRPr="001603E0">
        <w:rPr>
          <w:rFonts w:ascii="Cambria" w:hAnsi="Cambria" w:cs="Times New Roman"/>
          <w:sz w:val="24"/>
          <w:szCs w:val="24"/>
        </w:rPr>
        <w:fldChar w:fldCharType="separate"/>
      </w:r>
      <w:r w:rsidR="005F74D5" w:rsidRPr="001603E0">
        <w:rPr>
          <w:rFonts w:ascii="Cambria" w:hAnsi="Cambria" w:cs="Times New Roman"/>
          <w:sz w:val="24"/>
        </w:rPr>
        <w:t>(Cascalheira, 2019; Schmidt, 2015; Tiffagom, 2006)</w:t>
      </w:r>
      <w:r w:rsidR="004956C0" w:rsidRPr="001603E0">
        <w:rPr>
          <w:rFonts w:ascii="Cambria" w:hAnsi="Cambria" w:cs="Times New Roman"/>
          <w:sz w:val="24"/>
          <w:szCs w:val="24"/>
        </w:rPr>
        <w:fldChar w:fldCharType="end"/>
      </w:r>
      <w:r w:rsidR="003A31AD" w:rsidRPr="001603E0">
        <w:rPr>
          <w:rFonts w:ascii="Cambria" w:hAnsi="Cambria" w:cs="Times New Roman"/>
          <w:sz w:val="24"/>
          <w:szCs w:val="24"/>
        </w:rPr>
        <w:t xml:space="preserve">, have been prominent. Most of these valuable advances, however, tend to perpetuate inherent problems coming from </w:t>
      </w:r>
      <w:r w:rsidR="00610E3D" w:rsidRPr="001603E0">
        <w:rPr>
          <w:rFonts w:ascii="Cambria" w:hAnsi="Cambria" w:cs="Times New Roman"/>
          <w:sz w:val="24"/>
          <w:szCs w:val="24"/>
        </w:rPr>
        <w:t>a majority</w:t>
      </w:r>
      <w:r w:rsidR="003A31AD" w:rsidRPr="001603E0">
        <w:rPr>
          <w:rFonts w:ascii="Cambria" w:hAnsi="Cambria" w:cs="Times New Roman"/>
          <w:sz w:val="24"/>
          <w:szCs w:val="24"/>
        </w:rPr>
        <w:t xml:space="preserve"> of time-averaged deposits (sometimes excavated before modern recording methods) representing the LGM archaeology of Iberia.</w:t>
      </w:r>
      <w:r w:rsidR="00610E3D" w:rsidRPr="001603E0">
        <w:rPr>
          <w:rFonts w:ascii="Cambria" w:hAnsi="Cambria" w:cs="Times New Roman"/>
          <w:sz w:val="24"/>
          <w:szCs w:val="24"/>
        </w:rPr>
        <w:t xml:space="preserve"> In this context, further discussion on underdetermination in Iberian LGM archaeology is </w:t>
      </w:r>
      <w:r w:rsidR="005B256B" w:rsidRPr="001603E0">
        <w:rPr>
          <w:rFonts w:ascii="Cambria" w:hAnsi="Cambria" w:cs="Times New Roman"/>
          <w:sz w:val="24"/>
          <w:szCs w:val="24"/>
        </w:rPr>
        <w:t>essential, particularly by focusing on the quality of the available dataset</w:t>
      </w:r>
      <w:r w:rsidR="00F24BF1" w:rsidRPr="001603E0">
        <w:rPr>
          <w:rFonts w:ascii="Cambria" w:hAnsi="Cambria" w:cs="Times New Roman"/>
          <w:sz w:val="24"/>
          <w:szCs w:val="24"/>
        </w:rPr>
        <w:t>,</w:t>
      </w:r>
      <w:r w:rsidR="005B256B" w:rsidRPr="001603E0">
        <w:rPr>
          <w:rFonts w:ascii="Cambria" w:hAnsi="Cambria" w:cs="Times New Roman"/>
          <w:sz w:val="24"/>
          <w:szCs w:val="24"/>
        </w:rPr>
        <w:t xml:space="preserve"> its scope, sampling interval, resolution and dimensionality </w:t>
      </w:r>
      <w:r w:rsidR="005B256B" w:rsidRPr="001603E0">
        <w:rPr>
          <w:rFonts w:ascii="Cambria" w:hAnsi="Cambria" w:cs="Times New Roman"/>
          <w:sz w:val="24"/>
          <w:szCs w:val="24"/>
        </w:rPr>
        <w:fldChar w:fldCharType="begin"/>
      </w:r>
      <w:r w:rsidR="005B256B" w:rsidRPr="001603E0">
        <w:rPr>
          <w:rFonts w:ascii="Cambria" w:hAnsi="Cambria" w:cs="Times New Roman"/>
          <w:sz w:val="24"/>
          <w:szCs w:val="24"/>
        </w:rPr>
        <w:instrText xml:space="preserve"> ADDIN ZOTERO_ITEM CSL_CITATION {"citationID":"ZnaGoO3X","properties":{"formattedCitation":"(Perreault, 2019)","plainCitation":"(Perreault, 2019)","noteIndex":0},"citationItems":[{"id":9474,"uris":["http://zotero.org/users/4704288/items/6C7QMVD9"],"uri":["http://zotero.org/users/4704288/items/6C7QMVD9"],"itemData":{"id":9474,"type":"book","abstract":"Paleobiology struggled for decades to influence our understanding of evolution and the history of life because it was stymied by a focus on microevolution and an incredibly patchy fossil record. But in the 1970s, the field took a radical turn, as paleobiologists began to investigate processes that could only be recognized in the fossil record across larger scales of time and space. That turn led to a new wave of macroevolutionary investigations, novel insights into the evolution of species, and a growing prominence for the field among the biological sciences.  In The Quality of the Archaeological Record, Charles Perreault shows that archaeology not only faces a parallel problem, but may also find a model in the rise of paleobiology for a shift in the science and theory of the field. To get there, he proposes a more macroscale approach to making sense of the archaeological record, an approach that reveals patterns and processes not visible within the span of a human lifetime, but rather across an observation window thousands of years long and thousands of kilometers wide. Just as with the fossil record, the archaeological record has the scope necessary to detect macroscale cultural phenomena because it can provide samples that are large enough to cancel out the noise generated by micro-scale events. By recalibrating their research to the quality of the archaeological record and developing a true macroarchaeology program, Perreault argues, archaeologists can finally unleash the full contributive value of their discipline.","ISBN":"978-0-226-63101-1","language":"en","note":"Google-Books-ID: TwyiDwAAQBAJ","number-of-pages":"265","publisher":"University of Chicago Press","source":"Google Books","title":"The Quality of the Archaeological Record","author":[{"family":"Perreault","given":"Charles"}],"issued":{"date-parts":[["2019",9,16]]}}}],"schema":"https://github.com/citation-style-language/schema/raw/master/csl-citation.json"} </w:instrText>
      </w:r>
      <w:r w:rsidR="005B256B" w:rsidRPr="001603E0">
        <w:rPr>
          <w:rFonts w:ascii="Cambria" w:hAnsi="Cambria" w:cs="Times New Roman"/>
          <w:sz w:val="24"/>
          <w:szCs w:val="24"/>
        </w:rPr>
        <w:fldChar w:fldCharType="separate"/>
      </w:r>
      <w:r w:rsidR="005B256B" w:rsidRPr="001603E0">
        <w:rPr>
          <w:rFonts w:ascii="Cambria" w:hAnsi="Cambria" w:cs="Times New Roman"/>
          <w:sz w:val="24"/>
        </w:rPr>
        <w:t>(Perreault, 2019)</w:t>
      </w:r>
      <w:r w:rsidR="005B256B" w:rsidRPr="001603E0">
        <w:rPr>
          <w:rFonts w:ascii="Cambria" w:hAnsi="Cambria" w:cs="Times New Roman"/>
          <w:sz w:val="24"/>
          <w:szCs w:val="24"/>
        </w:rPr>
        <w:fldChar w:fldCharType="end"/>
      </w:r>
      <w:r w:rsidR="005B256B" w:rsidRPr="001603E0">
        <w:rPr>
          <w:rFonts w:ascii="Cambria" w:hAnsi="Cambria" w:cs="Times New Roman"/>
          <w:sz w:val="24"/>
          <w:szCs w:val="24"/>
        </w:rPr>
        <w:t xml:space="preserve">. </w:t>
      </w:r>
    </w:p>
    <w:p w14:paraId="435F2B3B" w14:textId="7C88DC38" w:rsidR="004956C0" w:rsidRPr="001603E0" w:rsidRDefault="00633671"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sz w:val="24"/>
          <w:szCs w:val="24"/>
        </w:rPr>
        <w:t>In most cases,</w:t>
      </w:r>
      <w:r w:rsidR="003A31AD" w:rsidRPr="001603E0">
        <w:rPr>
          <w:rFonts w:ascii="Cambria" w:hAnsi="Cambria" w:cs="Times New Roman"/>
          <w:sz w:val="24"/>
          <w:szCs w:val="24"/>
        </w:rPr>
        <w:t xml:space="preserve"> </w:t>
      </w:r>
      <w:r w:rsidRPr="001603E0">
        <w:rPr>
          <w:rFonts w:ascii="Cambria" w:hAnsi="Cambria" w:cs="Times New Roman"/>
          <w:sz w:val="24"/>
          <w:szCs w:val="24"/>
        </w:rPr>
        <w:t xml:space="preserve">revisiting </w:t>
      </w:r>
      <w:r w:rsidR="003A31AD" w:rsidRPr="001603E0">
        <w:rPr>
          <w:rFonts w:ascii="Cambria" w:hAnsi="Cambria" w:cs="Times New Roman"/>
          <w:sz w:val="24"/>
          <w:szCs w:val="24"/>
        </w:rPr>
        <w:t>previously excavated</w:t>
      </w:r>
      <w:r w:rsidRPr="001603E0">
        <w:rPr>
          <w:rFonts w:ascii="Cambria" w:hAnsi="Cambria" w:cs="Times New Roman"/>
          <w:sz w:val="24"/>
          <w:szCs w:val="24"/>
        </w:rPr>
        <w:t xml:space="preserve"> sites is impossible</w:t>
      </w:r>
      <w:r w:rsidR="003A31AD" w:rsidRPr="001603E0">
        <w:rPr>
          <w:rFonts w:ascii="Cambria" w:hAnsi="Cambria" w:cs="Times New Roman"/>
          <w:sz w:val="24"/>
          <w:szCs w:val="24"/>
        </w:rPr>
        <w:t>, and the start of survey projects for the discovery of new sites is considered high-risk by</w:t>
      </w:r>
      <w:r w:rsidR="005472F4">
        <w:rPr>
          <w:rFonts w:ascii="Cambria" w:hAnsi="Cambria" w:cs="Times New Roman"/>
          <w:sz w:val="24"/>
          <w:szCs w:val="24"/>
        </w:rPr>
        <w:t xml:space="preserve"> most</w:t>
      </w:r>
      <w:r w:rsidR="003A31AD" w:rsidRPr="001603E0">
        <w:rPr>
          <w:rFonts w:ascii="Cambria" w:hAnsi="Cambria" w:cs="Times New Roman"/>
          <w:sz w:val="24"/>
          <w:szCs w:val="24"/>
        </w:rPr>
        <w:t xml:space="preserve"> funding institutions.</w:t>
      </w:r>
      <w:r w:rsidR="005B256B" w:rsidRPr="001603E0">
        <w:rPr>
          <w:rFonts w:ascii="Cambria" w:hAnsi="Cambria" w:cs="Times New Roman"/>
          <w:sz w:val="24"/>
          <w:szCs w:val="24"/>
        </w:rPr>
        <w:t xml:space="preserve"> Still, only by targeting the acquisition of new empirical data will it be possible to solve long-standing debates </w:t>
      </w:r>
      <w:r w:rsidR="00D236B1" w:rsidRPr="001603E0">
        <w:rPr>
          <w:rFonts w:ascii="Cambria" w:hAnsi="Cambria" w:cs="Times New Roman"/>
          <w:sz w:val="24"/>
          <w:szCs w:val="24"/>
        </w:rPr>
        <w:t>on LGM human ecodynamics.</w:t>
      </w:r>
      <w:r w:rsidR="00F24BF1" w:rsidRPr="001603E0">
        <w:rPr>
          <w:rFonts w:ascii="Cambria" w:hAnsi="Cambria" w:cs="Times New Roman"/>
          <w:sz w:val="24"/>
          <w:szCs w:val="24"/>
        </w:rPr>
        <w:t xml:space="preserve"> </w:t>
      </w:r>
      <w:r w:rsidR="00067EBD" w:rsidRPr="001603E0">
        <w:rPr>
          <w:rFonts w:ascii="Cambria" w:hAnsi="Cambria" w:cs="Times New Roman"/>
          <w:sz w:val="24"/>
          <w:szCs w:val="24"/>
        </w:rPr>
        <w:t xml:space="preserve">A notable </w:t>
      </w:r>
      <w:r w:rsidR="005B256B" w:rsidRPr="001603E0">
        <w:rPr>
          <w:rFonts w:ascii="Cambria" w:hAnsi="Cambria" w:cs="Times New Roman"/>
          <w:sz w:val="24"/>
          <w:szCs w:val="24"/>
        </w:rPr>
        <w:t>progress</w:t>
      </w:r>
      <w:r w:rsidR="003A31AD" w:rsidRPr="001603E0">
        <w:rPr>
          <w:rFonts w:ascii="Cambria" w:hAnsi="Cambria" w:cs="Times New Roman"/>
          <w:sz w:val="24"/>
          <w:szCs w:val="24"/>
        </w:rPr>
        <w:t xml:space="preserve"> </w:t>
      </w:r>
      <w:r w:rsidR="005B256B" w:rsidRPr="001603E0">
        <w:rPr>
          <w:rFonts w:ascii="Cambria" w:hAnsi="Cambria" w:cs="Times New Roman"/>
          <w:sz w:val="24"/>
          <w:szCs w:val="24"/>
        </w:rPr>
        <w:t>in</w:t>
      </w:r>
      <w:r w:rsidR="003A31AD" w:rsidRPr="001603E0">
        <w:rPr>
          <w:rFonts w:ascii="Cambria" w:hAnsi="Cambria" w:cs="Times New Roman"/>
          <w:sz w:val="24"/>
          <w:szCs w:val="24"/>
        </w:rPr>
        <w:t xml:space="preserve"> this </w:t>
      </w:r>
      <w:r w:rsidR="00D236B1" w:rsidRPr="001603E0">
        <w:rPr>
          <w:rFonts w:ascii="Cambria" w:hAnsi="Cambria" w:cs="Times New Roman"/>
          <w:sz w:val="24"/>
          <w:szCs w:val="24"/>
        </w:rPr>
        <w:t>context</w:t>
      </w:r>
      <w:r w:rsidR="00067EBD" w:rsidRPr="001603E0">
        <w:rPr>
          <w:rFonts w:ascii="Cambria" w:hAnsi="Cambria" w:cs="Times New Roman"/>
          <w:sz w:val="24"/>
          <w:szCs w:val="24"/>
        </w:rPr>
        <w:t xml:space="preserve"> </w:t>
      </w:r>
      <w:r w:rsidR="00D236B1" w:rsidRPr="001603E0">
        <w:rPr>
          <w:rFonts w:ascii="Cambria" w:hAnsi="Cambria" w:cs="Times New Roman"/>
          <w:sz w:val="24"/>
          <w:szCs w:val="24"/>
        </w:rPr>
        <w:t>is, for example,</w:t>
      </w:r>
      <w:r w:rsidR="004956C0" w:rsidRPr="001603E0">
        <w:rPr>
          <w:rFonts w:ascii="Cambria" w:hAnsi="Cambria" w:cs="Times New Roman"/>
          <w:sz w:val="24"/>
          <w:szCs w:val="24"/>
        </w:rPr>
        <w:t xml:space="preserve"> the recent </w:t>
      </w:r>
      <w:r w:rsidR="005B256B" w:rsidRPr="001603E0">
        <w:rPr>
          <w:rFonts w:ascii="Cambria" w:hAnsi="Cambria" w:cs="Times New Roman"/>
          <w:sz w:val="24"/>
          <w:szCs w:val="24"/>
        </w:rPr>
        <w:t>archaeological and paleoenvironmental work</w:t>
      </w:r>
      <w:r w:rsidR="004956C0" w:rsidRPr="001603E0">
        <w:rPr>
          <w:rFonts w:ascii="Cambria" w:hAnsi="Cambria" w:cs="Times New Roman"/>
          <w:sz w:val="24"/>
          <w:szCs w:val="24"/>
        </w:rPr>
        <w:t xml:space="preserve"> in central Iberia</w:t>
      </w:r>
      <w:r w:rsidR="003A31AD" w:rsidRPr="001603E0">
        <w:rPr>
          <w:rFonts w:ascii="Cambria" w:hAnsi="Cambria" w:cs="Times New Roman"/>
          <w:sz w:val="24"/>
          <w:szCs w:val="24"/>
        </w:rPr>
        <w:t xml:space="preserve"> reported above</w:t>
      </w:r>
      <w:r w:rsidR="004956C0" w:rsidRPr="001603E0">
        <w:rPr>
          <w:rFonts w:ascii="Cambria" w:hAnsi="Cambria" w:cs="Times New Roman"/>
          <w:sz w:val="24"/>
          <w:szCs w:val="24"/>
        </w:rPr>
        <w:t>.</w:t>
      </w:r>
      <w:r w:rsidR="004956C0" w:rsidRPr="001603E0">
        <w:rPr>
          <w:rFonts w:ascii="Cambria" w:hAnsi="Cambria" w:cs="Times New Roman"/>
          <w:color w:val="000000"/>
          <w:sz w:val="24"/>
          <w:szCs w:val="24"/>
          <w:shd w:val="clear" w:color="auto" w:fill="FFFFFF"/>
        </w:rPr>
        <w:t xml:space="preserve"> </w:t>
      </w:r>
      <w:r w:rsidR="003A31AD" w:rsidRPr="001603E0">
        <w:rPr>
          <w:rFonts w:ascii="Cambria" w:hAnsi="Cambria" w:cs="Times New Roman"/>
          <w:color w:val="000000"/>
          <w:sz w:val="24"/>
          <w:szCs w:val="24"/>
          <w:shd w:val="clear" w:color="auto" w:fill="FFFFFF"/>
        </w:rPr>
        <w:t>Through the acquisition of new c</w:t>
      </w:r>
      <w:r w:rsidR="00B27C9F" w:rsidRPr="001603E0">
        <w:rPr>
          <w:rFonts w:ascii="Cambria" w:hAnsi="Cambria" w:cs="Times New Roman"/>
          <w:color w:val="000000"/>
          <w:sz w:val="24"/>
          <w:szCs w:val="24"/>
          <w:shd w:val="clear" w:color="auto" w:fill="FFFFFF"/>
        </w:rPr>
        <w:t>hronometric, paleoenvironmental</w:t>
      </w:r>
      <w:r w:rsidR="005472F4">
        <w:rPr>
          <w:rFonts w:ascii="Cambria" w:hAnsi="Cambria" w:cs="Times New Roman"/>
          <w:color w:val="000000"/>
          <w:sz w:val="24"/>
          <w:szCs w:val="24"/>
          <w:shd w:val="clear" w:color="auto" w:fill="FFFFFF"/>
        </w:rPr>
        <w:t>,</w:t>
      </w:r>
      <w:r w:rsidR="00B27C9F" w:rsidRPr="001603E0">
        <w:rPr>
          <w:rFonts w:ascii="Cambria" w:hAnsi="Cambria" w:cs="Times New Roman"/>
          <w:color w:val="000000"/>
          <w:sz w:val="24"/>
          <w:szCs w:val="24"/>
          <w:shd w:val="clear" w:color="auto" w:fill="FFFFFF"/>
        </w:rPr>
        <w:t xml:space="preserve"> and archaeological evidence</w:t>
      </w:r>
      <w:r w:rsidR="005472F4">
        <w:rPr>
          <w:rFonts w:ascii="Cambria" w:hAnsi="Cambria" w:cs="Times New Roman"/>
          <w:color w:val="000000"/>
          <w:sz w:val="24"/>
          <w:szCs w:val="24"/>
          <w:shd w:val="clear" w:color="auto" w:fill="FFFFFF"/>
        </w:rPr>
        <w:t>,</w:t>
      </w:r>
      <w:r w:rsidR="00B27C9F" w:rsidRPr="001603E0">
        <w:rPr>
          <w:rFonts w:ascii="Cambria" w:hAnsi="Cambria" w:cs="Times New Roman"/>
          <w:color w:val="000000"/>
          <w:sz w:val="24"/>
          <w:szCs w:val="24"/>
          <w:shd w:val="clear" w:color="auto" w:fill="FFFFFF"/>
        </w:rPr>
        <w:t xml:space="preserve"> </w:t>
      </w:r>
      <w:r w:rsidR="004B0BC2">
        <w:rPr>
          <w:rFonts w:ascii="Cambria" w:hAnsi="Cambria" w:cs="Times New Roman"/>
          <w:color w:val="000000"/>
          <w:sz w:val="24"/>
          <w:szCs w:val="24"/>
          <w:shd w:val="clear" w:color="auto" w:fill="FFFFFF"/>
        </w:rPr>
        <w:t>former scenarios of a punctual human occupation in the Iberian hinterland during the LGM have been challenged</w:t>
      </w:r>
      <w:r w:rsidR="005F74D5" w:rsidRPr="001603E0">
        <w:rPr>
          <w:rFonts w:ascii="Cambria" w:hAnsi="Cambria" w:cs="Times New Roman"/>
          <w:color w:val="000000"/>
          <w:sz w:val="24"/>
          <w:szCs w:val="24"/>
          <w:shd w:val="clear" w:color="auto" w:fill="FFFFFF"/>
        </w:rPr>
        <w:t xml:space="preserve"> </w:t>
      </w:r>
      <w:r w:rsidR="005F74D5" w:rsidRPr="001603E0">
        <w:rPr>
          <w:rFonts w:ascii="Cambria" w:hAnsi="Cambria" w:cs="Times New Roman"/>
          <w:color w:val="000000"/>
          <w:sz w:val="24"/>
          <w:szCs w:val="24"/>
          <w:shd w:val="clear" w:color="auto" w:fill="FFFFFF"/>
        </w:rPr>
        <w:fldChar w:fldCharType="begin"/>
      </w:r>
      <w:r w:rsidR="00670D60">
        <w:rPr>
          <w:rFonts w:ascii="Cambria" w:hAnsi="Cambria" w:cs="Times New Roman"/>
          <w:color w:val="000000"/>
          <w:sz w:val="24"/>
          <w:szCs w:val="24"/>
          <w:shd w:val="clear" w:color="auto" w:fill="FFFFFF"/>
        </w:rPr>
        <w:instrText xml:space="preserve"> ADDIN ZOTERO_ITEM CSL_CITATION {"citationID":"lhtxgGoS","properties":{"formattedCitation":"(see e.g. Alcaraz-Casta\\uc0\\u241{}o, 2015; Alcaraz-Casta\\uc0\\u241{}o et al., 2019, 2017)","plainCitation":"(see e.g. Alcaraz-Castaño, 2015; Alcaraz-Castaño et al., 2019, 2017)","noteIndex":0},"citationItems":[{"id":9319,"uris":["http://zotero.org/users/4704288/items/JZ87392Y"],"uri":["http://zotero.org/users/4704288/items/JZ87392Y"],"itemData":{"id":9319,"type":"article-journal","container-title":"Journal of Anthropological Research","issue":"4","note":"ISBN: 0091-7710\npublisher: University of Chicago Press Chicago, IL","page":"565-578","title":"Central Iberia around the Last Glacial Maximum: hopes and prospects","volume":"71","author":[{"family":"Alcaraz-Castaño","given":"Manuel"}],"issued":{"date-parts":[["2015"]]}},"prefix":"see e.g. "},{"id":9498,"uris":["http://zotero.org/users/4704288/items/43IDSAGS"],"uri":["http://zotero.org/users/4704288/items/43IDSAGS"],"itemData":{"id":9498,"type":"chapter","container-title":"Human adaptations to the Last Glacial Maximum: the Solutrean and its neighbors","event-place":"Cambridge","page":"148-170","publisher":"Cambridge Scholars Publishing","publisher-place":"Cambridge","title":"Recurrent human occupations in Central Iberia aound the Last Glacial Maximum: the Solutrean sequence of Peña Capón updated","author":[{"family":"Alcaraz-Castaño","given":"Manuel"},{"family":"Alcolea-González","given":"J. J."},{"family":"Balbín-Behrmann","given":"R.","dropping-particle":"de"},{"family":"Kehl","given":"Martin"},{"family":"Weniger","given":"Gerd-Christian"}],"editor":[{"family":"Schmidt","given":"Isabell"},{"family":"Cascalheira","given":"João"},{"family":"Bicho","given":"N."},{"family":"Weniger","given":"G.-Ch"}],"issued":{"date-parts":[["2019"]]}}},{"id":141,"uris":["http://zotero.org/users/4704288/items/M9M3NJTI"],"uri":["http://zotero.org/users/4704288/items/M9M3NJTI"],"itemData":{"id":141,"type":"article-journal","container-title":"Quaternary International","DOI":"10.1016/j.quaint.2015.06.069","ISSN":"10406182","page":"104-124","title":"The human settlement of Central Iberia during MIS 2: New technological, chronological and environmental data from the Solutrean workshop of Las Delicias (Manzanares River valley, Spain)","volume":"431","author":[{"family":"Alcaraz-Castaño","given":"Manuel"},{"family":"López-Recio","given":"Mario"},{"family":"Tapias","given":"Fernando"},{"family":"Cuartero","given":"Felipe"},{"family":"Baena","given":"Javier"},{"family":"Ruiz-Zapata","given":"Blanca"},{"family":"Morín","given":"Jorge"},{"family":"Pérez-González","given":"Alfredo"},{"family":"Santonja","given":"Manuel"}],"issued":{"date-parts":[["2017"]]}}}],"schema":"https://github.com/citation-style-language/schema/raw/master/csl-citation.json"} </w:instrText>
      </w:r>
      <w:r w:rsidR="005F74D5" w:rsidRPr="001603E0">
        <w:rPr>
          <w:rFonts w:ascii="Cambria" w:hAnsi="Cambria" w:cs="Times New Roman"/>
          <w:color w:val="000000"/>
          <w:sz w:val="24"/>
          <w:szCs w:val="24"/>
          <w:shd w:val="clear" w:color="auto" w:fill="FFFFFF"/>
        </w:rPr>
        <w:fldChar w:fldCharType="separate"/>
      </w:r>
      <w:r w:rsidR="00670D60" w:rsidRPr="00670D60">
        <w:rPr>
          <w:rFonts w:ascii="Cambria" w:hAnsi="Cambria" w:cs="Times New Roman"/>
          <w:sz w:val="24"/>
          <w:szCs w:val="24"/>
        </w:rPr>
        <w:t>(see e.g.</w:t>
      </w:r>
      <w:r w:rsidR="004B4688">
        <w:rPr>
          <w:rFonts w:ascii="Cambria" w:hAnsi="Cambria" w:cs="Times New Roman"/>
          <w:sz w:val="24"/>
          <w:szCs w:val="24"/>
        </w:rPr>
        <w:t>,</w:t>
      </w:r>
      <w:r w:rsidR="00670D60" w:rsidRPr="00670D60">
        <w:rPr>
          <w:rFonts w:ascii="Cambria" w:hAnsi="Cambria" w:cs="Times New Roman"/>
          <w:sz w:val="24"/>
          <w:szCs w:val="24"/>
        </w:rPr>
        <w:t xml:space="preserve"> Alcaraz-Castaño, 2015; Alcaraz-Castaño et al., 2019, 2017)</w:t>
      </w:r>
      <w:r w:rsidR="005F74D5" w:rsidRPr="001603E0">
        <w:rPr>
          <w:rFonts w:ascii="Cambria" w:hAnsi="Cambria" w:cs="Times New Roman"/>
          <w:color w:val="000000"/>
          <w:sz w:val="24"/>
          <w:szCs w:val="24"/>
          <w:shd w:val="clear" w:color="auto" w:fill="FFFFFF"/>
        </w:rPr>
        <w:fldChar w:fldCharType="end"/>
      </w:r>
      <w:r w:rsidR="003A31AD" w:rsidRPr="001603E0">
        <w:rPr>
          <w:rFonts w:ascii="Cambria" w:hAnsi="Cambria" w:cs="Times New Roman"/>
          <w:color w:val="000000"/>
          <w:sz w:val="24"/>
          <w:szCs w:val="24"/>
          <w:shd w:val="clear" w:color="auto" w:fill="FFFFFF"/>
        </w:rPr>
        <w:t>.</w:t>
      </w:r>
    </w:p>
    <w:p w14:paraId="76EC1067" w14:textId="77A73BFB" w:rsidR="007D77BA" w:rsidRPr="001603E0" w:rsidRDefault="004956C0"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 xml:space="preserve">In this context, almost </w:t>
      </w:r>
      <w:r w:rsidR="007D77BA" w:rsidRPr="001603E0">
        <w:rPr>
          <w:rFonts w:ascii="Cambria" w:hAnsi="Cambria" w:cs="Times New Roman"/>
          <w:color w:val="000000"/>
          <w:sz w:val="24"/>
          <w:szCs w:val="24"/>
          <w:shd w:val="clear" w:color="auto" w:fill="FFFFFF"/>
        </w:rPr>
        <w:t>entirely</w:t>
      </w:r>
      <w:r w:rsidRPr="001603E0">
        <w:rPr>
          <w:rFonts w:ascii="Cambria" w:hAnsi="Cambria" w:cs="Times New Roman"/>
          <w:color w:val="000000"/>
          <w:sz w:val="24"/>
          <w:szCs w:val="24"/>
          <w:shd w:val="clear" w:color="auto" w:fill="FFFFFF"/>
        </w:rPr>
        <w:t xml:space="preserve"> unexplored regions in what concerns </w:t>
      </w:r>
      <w:r w:rsidR="007D77BA" w:rsidRPr="001603E0">
        <w:rPr>
          <w:rFonts w:ascii="Cambria" w:hAnsi="Cambria" w:cs="Times New Roman"/>
          <w:color w:val="000000"/>
          <w:sz w:val="24"/>
          <w:szCs w:val="24"/>
          <w:shd w:val="clear" w:color="auto" w:fill="FFFFFF"/>
        </w:rPr>
        <w:t xml:space="preserve">to </w:t>
      </w:r>
      <w:r w:rsidRPr="001603E0">
        <w:rPr>
          <w:rFonts w:ascii="Cambria" w:hAnsi="Cambria" w:cs="Times New Roman"/>
          <w:color w:val="000000"/>
          <w:sz w:val="24"/>
          <w:szCs w:val="24"/>
          <w:shd w:val="clear" w:color="auto" w:fill="FFFFFF"/>
        </w:rPr>
        <w:t>LGM archaeology, such as the southwesternmost and northwesternmost areas (including southern Portugal, the westernmost sector of Andalu</w:t>
      </w:r>
      <w:r w:rsidR="005472F4">
        <w:rPr>
          <w:rFonts w:ascii="Cambria" w:hAnsi="Cambria" w:cs="Times New Roman"/>
          <w:color w:val="000000"/>
          <w:sz w:val="24"/>
          <w:szCs w:val="24"/>
          <w:shd w:val="clear" w:color="auto" w:fill="FFFFFF"/>
        </w:rPr>
        <w:t>s</w:t>
      </w:r>
      <w:r w:rsidRPr="001603E0">
        <w:rPr>
          <w:rFonts w:ascii="Cambria" w:hAnsi="Cambria" w:cs="Times New Roman"/>
          <w:color w:val="000000"/>
          <w:sz w:val="24"/>
          <w:szCs w:val="24"/>
          <w:shd w:val="clear" w:color="auto" w:fill="FFFFFF"/>
        </w:rPr>
        <w:t>ia</w:t>
      </w:r>
      <w:r w:rsidR="007D4531">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Galicia),</w:t>
      </w:r>
      <w:r w:rsidR="00633671" w:rsidRPr="001603E0">
        <w:rPr>
          <w:rFonts w:ascii="Cambria" w:hAnsi="Cambria" w:cs="Times New Roman"/>
          <w:color w:val="000000"/>
          <w:sz w:val="24"/>
          <w:szCs w:val="24"/>
          <w:shd w:val="clear" w:color="auto" w:fill="FFFFFF"/>
        </w:rPr>
        <w:t xml:space="preserve"> or the vast interior sectors of Iberia</w:t>
      </w:r>
      <w:r w:rsidR="00D86FD9" w:rsidRPr="001603E0">
        <w:rPr>
          <w:rFonts w:ascii="Cambria" w:hAnsi="Cambria" w:cs="Times New Roman"/>
          <w:color w:val="000000"/>
          <w:sz w:val="24"/>
          <w:szCs w:val="24"/>
          <w:shd w:val="clear" w:color="auto" w:fill="FFFFFF"/>
        </w:rPr>
        <w:t>,</w:t>
      </w:r>
      <w:r w:rsidR="00633671" w:rsidRPr="001603E0">
        <w:rPr>
          <w:rFonts w:ascii="Cambria" w:hAnsi="Cambria" w:cs="Times New Roman"/>
          <w:color w:val="000000"/>
          <w:sz w:val="24"/>
          <w:szCs w:val="24"/>
          <w:shd w:val="clear" w:color="auto" w:fill="FFFFFF"/>
        </w:rPr>
        <w:t xml:space="preserve"> are </w:t>
      </w:r>
      <w:r w:rsidR="007D77BA" w:rsidRPr="001603E0">
        <w:rPr>
          <w:rFonts w:ascii="Cambria" w:hAnsi="Cambria" w:cs="Times New Roman"/>
          <w:color w:val="000000"/>
          <w:sz w:val="24"/>
          <w:szCs w:val="24"/>
          <w:shd w:val="clear" w:color="auto" w:fill="FFFFFF"/>
        </w:rPr>
        <w:t>amon</w:t>
      </w:r>
      <w:r w:rsidR="00D236B1" w:rsidRPr="001603E0">
        <w:rPr>
          <w:rFonts w:ascii="Cambria" w:hAnsi="Cambria" w:cs="Times New Roman"/>
          <w:color w:val="000000"/>
          <w:sz w:val="24"/>
          <w:szCs w:val="24"/>
          <w:shd w:val="clear" w:color="auto" w:fill="FFFFFF"/>
        </w:rPr>
        <w:t>gst</w:t>
      </w:r>
      <w:r w:rsidR="007D77BA" w:rsidRPr="001603E0">
        <w:rPr>
          <w:rFonts w:ascii="Cambria" w:hAnsi="Cambria" w:cs="Times New Roman"/>
          <w:color w:val="000000"/>
          <w:sz w:val="24"/>
          <w:szCs w:val="24"/>
          <w:shd w:val="clear" w:color="auto" w:fill="FFFFFF"/>
        </w:rPr>
        <w:t xml:space="preserve"> the most promising</w:t>
      </w:r>
      <w:r w:rsidR="00D236B1" w:rsidRPr="001603E0">
        <w:rPr>
          <w:rFonts w:ascii="Cambria" w:hAnsi="Cambria" w:cs="Times New Roman"/>
          <w:color w:val="000000"/>
          <w:sz w:val="24"/>
          <w:szCs w:val="24"/>
          <w:shd w:val="clear" w:color="auto" w:fill="FFFFFF"/>
        </w:rPr>
        <w:t xml:space="preserve"> ones</w:t>
      </w:r>
      <w:r w:rsidR="00D86FD9" w:rsidRPr="001603E0">
        <w:rPr>
          <w:rFonts w:ascii="Cambria" w:hAnsi="Cambria" w:cs="Times New Roman"/>
          <w:color w:val="000000"/>
          <w:sz w:val="24"/>
          <w:szCs w:val="24"/>
          <w:shd w:val="clear" w:color="auto" w:fill="FFFFFF"/>
        </w:rPr>
        <w:t xml:space="preserve"> for future research</w:t>
      </w:r>
      <w:r w:rsidR="007D77BA" w:rsidRPr="001603E0">
        <w:rPr>
          <w:rFonts w:ascii="Cambria" w:hAnsi="Cambria" w:cs="Times New Roman"/>
          <w:color w:val="000000"/>
          <w:sz w:val="24"/>
          <w:szCs w:val="24"/>
          <w:shd w:val="clear" w:color="auto" w:fill="FFFFFF"/>
        </w:rPr>
        <w:t xml:space="preserve">. In Galicia, </w:t>
      </w:r>
      <w:r w:rsidR="005472F4">
        <w:rPr>
          <w:rFonts w:ascii="Cambria" w:hAnsi="Cambria" w:cs="Times New Roman"/>
          <w:color w:val="000000"/>
          <w:sz w:val="24"/>
          <w:szCs w:val="24"/>
          <w:shd w:val="clear" w:color="auto" w:fill="FFFFFF"/>
        </w:rPr>
        <w:t>the</w:t>
      </w:r>
      <w:r w:rsidR="007D77BA" w:rsidRPr="001603E0">
        <w:rPr>
          <w:rFonts w:ascii="Cambria" w:hAnsi="Cambria" w:cs="Times New Roman"/>
          <w:color w:val="000000"/>
          <w:sz w:val="24"/>
          <w:szCs w:val="24"/>
          <w:shd w:val="clear" w:color="auto" w:fill="FFFFFF"/>
        </w:rPr>
        <w:t xml:space="preserve"> recent discovery of Solutrean implements at the open-air site of Valverde (Monforte de Lemos, Lugo) </w:t>
      </w:r>
      <w:r w:rsidR="007D77BA" w:rsidRPr="001603E0">
        <w:rPr>
          <w:rFonts w:ascii="Cambria" w:hAnsi="Cambria" w:cs="Times New Roman"/>
          <w:color w:val="000000"/>
          <w:sz w:val="24"/>
          <w:szCs w:val="24"/>
          <w:shd w:val="clear" w:color="auto" w:fill="FFFFFF"/>
        </w:rPr>
        <w:fldChar w:fldCharType="begin"/>
      </w:r>
      <w:r w:rsidR="00DE2522" w:rsidRPr="001603E0">
        <w:rPr>
          <w:rFonts w:ascii="Cambria" w:hAnsi="Cambria" w:cs="Times New Roman"/>
          <w:color w:val="000000"/>
          <w:sz w:val="24"/>
          <w:szCs w:val="24"/>
          <w:shd w:val="clear" w:color="auto" w:fill="FFFFFF"/>
        </w:rPr>
        <w:instrText xml:space="preserve"> ADDIN ZOTERO_ITEM CSL_CITATION {"citationID":"6igtIyh5","properties":{"formattedCitation":"(de Lombera Hermida et al., 2013; F\\uc0\\u225{}bregas and de Lombera Hermida, 2010)","plainCitation":"(de Lombera Hermida et al., 2013; Fábregas and de Lombera Hermida, 2010)","noteIndex":0},"citationItems":[{"id":9471,"uris":["http://zotero.org/users/4704288/items/X4B8Y5H3"],"uri":["http://zotero.org/users/4704288/items/X4B8Y5H3"],"itemData":{"id":9471,"type":"article-journal","container-title":"Espacio Tiempo y Forma. Serie I, Prehistoria y Arqueología","issue":"5","note":"ISBN: 2340-1354","title":"El yacimiento de Valverde (Monforte de Lemos, Lugo, Galicia, España) y las primeras evidencias de poblamiento en el Pleniglaciar del NO de la Península Ibérica","volume":"1","author":[{"family":"Lombera Hermida","given":"Arturo","non-dropping-particle":"de"},{"family":"Álvarez","given":"Xosé Pedro Rodríguez"},{"family":"Gayo","given":"José Rabuñal"},{"family":"Iglesias","given":"Alicia Ameijenda"},{"family":"Gómez","given":"Fátima Martínez"},{"family":"Remiseiro","given":"Miguel Soares"},{"family":"Alberti","given":"Augusto Pérez"},{"family":"Valcarce","given":"Ramón Fábregas"}],"issued":{"date-parts":[["2013"]]}}},{"id":9473,"uris":["http://zotero.org/users/4704288/items/E79ZAA9Z"],"uri":["http://zotero.org/users/4704288/items/E79ZAA9Z"],"itemData":{"id":9473,"type":"article-journal","container-title":"El Paleolítico superior peninsular: novedades del siglo XXI (ed. Mangado, X)(XXI Jornadas Internacionales sobre el Paleolítico Superior Peninsular). Barcelona: Universidad de Barcelona","page":"255-270","title":"El Paleolítico superior en Galicia a la luz de las últimas investigaciones","author":[{"family":"Fábregas","given":"R."},{"family":"Lombera Hermida","given":"Arturo","non-dropping-particle":"de"}],"issued":{"date-parts":[["2010"]]}}}],"schema":"https://github.com/citation-style-language/schema/raw/master/csl-citation.json"} </w:instrText>
      </w:r>
      <w:r w:rsidR="007D77BA" w:rsidRPr="001603E0">
        <w:rPr>
          <w:rFonts w:ascii="Cambria" w:hAnsi="Cambria" w:cs="Times New Roman"/>
          <w:color w:val="000000"/>
          <w:sz w:val="24"/>
          <w:szCs w:val="24"/>
          <w:shd w:val="clear" w:color="auto" w:fill="FFFFFF"/>
        </w:rPr>
        <w:fldChar w:fldCharType="separate"/>
      </w:r>
      <w:r w:rsidR="00DE2522" w:rsidRPr="001603E0">
        <w:rPr>
          <w:rFonts w:ascii="Cambria" w:hAnsi="Cambria" w:cs="Times New Roman"/>
          <w:sz w:val="24"/>
          <w:szCs w:val="24"/>
        </w:rPr>
        <w:t>(de Lombera Hermida et al., 2013; Fábregas and de Lombera Hermida, 2010)</w:t>
      </w:r>
      <w:r w:rsidR="007D77BA" w:rsidRPr="001603E0">
        <w:rPr>
          <w:rFonts w:ascii="Cambria" w:hAnsi="Cambria" w:cs="Times New Roman"/>
          <w:color w:val="000000"/>
          <w:sz w:val="24"/>
          <w:szCs w:val="24"/>
          <w:shd w:val="clear" w:color="auto" w:fill="FFFFFF"/>
        </w:rPr>
        <w:fldChar w:fldCharType="end"/>
      </w:r>
      <w:r w:rsidR="007D77BA" w:rsidRPr="001603E0">
        <w:rPr>
          <w:rFonts w:ascii="Cambria" w:hAnsi="Cambria" w:cs="Times New Roman"/>
          <w:color w:val="000000"/>
          <w:sz w:val="24"/>
          <w:szCs w:val="24"/>
          <w:shd w:val="clear" w:color="auto" w:fill="FFFFFF"/>
        </w:rPr>
        <w:t xml:space="preserve"> </w:t>
      </w:r>
      <w:r w:rsidR="00D236B1" w:rsidRPr="001603E0">
        <w:rPr>
          <w:rFonts w:ascii="Cambria" w:hAnsi="Cambria" w:cs="Times New Roman"/>
          <w:color w:val="000000"/>
          <w:sz w:val="24"/>
          <w:szCs w:val="24"/>
          <w:shd w:val="clear" w:color="auto" w:fill="FFFFFF"/>
        </w:rPr>
        <w:t xml:space="preserve">opened up the possibility that future works would help to </w:t>
      </w:r>
      <w:r w:rsidR="007D77BA" w:rsidRPr="001603E0">
        <w:rPr>
          <w:rFonts w:ascii="Cambria" w:hAnsi="Cambria" w:cs="Times New Roman"/>
          <w:color w:val="000000"/>
          <w:sz w:val="24"/>
          <w:szCs w:val="24"/>
          <w:shd w:val="clear" w:color="auto" w:fill="FFFFFF"/>
        </w:rPr>
        <w:t>fill the gap between the Solutrean sites of Asturias and the Côa valley</w:t>
      </w:r>
      <w:r w:rsidR="007D4531">
        <w:rPr>
          <w:rFonts w:ascii="Cambria" w:hAnsi="Cambria" w:cs="Times New Roman"/>
          <w:color w:val="000000"/>
          <w:sz w:val="24"/>
          <w:szCs w:val="24"/>
          <w:shd w:val="clear" w:color="auto" w:fill="FFFFFF"/>
        </w:rPr>
        <w:t xml:space="preserve"> </w:t>
      </w:r>
      <w:r w:rsidR="007D4531">
        <w:rPr>
          <w:rFonts w:ascii="Cambria" w:hAnsi="Cambria" w:cs="Times New Roman"/>
          <w:color w:val="000000"/>
          <w:sz w:val="24"/>
          <w:szCs w:val="24"/>
          <w:shd w:val="clear" w:color="auto" w:fill="FFFFFF"/>
        </w:rPr>
        <w:fldChar w:fldCharType="begin"/>
      </w:r>
      <w:r w:rsidR="007D4531">
        <w:rPr>
          <w:rFonts w:ascii="Cambria" w:hAnsi="Cambria" w:cs="Times New Roman"/>
          <w:color w:val="000000"/>
          <w:sz w:val="24"/>
          <w:szCs w:val="24"/>
          <w:shd w:val="clear" w:color="auto" w:fill="FFFFFF"/>
        </w:rPr>
        <w:instrText xml:space="preserve"> ADDIN ZOTERO_ITEM CSL_CITATION {"citationID":"blNJ0OmB","properties":{"formattedCitation":"(Straus, 2016)","plainCitation":"(Straus, 2016)","noteIndex":0},"citationItems":[{"id":1361,"uris":["http://zotero.org/users/4704288/items/2WYNMBMG"],"uri":["http://zotero.org/users/4704288/items/2WYNMBMG"],"itemData":{"id":1361,"type":"article-journal","abstract":"Lithic weapon tips have existed at least since the Middle Paleolithic. Beginning in the Early Upper Paleolithic of Europe, bladelet (a.k.a. microblade) elements used as edges, barbs or tips were added to the repertoire of weapon technology. Various forms thereof are present in Aurignacian, Gravettian, Solutrean and Magdalenian assemblages. In the Solutrean, they are found together with large stone points (foliate, shouldered, stemmed), presumably used on different kinds of weapons (thrusting spears, hand-thrown javelins, atl-atl darts and perhaps even bow-propelled arrows). These different kinds of weapon systems existed throughout the Upper Paleolithic under both stadial and interstadial conditions and, once invented (or re-invented) seem to have been variations on the same classes of projectiles whose functional distinctions remain to be identified. Nonetheless, in the Solutrean context during the Last Glacial Maximum (c. 25–20 cal ka), developments in weaponry (including the use of bladelets along with the better-known Solutrean points) were parts of a suite of adaptations to extreme environmental conditions ranging from territorial contraction into refugia in SW Europe to subsistence intensification.","container-title":"Quaternary International","DOI":"10.1016/j.quaint.2016.01.059","ISSN":"10406182","page":"62-68","title":"Humans confront the Last Glacial Maximum in Western Europe: Reflections on the Solutrean weaponry phenomenon in the broader contexts of technological change and cultural adaptation","volume":"425","author":[{"family":"Straus","given":"Lawrence Guy"}],"issued":{"date-parts":[["2016"]]}}}],"schema":"https://github.com/citation-style-language/schema/raw/master/csl-citation.json"} </w:instrText>
      </w:r>
      <w:r w:rsidR="007D4531">
        <w:rPr>
          <w:rFonts w:ascii="Cambria" w:hAnsi="Cambria" w:cs="Times New Roman"/>
          <w:color w:val="000000"/>
          <w:sz w:val="24"/>
          <w:szCs w:val="24"/>
          <w:shd w:val="clear" w:color="auto" w:fill="FFFFFF"/>
        </w:rPr>
        <w:fldChar w:fldCharType="separate"/>
      </w:r>
      <w:r w:rsidR="007D4531" w:rsidRPr="007D4531">
        <w:rPr>
          <w:rFonts w:ascii="Cambria" w:hAnsi="Cambria"/>
          <w:sz w:val="24"/>
        </w:rPr>
        <w:t>(Straus, 2016)</w:t>
      </w:r>
      <w:r w:rsidR="007D4531">
        <w:rPr>
          <w:rFonts w:ascii="Cambria" w:hAnsi="Cambria" w:cs="Times New Roman"/>
          <w:color w:val="000000"/>
          <w:sz w:val="24"/>
          <w:szCs w:val="24"/>
          <w:shd w:val="clear" w:color="auto" w:fill="FFFFFF"/>
        </w:rPr>
        <w:fldChar w:fldCharType="end"/>
      </w:r>
      <w:r w:rsidR="007D77BA" w:rsidRPr="001603E0">
        <w:rPr>
          <w:rFonts w:ascii="Cambria" w:hAnsi="Cambria" w:cs="Times New Roman"/>
          <w:color w:val="000000"/>
          <w:sz w:val="24"/>
          <w:szCs w:val="24"/>
          <w:shd w:val="clear" w:color="auto" w:fill="FFFFFF"/>
        </w:rPr>
        <w:t>.</w:t>
      </w:r>
      <w:r w:rsidR="00D236B1" w:rsidRPr="001603E0">
        <w:rPr>
          <w:rFonts w:ascii="Cambria" w:hAnsi="Cambria" w:cs="Times New Roman"/>
          <w:color w:val="000000"/>
          <w:sz w:val="24"/>
          <w:szCs w:val="24"/>
          <w:shd w:val="clear" w:color="auto" w:fill="FFFFFF"/>
        </w:rPr>
        <w:t xml:space="preserve"> </w:t>
      </w:r>
      <w:r w:rsidR="00D86FD9" w:rsidRPr="001603E0">
        <w:rPr>
          <w:rFonts w:ascii="Cambria" w:hAnsi="Cambria" w:cs="Times New Roman"/>
          <w:color w:val="000000"/>
          <w:sz w:val="24"/>
          <w:szCs w:val="24"/>
          <w:shd w:val="clear" w:color="auto" w:fill="FFFFFF"/>
        </w:rPr>
        <w:t>Similarly, in s</w:t>
      </w:r>
      <w:r w:rsidR="00D236B1" w:rsidRPr="001603E0">
        <w:rPr>
          <w:rFonts w:ascii="Cambria" w:hAnsi="Cambria" w:cs="Times New Roman"/>
          <w:color w:val="000000"/>
          <w:sz w:val="24"/>
          <w:szCs w:val="24"/>
          <w:shd w:val="clear" w:color="auto" w:fill="FFFFFF"/>
        </w:rPr>
        <w:t>outhern Portugal</w:t>
      </w:r>
      <w:r w:rsidR="00857CAA" w:rsidRPr="001603E0">
        <w:rPr>
          <w:rFonts w:ascii="Cambria" w:hAnsi="Cambria" w:cs="Times New Roman"/>
          <w:color w:val="000000"/>
          <w:sz w:val="24"/>
          <w:szCs w:val="24"/>
          <w:shd w:val="clear" w:color="auto" w:fill="FFFFFF"/>
        </w:rPr>
        <w:t>,</w:t>
      </w:r>
      <w:r w:rsidR="00D236B1" w:rsidRPr="001603E0">
        <w:rPr>
          <w:rFonts w:ascii="Cambria" w:hAnsi="Cambria" w:cs="Times New Roman"/>
          <w:color w:val="000000"/>
          <w:sz w:val="24"/>
          <w:szCs w:val="24"/>
          <w:shd w:val="clear" w:color="auto" w:fill="FFFFFF"/>
        </w:rPr>
        <w:t xml:space="preserve"> rich LGM occupations have </w:t>
      </w:r>
      <w:r w:rsidR="00D86FD9" w:rsidRPr="001603E0">
        <w:rPr>
          <w:rFonts w:ascii="Cambria" w:hAnsi="Cambria" w:cs="Times New Roman"/>
          <w:color w:val="000000"/>
          <w:sz w:val="24"/>
          <w:szCs w:val="24"/>
          <w:shd w:val="clear" w:color="auto" w:fill="FFFFFF"/>
        </w:rPr>
        <w:t xml:space="preserve">been confirming the potential of the region as an </w:t>
      </w:r>
      <w:r w:rsidR="00D86FD9" w:rsidRPr="001603E0">
        <w:rPr>
          <w:rFonts w:ascii="Cambria" w:hAnsi="Cambria" w:cs="Times New Roman"/>
          <w:color w:val="000000"/>
          <w:sz w:val="24"/>
          <w:szCs w:val="24"/>
          <w:shd w:val="clear" w:color="auto" w:fill="FFFFFF"/>
        </w:rPr>
        <w:lastRenderedPageBreak/>
        <w:t xml:space="preserve">important population hub during the LGM </w:t>
      </w:r>
      <w:r w:rsidR="00D236B1" w:rsidRPr="001603E0">
        <w:rPr>
          <w:rFonts w:ascii="Cambria" w:hAnsi="Cambria" w:cs="Times New Roman"/>
          <w:color w:val="000000"/>
          <w:sz w:val="24"/>
          <w:szCs w:val="24"/>
          <w:shd w:val="clear" w:color="auto" w:fill="FFFFFF"/>
        </w:rPr>
        <w:t>(see</w:t>
      </w:r>
      <w:r w:rsidR="005472F4">
        <w:rPr>
          <w:rFonts w:ascii="Cambria" w:hAnsi="Cambria" w:cs="Times New Roman"/>
          <w:color w:val="000000"/>
          <w:sz w:val="24"/>
          <w:szCs w:val="24"/>
          <w:shd w:val="clear" w:color="auto" w:fill="FFFFFF"/>
        </w:rPr>
        <w:t>,</w:t>
      </w:r>
      <w:r w:rsidR="00D236B1" w:rsidRPr="001603E0">
        <w:rPr>
          <w:rFonts w:ascii="Cambria" w:hAnsi="Cambria" w:cs="Times New Roman"/>
          <w:color w:val="000000"/>
          <w:sz w:val="24"/>
          <w:szCs w:val="24"/>
          <w:shd w:val="clear" w:color="auto" w:fill="FFFFFF"/>
        </w:rPr>
        <w:t xml:space="preserve"> e.g.</w:t>
      </w:r>
      <w:r w:rsidR="005472F4">
        <w:rPr>
          <w:rFonts w:ascii="Cambria" w:hAnsi="Cambria" w:cs="Times New Roman"/>
          <w:color w:val="000000"/>
          <w:sz w:val="24"/>
          <w:szCs w:val="24"/>
          <w:shd w:val="clear" w:color="auto" w:fill="FFFFFF"/>
        </w:rPr>
        <w:t>,</w:t>
      </w:r>
      <w:r w:rsidR="00D236B1" w:rsidRPr="001603E0">
        <w:rPr>
          <w:rFonts w:ascii="Cambria" w:hAnsi="Cambria" w:cs="Times New Roman"/>
          <w:color w:val="000000"/>
          <w:sz w:val="24"/>
          <w:szCs w:val="24"/>
          <w:shd w:val="clear" w:color="auto" w:fill="FFFFFF"/>
        </w:rPr>
        <w:t xml:space="preserve"> the site of Vale Boi - </w:t>
      </w:r>
      <w:r w:rsidR="00D236B1" w:rsidRPr="001603E0">
        <w:rPr>
          <w:rFonts w:ascii="Cambria" w:hAnsi="Cambria" w:cs="Times New Roman"/>
          <w:color w:val="000000"/>
          <w:sz w:val="24"/>
          <w:szCs w:val="24"/>
          <w:shd w:val="clear" w:color="auto" w:fill="FFFFFF"/>
        </w:rPr>
        <w:fldChar w:fldCharType="begin"/>
      </w:r>
      <w:r w:rsidR="00D236B1" w:rsidRPr="001603E0">
        <w:rPr>
          <w:rFonts w:ascii="Cambria" w:hAnsi="Cambria" w:cs="Times New Roman"/>
          <w:color w:val="000000"/>
          <w:sz w:val="24"/>
          <w:szCs w:val="24"/>
          <w:shd w:val="clear" w:color="auto" w:fill="FFFFFF"/>
        </w:rPr>
        <w:instrText xml:space="preserve"> ADDIN ZOTERO_ITEM CSL_CITATION {"citationID":"PW1mT9Cb","properties":{"formattedCitation":"(Bicho et al., 2012a; Cascalheira et al., 2012)","plainCitation":"(Bicho et al., 2012a; Cascalheira et al., 2012)","noteIndex":0},"citationItems":[{"id":56,"uris":["http://zotero.org/users/4704288/items/47L9TJZC"],"uri":["http://zotero.org/users/4704288/items/47L9TJZC"],"itemData":{"id":56,"type":"chapter","container-title":"Caves in Context - The Cultural Significance of Caves and Rockshelters in Europe","ISBN":"978-1-84217-474-6","publisher":"Oxbow Books","title":"On the (L)edge: The Case of Vale Boi Rockshelter (Algarve, Southern Portugal)","author":[{"family":"Bicho","given":"N."},{"family":"Cascalheira","given":"João"},{"family":"Marreiros","given":"João"}],"editor":[{"family":"Bergsvik","given":"Knut Andreas"},{"family":"Skeates","given":"Robin"}],"issued":{"date-parts":[["2012"]]}}},{"id":46,"uris":["http://zotero.org/users/4704288/items/7USIGKMB"],"uri":["http://zotero.org/users/4704288/items/7USIGKMB"],"itemData":{"id":46,"type":"article-journal","container-title":"Espacio, Tiempo y Forma","DOI":"10.5944/etf i.5.5376","page":"455-467","title":"Vale Boi (Algarve, Portugal) and the Solutrean in Southwestern Iberia","volume":"5","author":[{"family":"Cascalheira","given":"João"},{"family":"Bicho","given":"N."},{"family":"Marreiros","given":"João"},{"family":"Pereira","given":"Telmo"},{"family":"Évora","given":"Marina"},{"family":"Cortés Sánchez","given":"Miguel"},{"family":"Gibaja","given":"Juan F."},{"family":"Manne","given":"Tiina"},{"family":"Regala","given":"Frederico"},{"family":"Gonçalves","given":"Célia"},{"family":"Monteiro","given":"Patrícia"}],"issued":{"date-parts":[["2012"]]}}}],"schema":"https://github.com/citation-style-language/schema/raw/master/csl-citation.json"} </w:instrText>
      </w:r>
      <w:r w:rsidR="00D236B1" w:rsidRPr="001603E0">
        <w:rPr>
          <w:rFonts w:ascii="Cambria" w:hAnsi="Cambria" w:cs="Times New Roman"/>
          <w:color w:val="000000"/>
          <w:sz w:val="24"/>
          <w:szCs w:val="24"/>
          <w:shd w:val="clear" w:color="auto" w:fill="FFFFFF"/>
        </w:rPr>
        <w:fldChar w:fldCharType="separate"/>
      </w:r>
      <w:r w:rsidR="00D236B1" w:rsidRPr="001603E0">
        <w:rPr>
          <w:rFonts w:ascii="Cambria" w:hAnsi="Cambria" w:cs="Times New Roman"/>
          <w:sz w:val="24"/>
        </w:rPr>
        <w:t>(Bicho et al., 2012a; Cascalheira et al., 2012)</w:t>
      </w:r>
      <w:r w:rsidR="00D236B1" w:rsidRPr="001603E0">
        <w:rPr>
          <w:rFonts w:ascii="Cambria" w:hAnsi="Cambria" w:cs="Times New Roman"/>
          <w:color w:val="000000"/>
          <w:sz w:val="24"/>
          <w:szCs w:val="24"/>
          <w:shd w:val="clear" w:color="auto" w:fill="FFFFFF"/>
        </w:rPr>
        <w:fldChar w:fldCharType="end"/>
      </w:r>
      <w:r w:rsidR="00D236B1" w:rsidRPr="001603E0">
        <w:rPr>
          <w:rFonts w:ascii="Cambria" w:hAnsi="Cambria" w:cs="Times New Roman"/>
          <w:color w:val="000000"/>
          <w:sz w:val="24"/>
          <w:szCs w:val="24"/>
          <w:shd w:val="clear" w:color="auto" w:fill="FFFFFF"/>
        </w:rPr>
        <w:t>)</w:t>
      </w:r>
      <w:r w:rsidR="00987DFD" w:rsidRPr="001603E0">
        <w:rPr>
          <w:rFonts w:ascii="Cambria" w:hAnsi="Cambria" w:cs="Times New Roman"/>
          <w:color w:val="000000"/>
          <w:sz w:val="24"/>
          <w:szCs w:val="24"/>
          <w:shd w:val="clear" w:color="auto" w:fill="FFFFFF"/>
        </w:rPr>
        <w:t xml:space="preserve">. </w:t>
      </w:r>
    </w:p>
    <w:p w14:paraId="5B9CB0DB" w14:textId="217CB98E" w:rsidR="00341F95" w:rsidRDefault="00341F95" w:rsidP="00E01B34">
      <w:pPr>
        <w:spacing w:line="360" w:lineRule="auto"/>
        <w:jc w:val="both"/>
        <w:rPr>
          <w:rFonts w:ascii="Cambria" w:hAnsi="Cambria" w:cs="Times New Roman"/>
          <w:b/>
          <w:bCs/>
          <w:color w:val="000000"/>
          <w:sz w:val="24"/>
          <w:szCs w:val="24"/>
          <w:shd w:val="clear" w:color="auto" w:fill="FFFFFF"/>
        </w:rPr>
      </w:pPr>
    </w:p>
    <w:p w14:paraId="48E74557" w14:textId="7EDA92B0" w:rsidR="00B076B8" w:rsidRDefault="00B076B8" w:rsidP="00E01B34">
      <w:pPr>
        <w:spacing w:line="360" w:lineRule="auto"/>
        <w:jc w:val="both"/>
        <w:rPr>
          <w:rFonts w:ascii="Cambria" w:hAnsi="Cambria" w:cs="Times New Roman"/>
          <w:b/>
          <w:bCs/>
          <w:color w:val="000000"/>
          <w:sz w:val="24"/>
          <w:szCs w:val="24"/>
          <w:shd w:val="clear" w:color="auto" w:fill="FFFFFF"/>
        </w:rPr>
      </w:pPr>
      <w:r w:rsidRPr="0007420A">
        <w:rPr>
          <w:rFonts w:ascii="Cambria" w:hAnsi="Cambria" w:cs="Times New Roman"/>
          <w:b/>
          <w:bCs/>
          <w:color w:val="000000"/>
          <w:sz w:val="32"/>
          <w:szCs w:val="32"/>
          <w:shd w:val="clear" w:color="auto" w:fill="FFFFFF"/>
        </w:rPr>
        <w:t>4. Conclusion</w:t>
      </w:r>
    </w:p>
    <w:p w14:paraId="70C032E7" w14:textId="6A576F3A" w:rsidR="00AC3862" w:rsidRPr="0007420A" w:rsidRDefault="00BE5DE8" w:rsidP="00E01B34">
      <w:pPr>
        <w:spacing w:line="360" w:lineRule="auto"/>
        <w:jc w:val="both"/>
        <w:rPr>
          <w:rFonts w:ascii="Cambria" w:hAnsi="Cambria" w:cs="Times New Roman"/>
          <w:color w:val="000000"/>
          <w:sz w:val="24"/>
          <w:szCs w:val="24"/>
          <w:shd w:val="clear" w:color="auto" w:fill="FFFFFF"/>
        </w:rPr>
      </w:pPr>
      <w:r>
        <w:rPr>
          <w:rFonts w:ascii="Cambria" w:hAnsi="Cambria" w:cs="Times New Roman"/>
          <w:color w:val="000000"/>
          <w:sz w:val="24"/>
          <w:szCs w:val="24"/>
          <w:shd w:val="clear" w:color="auto" w:fill="FFFFFF"/>
        </w:rPr>
        <w:t>T</w:t>
      </w:r>
      <w:r w:rsidR="004A0AC6">
        <w:rPr>
          <w:rFonts w:ascii="Cambria" w:hAnsi="Cambria" w:cs="Times New Roman"/>
          <w:color w:val="000000"/>
          <w:sz w:val="24"/>
          <w:szCs w:val="24"/>
          <w:shd w:val="clear" w:color="auto" w:fill="FFFFFF"/>
        </w:rPr>
        <w:t>his paper</w:t>
      </w:r>
      <w:r>
        <w:rPr>
          <w:rFonts w:ascii="Cambria" w:hAnsi="Cambria" w:cs="Times New Roman"/>
          <w:color w:val="000000"/>
          <w:sz w:val="24"/>
          <w:szCs w:val="24"/>
          <w:shd w:val="clear" w:color="auto" w:fill="FFFFFF"/>
        </w:rPr>
        <w:t xml:space="preserve"> </w:t>
      </w:r>
      <w:r w:rsidR="004A0AC6">
        <w:rPr>
          <w:rFonts w:ascii="Cambria" w:hAnsi="Cambria" w:cs="Times New Roman"/>
          <w:color w:val="000000"/>
          <w:sz w:val="24"/>
          <w:szCs w:val="24"/>
          <w:shd w:val="clear" w:color="auto" w:fill="FFFFFF"/>
        </w:rPr>
        <w:t>aimed to provide an updated review of the LGM archaeological and paleoenvironmental records of Iberia. By focusing on four different macro-regions with significantly different environmental backgrounds and research histories</w:t>
      </w:r>
      <w:r>
        <w:rPr>
          <w:rFonts w:ascii="Cambria" w:hAnsi="Cambria" w:cs="Times New Roman"/>
          <w:color w:val="000000"/>
          <w:sz w:val="24"/>
          <w:szCs w:val="24"/>
          <w:shd w:val="clear" w:color="auto" w:fill="FFFFFF"/>
        </w:rPr>
        <w:t>, the discrepancies found are notable and very important for future discussions on the topic.</w:t>
      </w:r>
      <w:r w:rsidR="00B5387B">
        <w:rPr>
          <w:rFonts w:ascii="Cambria" w:hAnsi="Cambria" w:cs="Times New Roman"/>
          <w:color w:val="000000"/>
          <w:sz w:val="24"/>
          <w:szCs w:val="24"/>
          <w:shd w:val="clear" w:color="auto" w:fill="FFFFFF"/>
        </w:rPr>
        <w:t xml:space="preserve"> </w:t>
      </w:r>
      <w:r w:rsidR="00DC672C">
        <w:rPr>
          <w:rFonts w:ascii="Cambria" w:hAnsi="Cambria" w:cs="Times New Roman"/>
          <w:color w:val="000000"/>
          <w:sz w:val="24"/>
          <w:szCs w:val="24"/>
          <w:shd w:val="clear" w:color="auto" w:fill="FFFFFF"/>
        </w:rPr>
        <w:t>The following points are amongst the</w:t>
      </w:r>
      <w:r w:rsidR="00B5387B">
        <w:rPr>
          <w:rFonts w:ascii="Cambria" w:hAnsi="Cambria" w:cs="Times New Roman"/>
          <w:color w:val="000000"/>
          <w:sz w:val="24"/>
          <w:szCs w:val="24"/>
          <w:shd w:val="clear" w:color="auto" w:fill="FFFFFF"/>
        </w:rPr>
        <w:t xml:space="preserve"> main outcomes</w:t>
      </w:r>
      <w:r w:rsidR="00DC672C">
        <w:rPr>
          <w:rFonts w:ascii="Cambria" w:hAnsi="Cambria" w:cs="Times New Roman"/>
          <w:color w:val="000000"/>
          <w:sz w:val="24"/>
          <w:szCs w:val="24"/>
          <w:shd w:val="clear" w:color="auto" w:fill="FFFFFF"/>
        </w:rPr>
        <w:t>:</w:t>
      </w:r>
      <w:r w:rsidR="00B5387B">
        <w:rPr>
          <w:rFonts w:ascii="Cambria" w:hAnsi="Cambria" w:cs="Times New Roman"/>
          <w:color w:val="000000"/>
          <w:sz w:val="24"/>
          <w:szCs w:val="24"/>
          <w:shd w:val="clear" w:color="auto" w:fill="FFFFFF"/>
        </w:rPr>
        <w:t xml:space="preserve"> </w:t>
      </w:r>
    </w:p>
    <w:p w14:paraId="714DD0FB" w14:textId="77777777" w:rsidR="00AC3862" w:rsidRDefault="00BE5DE8" w:rsidP="00AC3862">
      <w:pPr>
        <w:pStyle w:val="ListParagraph"/>
        <w:numPr>
          <w:ilvl w:val="0"/>
          <w:numId w:val="7"/>
        </w:numPr>
        <w:spacing w:line="360" w:lineRule="auto"/>
        <w:jc w:val="both"/>
        <w:rPr>
          <w:rFonts w:ascii="Cambria" w:hAnsi="Cambria" w:cs="Times New Roman"/>
          <w:color w:val="000000"/>
          <w:sz w:val="24"/>
          <w:szCs w:val="24"/>
          <w:shd w:val="clear" w:color="auto" w:fill="FFFFFF"/>
        </w:rPr>
      </w:pPr>
      <w:r w:rsidRPr="0007420A">
        <w:rPr>
          <w:rFonts w:ascii="Cambria" w:hAnsi="Cambria" w:cs="Times New Roman"/>
          <w:color w:val="000000"/>
          <w:sz w:val="24"/>
          <w:szCs w:val="24"/>
          <w:shd w:val="clear" w:color="auto" w:fill="FFFFFF"/>
        </w:rPr>
        <w:t xml:space="preserve">Despite being frequently considered as a viable unit of analysis, the LGM of Iberia encompasses a rather diverse set of cultural and environmental realities that should be considered beyond the simple division of South vs. North, or the one-size-fits-all </w:t>
      </w:r>
      <w:r w:rsidR="00244161" w:rsidRPr="0007420A">
        <w:rPr>
          <w:rFonts w:ascii="Cambria" w:hAnsi="Cambria" w:cs="Times New Roman"/>
          <w:color w:val="000000"/>
          <w:sz w:val="24"/>
          <w:szCs w:val="24"/>
          <w:shd w:val="clear" w:color="auto" w:fill="FFFFFF"/>
        </w:rPr>
        <w:t xml:space="preserve">cultural taxonomic attributions. For this reason, and based on the quality of the available datasets, it is still very </w:t>
      </w:r>
      <w:r w:rsidR="00AC3862" w:rsidRPr="00E57AA7">
        <w:rPr>
          <w:rFonts w:ascii="Cambria" w:hAnsi="Cambria" w:cs="Times New Roman"/>
          <w:color w:val="000000"/>
          <w:sz w:val="24"/>
          <w:szCs w:val="24"/>
          <w:shd w:val="clear" w:color="auto" w:fill="FFFFFF"/>
        </w:rPr>
        <w:t>risky</w:t>
      </w:r>
      <w:r w:rsidR="00244161" w:rsidRPr="0007420A">
        <w:rPr>
          <w:rFonts w:ascii="Cambria" w:hAnsi="Cambria" w:cs="Times New Roman"/>
          <w:color w:val="000000"/>
          <w:sz w:val="24"/>
          <w:szCs w:val="24"/>
          <w:shd w:val="clear" w:color="auto" w:fill="FFFFFF"/>
        </w:rPr>
        <w:t xml:space="preserve"> to </w:t>
      </w:r>
      <w:r w:rsidR="00F953EB" w:rsidRPr="0007420A">
        <w:rPr>
          <w:rFonts w:ascii="Cambria" w:hAnsi="Cambria" w:cs="Times New Roman"/>
          <w:color w:val="000000"/>
          <w:sz w:val="24"/>
          <w:szCs w:val="24"/>
          <w:shd w:val="clear" w:color="auto" w:fill="FFFFFF"/>
        </w:rPr>
        <w:t>try</w:t>
      </w:r>
      <w:r w:rsidR="00244161" w:rsidRPr="0007420A">
        <w:rPr>
          <w:rFonts w:ascii="Cambria" w:hAnsi="Cambria" w:cs="Times New Roman"/>
          <w:color w:val="000000"/>
          <w:sz w:val="24"/>
          <w:szCs w:val="24"/>
          <w:shd w:val="clear" w:color="auto" w:fill="FFFFFF"/>
        </w:rPr>
        <w:t xml:space="preserve"> any type of global</w:t>
      </w:r>
      <w:r w:rsidR="00F953EB" w:rsidRPr="0007420A">
        <w:rPr>
          <w:rFonts w:ascii="Cambria" w:hAnsi="Cambria" w:cs="Times New Roman"/>
          <w:color w:val="000000"/>
          <w:sz w:val="24"/>
          <w:szCs w:val="24"/>
          <w:shd w:val="clear" w:color="auto" w:fill="FFFFFF"/>
        </w:rPr>
        <w:t xml:space="preserve"> synthesis</w:t>
      </w:r>
      <w:r w:rsidR="00244161" w:rsidRPr="0007420A">
        <w:rPr>
          <w:rFonts w:ascii="Cambria" w:hAnsi="Cambria" w:cs="Times New Roman"/>
          <w:color w:val="000000"/>
          <w:sz w:val="24"/>
          <w:szCs w:val="24"/>
          <w:shd w:val="clear" w:color="auto" w:fill="FFFFFF"/>
        </w:rPr>
        <w:t xml:space="preserve"> compar</w:t>
      </w:r>
      <w:r w:rsidR="00F953EB" w:rsidRPr="0007420A">
        <w:rPr>
          <w:rFonts w:ascii="Cambria" w:hAnsi="Cambria" w:cs="Times New Roman"/>
          <w:color w:val="000000"/>
          <w:sz w:val="24"/>
          <w:szCs w:val="24"/>
          <w:shd w:val="clear" w:color="auto" w:fill="FFFFFF"/>
        </w:rPr>
        <w:t>ing Iberian</w:t>
      </w:r>
      <w:r w:rsidR="00244161" w:rsidRPr="0007420A">
        <w:rPr>
          <w:rFonts w:ascii="Cambria" w:hAnsi="Cambria" w:cs="Times New Roman"/>
          <w:color w:val="000000"/>
          <w:sz w:val="24"/>
          <w:szCs w:val="24"/>
          <w:shd w:val="clear" w:color="auto" w:fill="FFFFFF"/>
        </w:rPr>
        <w:t xml:space="preserve"> LGM adaptations.</w:t>
      </w:r>
    </w:p>
    <w:p w14:paraId="3FDDCD55" w14:textId="2181D944" w:rsidR="00BE5DE8" w:rsidRDefault="00DC672C" w:rsidP="00AC3862">
      <w:pPr>
        <w:pStyle w:val="ListParagraph"/>
        <w:numPr>
          <w:ilvl w:val="0"/>
          <w:numId w:val="7"/>
        </w:numPr>
        <w:spacing w:line="360" w:lineRule="auto"/>
        <w:jc w:val="both"/>
        <w:rPr>
          <w:rFonts w:ascii="Cambria" w:hAnsi="Cambria" w:cs="Times New Roman"/>
          <w:color w:val="000000"/>
          <w:sz w:val="24"/>
          <w:szCs w:val="24"/>
          <w:shd w:val="clear" w:color="auto" w:fill="FFFFFF"/>
        </w:rPr>
      </w:pPr>
      <w:r>
        <w:rPr>
          <w:rFonts w:ascii="Cambria" w:hAnsi="Cambria" w:cs="Times New Roman"/>
          <w:color w:val="000000"/>
          <w:sz w:val="24"/>
          <w:szCs w:val="24"/>
          <w:shd w:val="clear" w:color="auto" w:fill="FFFFFF"/>
        </w:rPr>
        <w:t>Work in new sites or the reappraisal of already known sites using new cutting-edge archaeological and paleo</w:t>
      </w:r>
      <w:r w:rsidR="00AA056F">
        <w:rPr>
          <w:rFonts w:ascii="Cambria" w:hAnsi="Cambria" w:cs="Times New Roman"/>
          <w:color w:val="000000"/>
          <w:sz w:val="24"/>
          <w:szCs w:val="24"/>
          <w:shd w:val="clear" w:color="auto" w:fill="FFFFFF"/>
        </w:rPr>
        <w:t>environmental</w:t>
      </w:r>
      <w:r>
        <w:rPr>
          <w:rFonts w:ascii="Cambria" w:hAnsi="Cambria" w:cs="Times New Roman"/>
          <w:color w:val="000000"/>
          <w:sz w:val="24"/>
          <w:szCs w:val="24"/>
          <w:shd w:val="clear" w:color="auto" w:fill="FFFFFF"/>
        </w:rPr>
        <w:t xml:space="preserve"> methods will be essential to critically evaluate current models and resolve the debates surrounding: (1) the</w:t>
      </w:r>
      <w:r w:rsidR="00AA056F">
        <w:rPr>
          <w:rFonts w:ascii="Cambria" w:hAnsi="Cambria" w:cs="Times New Roman"/>
          <w:color w:val="000000"/>
          <w:sz w:val="24"/>
          <w:szCs w:val="24"/>
          <w:shd w:val="clear" w:color="auto" w:fill="FFFFFF"/>
        </w:rPr>
        <w:t xml:space="preserve"> eco-cultural dynamics of less well-known </w:t>
      </w:r>
      <w:r>
        <w:rPr>
          <w:rFonts w:ascii="Cambria" w:hAnsi="Cambria" w:cs="Times New Roman"/>
          <w:color w:val="000000"/>
          <w:sz w:val="24"/>
          <w:szCs w:val="24"/>
          <w:shd w:val="clear" w:color="auto" w:fill="FFFFFF"/>
        </w:rPr>
        <w:t>moments</w:t>
      </w:r>
      <w:r w:rsidR="00AA056F">
        <w:rPr>
          <w:rFonts w:ascii="Cambria" w:hAnsi="Cambria" w:cs="Times New Roman"/>
          <w:color w:val="000000"/>
          <w:sz w:val="24"/>
          <w:szCs w:val="24"/>
          <w:shd w:val="clear" w:color="auto" w:fill="FFFFFF"/>
        </w:rPr>
        <w:t xml:space="preserve">, such as the </w:t>
      </w:r>
      <w:r>
        <w:rPr>
          <w:rFonts w:ascii="Cambria" w:hAnsi="Cambria" w:cs="Times New Roman"/>
          <w:color w:val="000000"/>
          <w:sz w:val="24"/>
          <w:szCs w:val="24"/>
          <w:shd w:val="clear" w:color="auto" w:fill="FFFFFF"/>
        </w:rPr>
        <w:t>Final Gravettian</w:t>
      </w:r>
      <w:r w:rsidR="00AA056F">
        <w:rPr>
          <w:rFonts w:ascii="Cambria" w:hAnsi="Cambria" w:cs="Times New Roman"/>
          <w:color w:val="000000"/>
          <w:sz w:val="24"/>
          <w:szCs w:val="24"/>
          <w:shd w:val="clear" w:color="auto" w:fill="FFFFFF"/>
        </w:rPr>
        <w:t xml:space="preserve">, the </w:t>
      </w:r>
      <w:r>
        <w:rPr>
          <w:rFonts w:ascii="Cambria" w:hAnsi="Cambria" w:cs="Times New Roman"/>
          <w:color w:val="000000"/>
          <w:sz w:val="24"/>
          <w:szCs w:val="24"/>
          <w:shd w:val="clear" w:color="auto" w:fill="FFFFFF"/>
        </w:rPr>
        <w:t>Proto-Solutrean,</w:t>
      </w:r>
      <w:r w:rsidR="00AA056F">
        <w:rPr>
          <w:rFonts w:ascii="Cambria" w:hAnsi="Cambria" w:cs="Times New Roman"/>
          <w:color w:val="000000"/>
          <w:sz w:val="24"/>
          <w:szCs w:val="24"/>
          <w:shd w:val="clear" w:color="auto" w:fill="FFFFFF"/>
        </w:rPr>
        <w:t xml:space="preserve"> the</w:t>
      </w:r>
      <w:r>
        <w:rPr>
          <w:rFonts w:ascii="Cambria" w:hAnsi="Cambria" w:cs="Times New Roman"/>
          <w:color w:val="000000"/>
          <w:sz w:val="24"/>
          <w:szCs w:val="24"/>
          <w:shd w:val="clear" w:color="auto" w:fill="FFFFFF"/>
        </w:rPr>
        <w:t xml:space="preserve"> Solutreo-Gravettian and</w:t>
      </w:r>
      <w:r w:rsidR="00AA056F">
        <w:rPr>
          <w:rFonts w:ascii="Cambria" w:hAnsi="Cambria" w:cs="Times New Roman"/>
          <w:color w:val="000000"/>
          <w:sz w:val="24"/>
          <w:szCs w:val="24"/>
          <w:shd w:val="clear" w:color="auto" w:fill="FFFFFF"/>
        </w:rPr>
        <w:t xml:space="preserve"> the</w:t>
      </w:r>
      <w:r>
        <w:rPr>
          <w:rFonts w:ascii="Cambria" w:hAnsi="Cambria" w:cs="Times New Roman"/>
          <w:color w:val="000000"/>
          <w:sz w:val="24"/>
          <w:szCs w:val="24"/>
          <w:shd w:val="clear" w:color="auto" w:fill="FFFFFF"/>
        </w:rPr>
        <w:t xml:space="preserve"> Badegoulian (2) the chronological </w:t>
      </w:r>
      <w:r w:rsidR="00C61C54">
        <w:rPr>
          <w:rFonts w:ascii="Cambria" w:hAnsi="Cambria" w:cs="Times New Roman"/>
          <w:color w:val="000000"/>
          <w:sz w:val="24"/>
          <w:szCs w:val="24"/>
          <w:shd w:val="clear" w:color="auto" w:fill="FFFFFF"/>
        </w:rPr>
        <w:t xml:space="preserve">structure </w:t>
      </w:r>
      <w:r>
        <w:rPr>
          <w:rFonts w:ascii="Cambria" w:hAnsi="Cambria" w:cs="Times New Roman"/>
          <w:color w:val="000000"/>
          <w:sz w:val="24"/>
          <w:szCs w:val="24"/>
          <w:shd w:val="clear" w:color="auto" w:fill="FFFFFF"/>
        </w:rPr>
        <w:t>of the Solutrean techno-complex; (3) and the correspondence of human cultural dynamics with</w:t>
      </w:r>
      <w:r w:rsidR="00C61C54">
        <w:rPr>
          <w:rFonts w:ascii="Cambria" w:hAnsi="Cambria" w:cs="Times New Roman"/>
          <w:color w:val="000000"/>
          <w:sz w:val="24"/>
          <w:szCs w:val="24"/>
          <w:shd w:val="clear" w:color="auto" w:fill="FFFFFF"/>
        </w:rPr>
        <w:t xml:space="preserve"> regional and global</w:t>
      </w:r>
      <w:r>
        <w:rPr>
          <w:rFonts w:ascii="Cambria" w:hAnsi="Cambria" w:cs="Times New Roman"/>
          <w:color w:val="000000"/>
          <w:sz w:val="24"/>
          <w:szCs w:val="24"/>
          <w:shd w:val="clear" w:color="auto" w:fill="FFFFFF"/>
        </w:rPr>
        <w:t xml:space="preserve"> paleoenvironmental variability. </w:t>
      </w:r>
    </w:p>
    <w:p w14:paraId="76AC352F" w14:textId="7DA7E20C" w:rsidR="00DC672C" w:rsidRPr="0007420A" w:rsidRDefault="00DC672C" w:rsidP="0007420A">
      <w:pPr>
        <w:pStyle w:val="ListParagraph"/>
        <w:numPr>
          <w:ilvl w:val="0"/>
          <w:numId w:val="7"/>
        </w:numPr>
        <w:spacing w:line="360" w:lineRule="auto"/>
        <w:jc w:val="both"/>
        <w:rPr>
          <w:rFonts w:ascii="Cambria" w:hAnsi="Cambria" w:cs="Times New Roman"/>
          <w:color w:val="000000"/>
          <w:sz w:val="24"/>
          <w:szCs w:val="24"/>
          <w:shd w:val="clear" w:color="auto" w:fill="FFFFFF"/>
        </w:rPr>
      </w:pPr>
      <w:r>
        <w:rPr>
          <w:rFonts w:ascii="Cambria" w:hAnsi="Cambria" w:cs="Times New Roman"/>
          <w:color w:val="000000"/>
          <w:sz w:val="24"/>
          <w:szCs w:val="24"/>
          <w:shd w:val="clear" w:color="auto" w:fill="FFFFFF"/>
        </w:rPr>
        <w:t>Investment in relatively unexplored areas</w:t>
      </w:r>
      <w:r w:rsidR="00C61C54">
        <w:rPr>
          <w:rFonts w:ascii="Cambria" w:hAnsi="Cambria" w:cs="Times New Roman"/>
          <w:color w:val="000000"/>
          <w:sz w:val="24"/>
          <w:szCs w:val="24"/>
          <w:shd w:val="clear" w:color="auto" w:fill="FFFFFF"/>
        </w:rPr>
        <w:t xml:space="preserve"> and a focus on macro-regional studies</w:t>
      </w:r>
      <w:r>
        <w:rPr>
          <w:rFonts w:ascii="Cambria" w:hAnsi="Cambria" w:cs="Times New Roman"/>
          <w:color w:val="000000"/>
          <w:sz w:val="24"/>
          <w:szCs w:val="24"/>
          <w:shd w:val="clear" w:color="auto" w:fill="FFFFFF"/>
        </w:rPr>
        <w:t xml:space="preserve"> will allow to </w:t>
      </w:r>
      <w:r w:rsidR="00AA056F">
        <w:rPr>
          <w:rFonts w:ascii="Cambria" w:hAnsi="Cambria" w:cs="Times New Roman"/>
          <w:color w:val="000000"/>
          <w:sz w:val="24"/>
          <w:szCs w:val="24"/>
          <w:shd w:val="clear" w:color="auto" w:fill="FFFFFF"/>
        </w:rPr>
        <w:t>fill the gaps in knowledge regarding settlement patterns and socio-cultural dynamics</w:t>
      </w:r>
      <w:r w:rsidR="00C61C54">
        <w:rPr>
          <w:rFonts w:ascii="Cambria" w:hAnsi="Cambria" w:cs="Times New Roman"/>
          <w:color w:val="000000"/>
          <w:sz w:val="24"/>
          <w:szCs w:val="24"/>
          <w:shd w:val="clear" w:color="auto" w:fill="FFFFFF"/>
        </w:rPr>
        <w:t>,</w:t>
      </w:r>
      <w:r w:rsidR="00B81921">
        <w:rPr>
          <w:rFonts w:ascii="Cambria" w:hAnsi="Cambria" w:cs="Times New Roman"/>
          <w:color w:val="000000"/>
          <w:sz w:val="24"/>
          <w:szCs w:val="24"/>
          <w:shd w:val="clear" w:color="auto" w:fill="FFFFFF"/>
        </w:rPr>
        <w:t xml:space="preserve"> about</w:t>
      </w:r>
      <w:r w:rsidR="00C61C54">
        <w:rPr>
          <w:rFonts w:ascii="Cambria" w:hAnsi="Cambria" w:cs="Times New Roman"/>
          <w:color w:val="000000"/>
          <w:sz w:val="24"/>
          <w:szCs w:val="24"/>
          <w:shd w:val="clear" w:color="auto" w:fill="FFFFFF"/>
        </w:rPr>
        <w:t xml:space="preserve"> which many assumptions have accumulated</w:t>
      </w:r>
      <w:r w:rsidR="00B81921">
        <w:rPr>
          <w:rFonts w:ascii="Cambria" w:hAnsi="Cambria" w:cs="Times New Roman"/>
          <w:color w:val="000000"/>
          <w:sz w:val="24"/>
          <w:szCs w:val="24"/>
          <w:shd w:val="clear" w:color="auto" w:fill="FFFFFF"/>
        </w:rPr>
        <w:t xml:space="preserve"> over the years</w:t>
      </w:r>
      <w:r w:rsidR="00C61C54">
        <w:rPr>
          <w:rFonts w:ascii="Cambria" w:hAnsi="Cambria" w:cs="Times New Roman"/>
          <w:color w:val="000000"/>
          <w:sz w:val="24"/>
          <w:szCs w:val="24"/>
          <w:shd w:val="clear" w:color="auto" w:fill="FFFFFF"/>
        </w:rPr>
        <w:t xml:space="preserve"> based on </w:t>
      </w:r>
      <w:r w:rsidR="00B81921">
        <w:rPr>
          <w:rFonts w:ascii="Cambria" w:hAnsi="Cambria" w:cs="Times New Roman"/>
          <w:color w:val="000000"/>
          <w:sz w:val="24"/>
          <w:szCs w:val="24"/>
          <w:shd w:val="clear" w:color="auto" w:fill="FFFFFF"/>
        </w:rPr>
        <w:t>absence of evidence, not necessarily implying evidence of absence.</w:t>
      </w:r>
    </w:p>
    <w:p w14:paraId="34464D00" w14:textId="1548EB6E" w:rsidR="00B076B8" w:rsidRDefault="00B076B8" w:rsidP="00E01B34">
      <w:pPr>
        <w:spacing w:line="360" w:lineRule="auto"/>
        <w:jc w:val="both"/>
        <w:rPr>
          <w:rFonts w:ascii="Cambria" w:hAnsi="Cambria" w:cs="Times New Roman"/>
          <w:b/>
          <w:bCs/>
          <w:color w:val="000000"/>
          <w:sz w:val="24"/>
          <w:szCs w:val="24"/>
          <w:shd w:val="clear" w:color="auto" w:fill="FFFFFF"/>
        </w:rPr>
      </w:pPr>
    </w:p>
    <w:p w14:paraId="297C8E83" w14:textId="77777777" w:rsidR="005B4441" w:rsidRDefault="005B4441" w:rsidP="00E01B34">
      <w:pPr>
        <w:spacing w:line="360" w:lineRule="auto"/>
        <w:jc w:val="both"/>
        <w:rPr>
          <w:rFonts w:ascii="Cambria" w:hAnsi="Cambria" w:cs="Times New Roman"/>
          <w:b/>
          <w:bCs/>
          <w:color w:val="000000"/>
          <w:sz w:val="24"/>
          <w:szCs w:val="24"/>
          <w:shd w:val="clear" w:color="auto" w:fill="FFFFFF"/>
        </w:rPr>
      </w:pPr>
    </w:p>
    <w:p w14:paraId="3BAEF890" w14:textId="77777777" w:rsidR="00B076B8" w:rsidRDefault="00B076B8" w:rsidP="00E01B34">
      <w:pPr>
        <w:spacing w:line="360" w:lineRule="auto"/>
        <w:jc w:val="both"/>
        <w:rPr>
          <w:rFonts w:ascii="Cambria" w:hAnsi="Cambria" w:cs="Times New Roman"/>
          <w:b/>
          <w:bCs/>
          <w:color w:val="000000"/>
          <w:sz w:val="24"/>
          <w:szCs w:val="24"/>
          <w:shd w:val="clear" w:color="auto" w:fill="FFFFFF"/>
        </w:rPr>
      </w:pPr>
    </w:p>
    <w:p w14:paraId="5A2773D7" w14:textId="2539AE82" w:rsidR="00F26381" w:rsidRDefault="00341F95" w:rsidP="00E01B34">
      <w:pPr>
        <w:spacing w:line="360" w:lineRule="auto"/>
        <w:jc w:val="both"/>
        <w:rPr>
          <w:rFonts w:ascii="Cambria" w:hAnsi="Cambria" w:cs="Times New Roman"/>
          <w:b/>
          <w:bCs/>
          <w:color w:val="000000"/>
          <w:sz w:val="32"/>
          <w:szCs w:val="32"/>
          <w:shd w:val="clear" w:color="auto" w:fill="FFFFFF"/>
        </w:rPr>
      </w:pPr>
      <w:r w:rsidRPr="00341F95">
        <w:rPr>
          <w:rFonts w:ascii="Cambria" w:hAnsi="Cambria" w:cs="Times New Roman"/>
          <w:b/>
          <w:bCs/>
          <w:color w:val="000000"/>
          <w:sz w:val="32"/>
          <w:szCs w:val="32"/>
          <w:shd w:val="clear" w:color="auto" w:fill="FFFFFF"/>
        </w:rPr>
        <w:lastRenderedPageBreak/>
        <w:t>Data Availability</w:t>
      </w:r>
    </w:p>
    <w:p w14:paraId="10B2F501" w14:textId="0986D93F" w:rsidR="00341F95" w:rsidRDefault="00341F95" w:rsidP="00341F95">
      <w:pPr>
        <w:spacing w:line="360" w:lineRule="auto"/>
        <w:jc w:val="both"/>
        <w:rPr>
          <w:rFonts w:ascii="Cambria" w:hAnsi="Cambria" w:cs="Times New Roman"/>
          <w:color w:val="000000"/>
          <w:sz w:val="24"/>
          <w:szCs w:val="24"/>
          <w:shd w:val="clear" w:color="auto" w:fill="FFFFFF"/>
        </w:rPr>
      </w:pPr>
      <w:r>
        <w:rPr>
          <w:rFonts w:ascii="Cambria" w:hAnsi="Cambria" w:cs="Times New Roman"/>
          <w:color w:val="000000"/>
          <w:sz w:val="24"/>
          <w:szCs w:val="24"/>
          <w:shd w:val="clear" w:color="auto" w:fill="FFFFFF"/>
        </w:rPr>
        <w:t xml:space="preserve">The complete dataset of sites’ coordinates and radiocarbon dates for the LGM of Iberia </w:t>
      </w:r>
      <w:r w:rsidRPr="00341F95">
        <w:rPr>
          <w:rFonts w:ascii="Cambria" w:hAnsi="Cambria" w:cs="Times New Roman"/>
          <w:color w:val="000000"/>
          <w:sz w:val="24"/>
          <w:szCs w:val="24"/>
          <w:shd w:val="clear" w:color="auto" w:fill="FFFFFF"/>
        </w:rPr>
        <w:t xml:space="preserve">used </w:t>
      </w:r>
      <w:r>
        <w:rPr>
          <w:rFonts w:ascii="Cambria" w:hAnsi="Cambria" w:cs="Times New Roman"/>
          <w:color w:val="000000"/>
          <w:sz w:val="24"/>
          <w:szCs w:val="24"/>
          <w:shd w:val="clear" w:color="auto" w:fill="FFFFFF"/>
        </w:rPr>
        <w:t xml:space="preserve">for </w:t>
      </w:r>
      <w:r w:rsidRPr="00341F95">
        <w:rPr>
          <w:rFonts w:ascii="Cambria" w:hAnsi="Cambria" w:cs="Times New Roman"/>
          <w:color w:val="000000"/>
          <w:sz w:val="24"/>
          <w:szCs w:val="24"/>
          <w:shd w:val="clear" w:color="auto" w:fill="FFFFFF"/>
        </w:rPr>
        <w:t xml:space="preserve">this paper </w:t>
      </w:r>
      <w:r>
        <w:rPr>
          <w:rFonts w:ascii="Cambria" w:hAnsi="Cambria" w:cs="Times New Roman"/>
          <w:color w:val="000000"/>
          <w:sz w:val="24"/>
          <w:szCs w:val="24"/>
          <w:shd w:val="clear" w:color="auto" w:fill="FFFFFF"/>
        </w:rPr>
        <w:t>are</w:t>
      </w:r>
      <w:r w:rsidRPr="00341F95">
        <w:rPr>
          <w:rFonts w:ascii="Cambria" w:hAnsi="Cambria" w:cs="Times New Roman"/>
          <w:color w:val="000000"/>
          <w:sz w:val="24"/>
          <w:szCs w:val="24"/>
          <w:shd w:val="clear" w:color="auto" w:fill="FFFFFF"/>
        </w:rPr>
        <w:t xml:space="preserve"> available at </w:t>
      </w:r>
      <w:hyperlink r:id="rId26" w:history="1">
        <w:r w:rsidR="00B22E38" w:rsidRPr="00FC44A8">
          <w:rPr>
            <w:rStyle w:val="Hyperlink"/>
            <w:rFonts w:ascii="Cambria" w:hAnsi="Cambria" w:cs="Times New Roman"/>
            <w:sz w:val="24"/>
            <w:szCs w:val="24"/>
            <w:shd w:val="clear" w:color="auto" w:fill="FFFFFF"/>
          </w:rPr>
          <w:t>http://www.doi.org/10.17605/OSF.IO/NY8MX</w:t>
        </w:r>
      </w:hyperlink>
      <w:r w:rsidRPr="00341F95">
        <w:rPr>
          <w:rFonts w:ascii="Cambria" w:hAnsi="Cambria" w:cs="Times New Roman"/>
          <w:color w:val="000000"/>
          <w:sz w:val="24"/>
          <w:szCs w:val="24"/>
          <w:shd w:val="clear" w:color="auto" w:fill="FFFFFF"/>
        </w:rPr>
        <w:t>.</w:t>
      </w:r>
      <w:r>
        <w:rPr>
          <w:rFonts w:ascii="Cambria" w:hAnsi="Cambria" w:cs="Times New Roman"/>
          <w:color w:val="000000"/>
          <w:sz w:val="24"/>
          <w:szCs w:val="24"/>
          <w:shd w:val="clear" w:color="auto" w:fill="FFFFFF"/>
        </w:rPr>
        <w:t xml:space="preserve"> The</w:t>
      </w:r>
      <w:r w:rsidRPr="00341F95">
        <w:rPr>
          <w:rFonts w:ascii="Cambria" w:hAnsi="Cambria" w:cs="Times New Roman"/>
          <w:color w:val="000000"/>
          <w:sz w:val="24"/>
          <w:szCs w:val="24"/>
          <w:shd w:val="clear" w:color="auto" w:fill="FFFFFF"/>
        </w:rPr>
        <w:t xml:space="preserve"> R code</w:t>
      </w:r>
      <w:r>
        <w:rPr>
          <w:rFonts w:ascii="Cambria" w:hAnsi="Cambria" w:cs="Times New Roman"/>
          <w:color w:val="000000"/>
          <w:sz w:val="24"/>
          <w:szCs w:val="24"/>
          <w:shd w:val="clear" w:color="auto" w:fill="FFFFFF"/>
        </w:rPr>
        <w:t xml:space="preserve"> </w:t>
      </w:r>
      <w:r w:rsidRPr="00341F95">
        <w:rPr>
          <w:rFonts w:ascii="Cambria" w:hAnsi="Cambria" w:cs="Times New Roman"/>
          <w:color w:val="000000"/>
          <w:sz w:val="24"/>
          <w:szCs w:val="24"/>
          <w:shd w:val="clear" w:color="auto" w:fill="FFFFFF"/>
        </w:rPr>
        <w:t>used for the analysis and visualization</w:t>
      </w:r>
      <w:r>
        <w:rPr>
          <w:rFonts w:ascii="Cambria" w:hAnsi="Cambria" w:cs="Times New Roman"/>
          <w:color w:val="000000"/>
          <w:sz w:val="24"/>
          <w:szCs w:val="24"/>
          <w:shd w:val="clear" w:color="auto" w:fill="FFFFFF"/>
        </w:rPr>
        <w:t>s presented in Figure</w:t>
      </w:r>
      <w:r w:rsidR="00CC7BFE">
        <w:rPr>
          <w:rFonts w:ascii="Cambria" w:hAnsi="Cambria" w:cs="Times New Roman"/>
          <w:color w:val="000000"/>
          <w:sz w:val="24"/>
          <w:szCs w:val="24"/>
          <w:shd w:val="clear" w:color="auto" w:fill="FFFFFF"/>
        </w:rPr>
        <w:t>s 1 and</w:t>
      </w:r>
      <w:r>
        <w:rPr>
          <w:rFonts w:ascii="Cambria" w:hAnsi="Cambria" w:cs="Times New Roman"/>
          <w:color w:val="000000"/>
          <w:sz w:val="24"/>
          <w:szCs w:val="24"/>
          <w:shd w:val="clear" w:color="auto" w:fill="FFFFFF"/>
        </w:rPr>
        <w:t xml:space="preserve"> </w:t>
      </w:r>
      <w:r w:rsidR="001A0CD3">
        <w:rPr>
          <w:rFonts w:ascii="Cambria" w:hAnsi="Cambria" w:cs="Times New Roman"/>
          <w:color w:val="000000"/>
          <w:sz w:val="24"/>
          <w:szCs w:val="24"/>
          <w:shd w:val="clear" w:color="auto" w:fill="FFFFFF"/>
        </w:rPr>
        <w:t>1</w:t>
      </w:r>
      <w:r w:rsidR="005B4441">
        <w:rPr>
          <w:rFonts w:ascii="Cambria" w:hAnsi="Cambria" w:cs="Times New Roman"/>
          <w:color w:val="000000"/>
          <w:sz w:val="24"/>
          <w:szCs w:val="24"/>
          <w:shd w:val="clear" w:color="auto" w:fill="FFFFFF"/>
        </w:rPr>
        <w:t>2</w:t>
      </w:r>
      <w:r>
        <w:rPr>
          <w:rFonts w:ascii="Cambria" w:hAnsi="Cambria" w:cs="Times New Roman"/>
          <w:color w:val="000000"/>
          <w:sz w:val="24"/>
          <w:szCs w:val="24"/>
          <w:shd w:val="clear" w:color="auto" w:fill="FFFFFF"/>
        </w:rPr>
        <w:t xml:space="preserve"> </w:t>
      </w:r>
      <w:r w:rsidR="00004A15">
        <w:rPr>
          <w:rFonts w:ascii="Cambria" w:hAnsi="Cambria" w:cs="Times New Roman"/>
          <w:color w:val="000000"/>
          <w:sz w:val="24"/>
          <w:szCs w:val="24"/>
          <w:shd w:val="clear" w:color="auto" w:fill="FFFFFF"/>
        </w:rPr>
        <w:t>is</w:t>
      </w:r>
      <w:r>
        <w:rPr>
          <w:rFonts w:ascii="Cambria" w:hAnsi="Cambria" w:cs="Times New Roman"/>
          <w:color w:val="000000"/>
          <w:sz w:val="24"/>
          <w:szCs w:val="24"/>
          <w:shd w:val="clear" w:color="auto" w:fill="FFFFFF"/>
        </w:rPr>
        <w:t xml:space="preserve"> also available in th</w:t>
      </w:r>
      <w:r w:rsidR="00004A15">
        <w:rPr>
          <w:rFonts w:ascii="Cambria" w:hAnsi="Cambria" w:cs="Times New Roman"/>
          <w:color w:val="000000"/>
          <w:sz w:val="24"/>
          <w:szCs w:val="24"/>
          <w:shd w:val="clear" w:color="auto" w:fill="FFFFFF"/>
        </w:rPr>
        <w:t>e same</w:t>
      </w:r>
      <w:r>
        <w:rPr>
          <w:rFonts w:ascii="Cambria" w:hAnsi="Cambria" w:cs="Times New Roman"/>
          <w:color w:val="000000"/>
          <w:sz w:val="24"/>
          <w:szCs w:val="24"/>
          <w:shd w:val="clear" w:color="auto" w:fill="FFFFFF"/>
        </w:rPr>
        <w:t xml:space="preserve"> repository.</w:t>
      </w:r>
    </w:p>
    <w:p w14:paraId="14D76CA6" w14:textId="77777777" w:rsidR="00341F95" w:rsidRPr="001603E0" w:rsidRDefault="00341F95" w:rsidP="00341F95">
      <w:pPr>
        <w:spacing w:line="360" w:lineRule="auto"/>
        <w:jc w:val="both"/>
        <w:rPr>
          <w:rFonts w:ascii="Cambria" w:hAnsi="Cambria" w:cs="Times New Roman"/>
          <w:b/>
          <w:bCs/>
          <w:color w:val="000000"/>
          <w:sz w:val="24"/>
          <w:szCs w:val="24"/>
          <w:shd w:val="clear" w:color="auto" w:fill="FFFFFF"/>
        </w:rPr>
      </w:pPr>
    </w:p>
    <w:p w14:paraId="12079132" w14:textId="77777777" w:rsidR="00590231" w:rsidRPr="001603E0" w:rsidRDefault="00F26381" w:rsidP="00E01B34">
      <w:pPr>
        <w:spacing w:line="360" w:lineRule="auto"/>
        <w:jc w:val="both"/>
        <w:rPr>
          <w:rFonts w:ascii="Cambria" w:hAnsi="Cambria" w:cs="Times New Roman"/>
          <w:b/>
          <w:bCs/>
          <w:color w:val="000000"/>
          <w:sz w:val="32"/>
          <w:szCs w:val="32"/>
          <w:shd w:val="clear" w:color="auto" w:fill="FFFFFF"/>
        </w:rPr>
      </w:pPr>
      <w:r w:rsidRPr="001603E0">
        <w:rPr>
          <w:rFonts w:ascii="Cambria" w:hAnsi="Cambria" w:cs="Times New Roman"/>
          <w:b/>
          <w:bCs/>
          <w:color w:val="000000"/>
          <w:sz w:val="32"/>
          <w:szCs w:val="32"/>
          <w:shd w:val="clear" w:color="auto" w:fill="FFFFFF"/>
        </w:rPr>
        <w:t xml:space="preserve">Acknowledgments </w:t>
      </w:r>
    </w:p>
    <w:p w14:paraId="63392B58" w14:textId="540CAE75" w:rsidR="00F24BF1" w:rsidRPr="001603E0" w:rsidRDefault="00F24BF1"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We thank Andre</w:t>
      </w:r>
      <w:r w:rsidR="00AC3862">
        <w:rPr>
          <w:rFonts w:ascii="Cambria" w:hAnsi="Cambria" w:cs="Times New Roman"/>
          <w:color w:val="000000"/>
          <w:sz w:val="24"/>
          <w:szCs w:val="24"/>
          <w:shd w:val="clear" w:color="auto" w:fill="FFFFFF"/>
        </w:rPr>
        <w:t>a</w:t>
      </w:r>
      <w:r w:rsidRPr="001603E0">
        <w:rPr>
          <w:rFonts w:ascii="Cambria" w:hAnsi="Cambria" w:cs="Times New Roman"/>
          <w:color w:val="000000"/>
          <w:sz w:val="24"/>
          <w:szCs w:val="24"/>
          <w:shd w:val="clear" w:color="auto" w:fill="FFFFFF"/>
        </w:rPr>
        <w:t>s Maier and Christoph Mayr for organizing and inviting us to the workshop ‘The Last Glacial Maximum in Europe. State of knowledge in Geosciences and Archaeology’ hosted at the Wiesenthau castle and funded by the Friedrich-Alexander-Universität Erlangen-Nürnberg.</w:t>
      </w:r>
    </w:p>
    <w:p w14:paraId="3E118719" w14:textId="530F9C3A" w:rsidR="00F24BF1" w:rsidRPr="0099683B" w:rsidRDefault="00F24BF1"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lang w:val="pt-PT"/>
        </w:rPr>
        <w:t>JC</w:t>
      </w:r>
      <w:r w:rsidR="00E01B34" w:rsidRPr="001603E0">
        <w:rPr>
          <w:rFonts w:ascii="Cambria" w:hAnsi="Cambria" w:cs="Times New Roman"/>
          <w:color w:val="000000"/>
          <w:sz w:val="24"/>
          <w:szCs w:val="24"/>
          <w:shd w:val="clear" w:color="auto" w:fill="FFFFFF"/>
          <w:lang w:val="pt-PT"/>
        </w:rPr>
        <w:t xml:space="preserve"> is funded by the Fundação para a Ciência e Tecnologia, contract ref. </w:t>
      </w:r>
      <w:r w:rsidR="00E01B34" w:rsidRPr="0099683B">
        <w:rPr>
          <w:rFonts w:ascii="Cambria" w:hAnsi="Cambria" w:cs="Times New Roman"/>
          <w:color w:val="000000"/>
          <w:sz w:val="24"/>
          <w:szCs w:val="24"/>
          <w:shd w:val="clear" w:color="auto" w:fill="FFFFFF"/>
        </w:rPr>
        <w:t>DL 57/2016/CP1361/CT0026.</w:t>
      </w:r>
    </w:p>
    <w:p w14:paraId="18E947B2" w14:textId="1B5C33FF" w:rsidR="00857CAA" w:rsidRPr="001603E0" w:rsidRDefault="00857CAA"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The contribution for the Cantabrian region was supported by the project HAR2017-82483-C3-1-P financed by the Spanish Ministry of Science</w:t>
      </w:r>
      <w:r w:rsidR="00F401D6">
        <w:rPr>
          <w:rFonts w:ascii="Cambria" w:hAnsi="Cambria" w:cs="Times New Roman"/>
          <w:color w:val="000000"/>
          <w:sz w:val="24"/>
          <w:szCs w:val="24"/>
          <w:shd w:val="clear" w:color="auto" w:fill="FFFFFF"/>
        </w:rPr>
        <w:t>,</w:t>
      </w:r>
      <w:r w:rsidRPr="001603E0">
        <w:rPr>
          <w:rFonts w:ascii="Cambria" w:hAnsi="Cambria" w:cs="Times New Roman"/>
          <w:color w:val="000000"/>
          <w:sz w:val="24"/>
          <w:szCs w:val="24"/>
          <w:shd w:val="clear" w:color="auto" w:fill="FFFFFF"/>
        </w:rPr>
        <w:t xml:space="preserve"> and the Consolidated Research Group in Prehistory of the University of the Basque Country (IT- 1223-19).</w:t>
      </w:r>
    </w:p>
    <w:p w14:paraId="3B9877D0" w14:textId="688A5B77" w:rsidR="00F24BF1" w:rsidRDefault="00F24BF1" w:rsidP="00E01B34">
      <w:pPr>
        <w:spacing w:line="360" w:lineRule="auto"/>
        <w:jc w:val="both"/>
        <w:rPr>
          <w:rFonts w:ascii="Cambria" w:hAnsi="Cambria" w:cs="Times New Roman"/>
          <w:color w:val="000000"/>
          <w:sz w:val="24"/>
          <w:szCs w:val="24"/>
          <w:shd w:val="clear" w:color="auto" w:fill="FFFFFF"/>
        </w:rPr>
      </w:pPr>
      <w:r w:rsidRPr="001603E0">
        <w:rPr>
          <w:rFonts w:ascii="Cambria" w:hAnsi="Cambria" w:cs="Times New Roman"/>
          <w:color w:val="000000"/>
          <w:sz w:val="24"/>
          <w:szCs w:val="24"/>
          <w:shd w:val="clear" w:color="auto" w:fill="FFFFFF"/>
        </w:rPr>
        <w:t>Research conducted in inland Iberia (MA-C, JA-G, MA-H) has been funded by the European Research Council MULTIPALEOIBERIA project (ERC-2018-STG-805478) and the Spanish Ministry of Science and Innovation PALEOINTERIOR project</w:t>
      </w:r>
      <w:r w:rsidRPr="001603E0">
        <w:rPr>
          <w:rFonts w:ascii="Cambria" w:hAnsi="Cambria"/>
          <w:sz w:val="24"/>
          <w:szCs w:val="24"/>
        </w:rPr>
        <w:t xml:space="preserve"> (</w:t>
      </w:r>
      <w:r w:rsidRPr="001603E0">
        <w:rPr>
          <w:rFonts w:ascii="Cambria" w:hAnsi="Cambria" w:cs="Times New Roman"/>
          <w:color w:val="000000"/>
          <w:sz w:val="24"/>
          <w:szCs w:val="24"/>
          <w:shd w:val="clear" w:color="auto" w:fill="FFFFFF"/>
        </w:rPr>
        <w:t>HAR2017-82483-C3-3-P).</w:t>
      </w:r>
    </w:p>
    <w:p w14:paraId="10E3B5D3" w14:textId="0C645793" w:rsidR="004B679F" w:rsidRPr="001603E0" w:rsidRDefault="004B679F" w:rsidP="00E01B34">
      <w:pPr>
        <w:spacing w:line="360" w:lineRule="auto"/>
        <w:jc w:val="both"/>
        <w:rPr>
          <w:rFonts w:ascii="Cambria" w:hAnsi="Cambria" w:cs="Times New Roman"/>
          <w:color w:val="000000"/>
          <w:sz w:val="24"/>
          <w:szCs w:val="24"/>
          <w:shd w:val="clear" w:color="auto" w:fill="FFFFFF"/>
        </w:rPr>
      </w:pPr>
      <w:r w:rsidRPr="004B679F">
        <w:rPr>
          <w:rFonts w:ascii="Cambria" w:hAnsi="Cambria" w:cs="Times New Roman"/>
          <w:color w:val="000000"/>
          <w:sz w:val="24"/>
          <w:szCs w:val="24"/>
          <w:shd w:val="clear" w:color="auto" w:fill="FFFFFF"/>
        </w:rPr>
        <w:t>MA-C is funded by a post-doc fellowship (Ayuda para la Atracción de Talento Investigador 2016-T2/HUM-1251) awarded by the Comunidad de Madrid</w:t>
      </w:r>
      <w:r>
        <w:rPr>
          <w:rFonts w:ascii="Cambria" w:hAnsi="Cambria" w:cs="Times New Roman"/>
          <w:color w:val="000000"/>
          <w:sz w:val="24"/>
          <w:szCs w:val="24"/>
          <w:shd w:val="clear" w:color="auto" w:fill="FFFFFF"/>
        </w:rPr>
        <w:t>.</w:t>
      </w:r>
    </w:p>
    <w:p w14:paraId="40F01972" w14:textId="607EB4F7" w:rsidR="00590231" w:rsidRDefault="00590231" w:rsidP="00E01B34">
      <w:pPr>
        <w:spacing w:line="360" w:lineRule="auto"/>
        <w:jc w:val="both"/>
        <w:rPr>
          <w:rFonts w:ascii="Cambria" w:hAnsi="Cambria" w:cs="Times New Roman"/>
          <w:sz w:val="24"/>
          <w:szCs w:val="24"/>
        </w:rPr>
      </w:pPr>
      <w:r w:rsidRPr="001603E0">
        <w:rPr>
          <w:rFonts w:ascii="Cambria" w:hAnsi="Cambria" w:cs="Times New Roman"/>
          <w:color w:val="000000"/>
          <w:sz w:val="24"/>
          <w:szCs w:val="24"/>
        </w:rPr>
        <w:t xml:space="preserve">JEAT work is funded by the NPI of the Generalitat Valenciana, Direcció General d’Universitat, Investigació i Ciència (Project: Aico/2018/125 and </w:t>
      </w:r>
      <w:r w:rsidRPr="001603E0">
        <w:rPr>
          <w:rFonts w:ascii="Cambria" w:hAnsi="Cambria" w:cs="Times New Roman"/>
          <w:color w:val="000000"/>
          <w:sz w:val="24"/>
          <w:szCs w:val="24"/>
          <w:lang w:val="en-GB"/>
        </w:rPr>
        <w:t>Aico 2020/97</w:t>
      </w:r>
      <w:r w:rsidRPr="001603E0">
        <w:rPr>
          <w:rFonts w:ascii="Cambria" w:hAnsi="Cambria" w:cs="Times New Roman"/>
          <w:color w:val="000000"/>
          <w:sz w:val="24"/>
          <w:szCs w:val="24"/>
        </w:rPr>
        <w:t>). JEAT also is grateful to J. Ramos-Múñoz</w:t>
      </w:r>
      <w:r w:rsidRPr="001603E0">
        <w:rPr>
          <w:rFonts w:ascii="Cambria" w:hAnsi="Cambria" w:cs="Times New Roman"/>
          <w:sz w:val="24"/>
          <w:szCs w:val="24"/>
        </w:rPr>
        <w:t xml:space="preserve"> (Universidad de Cádiz) for the Ardales radiocarbon date context.</w:t>
      </w:r>
    </w:p>
    <w:p w14:paraId="77F14FBA" w14:textId="01FF2E6F" w:rsidR="00E57AA7" w:rsidRPr="001603E0" w:rsidRDefault="00E57AA7" w:rsidP="00E57AA7">
      <w:pPr>
        <w:spacing w:line="360" w:lineRule="auto"/>
        <w:jc w:val="both"/>
        <w:rPr>
          <w:rFonts w:ascii="Cambria" w:hAnsi="Cambria" w:cs="Times New Roman"/>
          <w:b/>
          <w:bCs/>
          <w:color w:val="000000"/>
          <w:sz w:val="24"/>
          <w:szCs w:val="24"/>
          <w:shd w:val="clear" w:color="auto" w:fill="FFFFFF"/>
        </w:rPr>
      </w:pPr>
      <w:r>
        <w:rPr>
          <w:rFonts w:ascii="Cambria" w:hAnsi="Cambria" w:cs="Times New Roman"/>
          <w:sz w:val="24"/>
          <w:szCs w:val="24"/>
        </w:rPr>
        <w:t xml:space="preserve">We also thank the two anonymous reviewers </w:t>
      </w:r>
      <w:r w:rsidRPr="00E57AA7">
        <w:rPr>
          <w:rFonts w:ascii="Cambria" w:hAnsi="Cambria" w:cs="Times New Roman"/>
          <w:sz w:val="24"/>
          <w:szCs w:val="24"/>
        </w:rPr>
        <w:t>whose</w:t>
      </w:r>
      <w:r>
        <w:rPr>
          <w:rFonts w:ascii="Cambria" w:hAnsi="Cambria" w:cs="Times New Roman"/>
          <w:sz w:val="24"/>
          <w:szCs w:val="24"/>
        </w:rPr>
        <w:t xml:space="preserve"> </w:t>
      </w:r>
      <w:r w:rsidRPr="00E57AA7">
        <w:rPr>
          <w:rFonts w:ascii="Cambria" w:hAnsi="Cambria" w:cs="Times New Roman"/>
          <w:sz w:val="24"/>
          <w:szCs w:val="24"/>
        </w:rPr>
        <w:t>comments and suggestions helped to improve the final version of this</w:t>
      </w:r>
      <w:r>
        <w:rPr>
          <w:rFonts w:ascii="Cambria" w:hAnsi="Cambria" w:cs="Times New Roman"/>
          <w:sz w:val="24"/>
          <w:szCs w:val="24"/>
        </w:rPr>
        <w:t xml:space="preserve"> </w:t>
      </w:r>
      <w:r w:rsidRPr="00E57AA7">
        <w:rPr>
          <w:rFonts w:ascii="Cambria" w:hAnsi="Cambria" w:cs="Times New Roman"/>
          <w:sz w:val="24"/>
          <w:szCs w:val="24"/>
        </w:rPr>
        <w:t>paper</w:t>
      </w:r>
      <w:r>
        <w:rPr>
          <w:rFonts w:ascii="Cambria" w:hAnsi="Cambria" w:cs="Times New Roman"/>
          <w:sz w:val="24"/>
          <w:szCs w:val="24"/>
        </w:rPr>
        <w:t>.</w:t>
      </w:r>
    </w:p>
    <w:p w14:paraId="3A0C4046" w14:textId="030AA044" w:rsidR="00F26381" w:rsidRPr="001603E0" w:rsidRDefault="00F26381" w:rsidP="00867861">
      <w:pPr>
        <w:spacing w:line="480" w:lineRule="auto"/>
        <w:jc w:val="both"/>
        <w:rPr>
          <w:rFonts w:ascii="Cambria" w:hAnsi="Cambria" w:cs="Times New Roman"/>
          <w:b/>
          <w:bCs/>
          <w:color w:val="000000"/>
          <w:sz w:val="24"/>
          <w:szCs w:val="24"/>
          <w:shd w:val="clear" w:color="auto" w:fill="FFFFFF"/>
        </w:rPr>
      </w:pPr>
    </w:p>
    <w:p w14:paraId="1940D7F3" w14:textId="77777777" w:rsidR="00E57AA7" w:rsidRPr="001603E0" w:rsidRDefault="00E57AA7" w:rsidP="00867861">
      <w:pPr>
        <w:spacing w:line="480" w:lineRule="auto"/>
        <w:jc w:val="both"/>
        <w:rPr>
          <w:rFonts w:ascii="Cambria" w:hAnsi="Cambria" w:cs="Times New Roman"/>
          <w:b/>
          <w:bCs/>
          <w:color w:val="000000"/>
          <w:sz w:val="24"/>
          <w:szCs w:val="24"/>
          <w:shd w:val="clear" w:color="auto" w:fill="FFFFFF"/>
        </w:rPr>
      </w:pPr>
    </w:p>
    <w:p w14:paraId="5FF897D9" w14:textId="75938B21" w:rsidR="00867861" w:rsidRPr="001603E0" w:rsidRDefault="0088490D">
      <w:pPr>
        <w:spacing w:line="480" w:lineRule="auto"/>
        <w:jc w:val="both"/>
        <w:rPr>
          <w:rFonts w:ascii="Cambria" w:hAnsi="Cambria" w:cs="Times New Roman"/>
          <w:b/>
          <w:bCs/>
          <w:color w:val="000000"/>
          <w:sz w:val="32"/>
          <w:szCs w:val="32"/>
          <w:shd w:val="clear" w:color="auto" w:fill="FFFFFF"/>
          <w:lang w:val="pt-PT"/>
        </w:rPr>
      </w:pPr>
      <w:r w:rsidRPr="001603E0">
        <w:rPr>
          <w:rFonts w:ascii="Cambria" w:hAnsi="Cambria" w:cs="Times New Roman"/>
          <w:b/>
          <w:bCs/>
          <w:color w:val="000000"/>
          <w:sz w:val="32"/>
          <w:szCs w:val="32"/>
          <w:shd w:val="clear" w:color="auto" w:fill="FFFFFF"/>
          <w:lang w:val="pt-PT"/>
        </w:rPr>
        <w:t>R</w:t>
      </w:r>
      <w:r w:rsidR="00867861" w:rsidRPr="001603E0">
        <w:rPr>
          <w:rFonts w:ascii="Cambria" w:hAnsi="Cambria" w:cs="Times New Roman"/>
          <w:b/>
          <w:bCs/>
          <w:color w:val="000000"/>
          <w:sz w:val="32"/>
          <w:szCs w:val="32"/>
          <w:shd w:val="clear" w:color="auto" w:fill="FFFFFF"/>
          <w:lang w:val="pt-PT"/>
        </w:rPr>
        <w:t>eferences</w:t>
      </w:r>
    </w:p>
    <w:p w14:paraId="59E45DF9" w14:textId="1EE3CB2F" w:rsidR="00AE0E65" w:rsidRPr="0007420A" w:rsidRDefault="00E25243" w:rsidP="00AE0E65">
      <w:pPr>
        <w:pStyle w:val="Bibliography"/>
        <w:rPr>
          <w:lang w:val="pt-PT"/>
        </w:rPr>
      </w:pPr>
      <w:r>
        <w:rPr>
          <w:lang w:val="pt-PT"/>
        </w:rPr>
        <w:t xml:space="preserve"> </w:t>
      </w:r>
      <w:r w:rsidR="00EA7ACA" w:rsidRPr="00615CDD">
        <w:rPr>
          <w:rFonts w:ascii="Cambria" w:hAnsi="Cambria"/>
          <w:lang w:val="pt-PT"/>
        </w:rPr>
        <w:fldChar w:fldCharType="begin"/>
      </w:r>
      <w:r w:rsidR="00AE0E65">
        <w:rPr>
          <w:rFonts w:ascii="Cambria" w:hAnsi="Cambria"/>
          <w:lang w:val="pt-PT"/>
        </w:rPr>
        <w:instrText xml:space="preserve"> ADDIN ZOTERO_BIBL {"uncited":[],"omitted":[],"custom":[]} CSL_BIBLIOGRAPHY </w:instrText>
      </w:r>
      <w:r w:rsidR="00EA7ACA" w:rsidRPr="00615CDD">
        <w:rPr>
          <w:rFonts w:ascii="Cambria" w:hAnsi="Cambria"/>
          <w:lang w:val="pt-PT"/>
        </w:rPr>
        <w:fldChar w:fldCharType="separate"/>
      </w:r>
      <w:r w:rsidR="00AE0E65" w:rsidRPr="0007420A">
        <w:rPr>
          <w:lang w:val="pt-PT"/>
        </w:rPr>
        <w:t>Aguirre, M., 2013. Ocupaciones gravetienses de Antoliñako koba, in: Heras, C., Lasheras, J.A., Arrizabalaga, A., Rasilla, M. (Eds.), Pensando El Gravetiense, Monografia. Museo Nacional y Centro de Investigación de Altamira, Santander, pp. 229–241.</w:t>
      </w:r>
    </w:p>
    <w:p w14:paraId="28F61145" w14:textId="77777777" w:rsidR="00AE0E65" w:rsidRPr="0007420A" w:rsidRDefault="00AE0E65" w:rsidP="00AE0E65">
      <w:pPr>
        <w:pStyle w:val="Bibliography"/>
        <w:rPr>
          <w:lang w:val="pt-PT"/>
        </w:rPr>
      </w:pPr>
      <w:r>
        <w:t xml:space="preserve">Alcaraz-Castaño, M., 2015. Central Iberia around the Last Glacial Maximum: hopes and prospects. </w:t>
      </w:r>
      <w:r w:rsidRPr="0007420A">
        <w:rPr>
          <w:lang w:val="pt-PT"/>
        </w:rPr>
        <w:t>J. Anthropol. Res. 71, 565–578.</w:t>
      </w:r>
    </w:p>
    <w:p w14:paraId="0301488E" w14:textId="77777777" w:rsidR="00AE0E65" w:rsidRPr="0007420A" w:rsidRDefault="00AE0E65" w:rsidP="00AE0E65">
      <w:pPr>
        <w:pStyle w:val="Bibliography"/>
        <w:rPr>
          <w:lang w:val="pt-PT"/>
        </w:rPr>
      </w:pPr>
      <w:r w:rsidRPr="0007420A">
        <w:rPr>
          <w:lang w:val="pt-PT"/>
        </w:rPr>
        <w:t>Alcaraz-Castaño, M., 2007. El Ateriense del Norte de África y el Solutrense peninsular: ¿contactos transgibraltareños en el Pleistoceno Superior? Munibe 58, 101–126.</w:t>
      </w:r>
    </w:p>
    <w:p w14:paraId="634923CF" w14:textId="77777777" w:rsidR="00AE0E65" w:rsidRDefault="00AE0E65" w:rsidP="00AE0E65">
      <w:pPr>
        <w:pStyle w:val="Bibliography"/>
      </w:pPr>
      <w:r w:rsidRPr="0007420A">
        <w:rPr>
          <w:lang w:val="pt-PT"/>
        </w:rPr>
        <w:t xml:space="preserve">Alcaraz-Castaño, M., Alcolea González, J., De Balbín Behrmann, R., García Valero, M.Á., Yravedra Sainz de los Terreros, J., Baena Preysler, J., 2013. Los orígenes del Solutrense y la ocupación pleniglaciar del interior de la Península Ibérica: implicaciones del nivel 3 de Peña Capón (valle del Sorbe, Guadalajara). </w:t>
      </w:r>
      <w:r>
        <w:t>Trab. Prehist. 70, 28–53. https://doi.org/10.3989/tp.2013.12101</w:t>
      </w:r>
    </w:p>
    <w:p w14:paraId="07EFAD32" w14:textId="77777777" w:rsidR="00AE0E65" w:rsidRPr="0007420A" w:rsidRDefault="00AE0E65" w:rsidP="00AE0E65">
      <w:pPr>
        <w:pStyle w:val="Bibliography"/>
        <w:rPr>
          <w:lang w:val="pt-PT"/>
        </w:rPr>
      </w:pPr>
      <w:r>
        <w:t xml:space="preserve">Alcaraz-Castaño, M., Alcolea-González, J.J., Balbín-Behrmann, R. de, Kehl, M., Weniger, Gerd-Christian, 2019. Recurrent human occupations in Central Iberia aound the Last Glacial Maximum: the Solutrean sequence of Peña Capón updated, in: Schmidt, I., Cascalheira, J., Bicho, N., Weniger, G.-Ch (Eds.), Human Adaptations to the Last Glacial Maximum: The Solutrean and Its Neighbors. </w:t>
      </w:r>
      <w:r w:rsidRPr="0007420A">
        <w:rPr>
          <w:lang w:val="pt-PT"/>
        </w:rPr>
        <w:t>Cambridge Scholars Publishing, Cambridge, pp. 148–170.</w:t>
      </w:r>
    </w:p>
    <w:p w14:paraId="10D41E59" w14:textId="77777777" w:rsidR="00AE0E65" w:rsidRPr="0007420A" w:rsidRDefault="00AE0E65" w:rsidP="00AE0E65">
      <w:pPr>
        <w:pStyle w:val="Bibliography"/>
        <w:rPr>
          <w:lang w:val="pt-PT"/>
        </w:rPr>
      </w:pPr>
      <w:r w:rsidRPr="0007420A">
        <w:rPr>
          <w:lang w:val="pt-PT"/>
        </w:rPr>
        <w:t>Alcaraz-Castaño, M., López-Recio, M., Roca, M., Tapias, F., Rus, I., Baena, J., Morín, J., Pérez-González, A., Santonja, M., 2012. Nuevos datos sobre el yacimiento paleolítico de Las Delicias: un taller solutrense en el valle del Manzanares (Madrid, España). Espac. Tiempo Forma Ser. Prehist. Arqueol. 1.</w:t>
      </w:r>
    </w:p>
    <w:p w14:paraId="349D053D" w14:textId="77777777" w:rsidR="00AE0E65" w:rsidRDefault="00AE0E65" w:rsidP="00AE0E65">
      <w:pPr>
        <w:pStyle w:val="Bibliography"/>
      </w:pPr>
      <w:r w:rsidRPr="0007420A">
        <w:rPr>
          <w:lang w:val="pt-PT"/>
        </w:rPr>
        <w:t xml:space="preserve">Alcaraz-Castaño, M., López-Recio, M., Tapias, F., Cuartero, F., Baena, J., Ruiz-Zapata, B., Morín, J., Pérez-González, A., Santonja, M., 2017. </w:t>
      </w:r>
      <w:r>
        <w:t>The human settlement of Central Iberia during MIS 2: New technological, chronological and environmental data from the Solutrean workshop of Las Delicias (Manzanares River valley, Spain). Quat. Int. 431, 104–124. https://doi.org/10.1016/j.quaint.2015.06.069</w:t>
      </w:r>
    </w:p>
    <w:p w14:paraId="06DEC4E3" w14:textId="77777777" w:rsidR="00AE0E65" w:rsidRPr="0007420A" w:rsidRDefault="00AE0E65" w:rsidP="00AE0E65">
      <w:pPr>
        <w:pStyle w:val="Bibliography"/>
        <w:rPr>
          <w:lang w:val="pt-PT"/>
        </w:rPr>
      </w:pPr>
      <w:r>
        <w:t xml:space="preserve">Alcolea-González, J.J., Balbín Berhmann, R., 2006. </w:t>
      </w:r>
      <w:r w:rsidRPr="0007420A">
        <w:rPr>
          <w:lang w:val="pt-PT"/>
        </w:rPr>
        <w:t>Arte paleolítico al aire libre. El yacimiento rupestre de Siega Verde, Salamanca. Junta de Castilla y León.</w:t>
      </w:r>
    </w:p>
    <w:p w14:paraId="2B33F622" w14:textId="77777777" w:rsidR="00AE0E65" w:rsidRPr="0007420A" w:rsidRDefault="00AE0E65" w:rsidP="00AE0E65">
      <w:pPr>
        <w:pStyle w:val="Bibliography"/>
        <w:rPr>
          <w:lang w:val="pt-PT"/>
        </w:rPr>
      </w:pPr>
      <w:r w:rsidRPr="0007420A">
        <w:rPr>
          <w:lang w:val="pt-PT"/>
        </w:rPr>
        <w:t>Alcolea-González, J.J., Balbín-Behrmann, R. de, 2012. El Arte rupestre Paleolítico del interior peninsular, in: Arte Sin Artistas, Una Mirada al Paleolítico. Museo Arqueológico Regional, Comunidad de Madrid, pp. 187–207.</w:t>
      </w:r>
    </w:p>
    <w:p w14:paraId="03763CA3" w14:textId="77777777" w:rsidR="00AE0E65" w:rsidRPr="0007420A" w:rsidRDefault="00AE0E65" w:rsidP="00AE0E65">
      <w:pPr>
        <w:pStyle w:val="Bibliography"/>
        <w:rPr>
          <w:lang w:val="pt-PT"/>
        </w:rPr>
      </w:pPr>
      <w:r w:rsidRPr="0007420A">
        <w:rPr>
          <w:lang w:val="pt-PT"/>
        </w:rPr>
        <w:t>Alcolea-González, J.J., Balbín-Behrmann, R. de, García Valero, M.A., Jiménez, P., Aldecoa, A., Casado, A., Andrés, B., Ruiz Pedraza, S., Sainz Rubio, P., Suárez Rueda, N., 1997. Avance al estudio del poblamiento paleolítico del Alto Valle del Sorbe (Muriel, Guadalajara), in: Balbín-Behrmann, R. de, Bueno, P. (Eds.), II Congreso de Arqueología Peninsular (Zamora 1996) I, Paleolítico y Epipaleolítico. pp. 201–218.</w:t>
      </w:r>
    </w:p>
    <w:p w14:paraId="6A00FB39" w14:textId="77777777" w:rsidR="00AE0E65" w:rsidRPr="0007420A" w:rsidRDefault="00AE0E65" w:rsidP="00AE0E65">
      <w:pPr>
        <w:pStyle w:val="Bibliography"/>
        <w:rPr>
          <w:lang w:val="pt-PT"/>
        </w:rPr>
      </w:pPr>
      <w:r w:rsidRPr="0007420A">
        <w:rPr>
          <w:lang w:val="pt-PT"/>
        </w:rPr>
        <w:t>Almagro Basch, M., 1960. Prehistoria, in: Manual de Historia Universal, Tomo I. Espasa-Calpe., Madrid.</w:t>
      </w:r>
    </w:p>
    <w:p w14:paraId="42B2BAE2" w14:textId="77777777" w:rsidR="00AE0E65" w:rsidRDefault="00AE0E65" w:rsidP="00AE0E65">
      <w:pPr>
        <w:pStyle w:val="Bibliography"/>
      </w:pPr>
      <w:r>
        <w:t>Almeida, F., 2000. The terminal Gravettian of Portuguese estremadura: technological variability of the lithic industries (PhD Thesis). Southern Methodist University.</w:t>
      </w:r>
    </w:p>
    <w:p w14:paraId="5DB84FA2" w14:textId="77777777" w:rsidR="00AE0E65" w:rsidRDefault="00AE0E65" w:rsidP="00AE0E65">
      <w:pPr>
        <w:pStyle w:val="Bibliography"/>
      </w:pPr>
      <w:r>
        <w:t>Almeida, F., Brugal, J.-P., Zilhão, J., Plisson, H., 2007. An Upper Paleolithic Pompeii: technology, subsistence and paleoethnography at Lapa do Anecrial. Mediterr. Basin Port. Atl. Shore Pap. Honor Anthony Marks 119–40.</w:t>
      </w:r>
    </w:p>
    <w:p w14:paraId="02D3EA66" w14:textId="77777777" w:rsidR="00AE0E65" w:rsidRPr="0007420A" w:rsidRDefault="00AE0E65" w:rsidP="00AE0E65">
      <w:pPr>
        <w:pStyle w:val="Bibliography"/>
        <w:rPr>
          <w:lang w:val="pt-PT"/>
        </w:rPr>
      </w:pPr>
      <w:r>
        <w:t xml:space="preserve">Altuna, J., Mariezkurrena, K., 2017. </w:t>
      </w:r>
      <w:r w:rsidRPr="0007420A">
        <w:rPr>
          <w:lang w:val="pt-PT"/>
        </w:rPr>
        <w:t xml:space="preserve">Bases de subsistencia de origen animal durante el Solutrense en la cueva de Las Caldas (Priorio, Oviedo), in: Corchón, M.S. (Ed.), La Cueva de Las Caldas </w:t>
      </w:r>
      <w:r w:rsidRPr="0007420A">
        <w:rPr>
          <w:lang w:val="pt-PT"/>
        </w:rPr>
        <w:lastRenderedPageBreak/>
        <w:t>(Priorio, Oviedo): Ocupaciones Solutrenses, Análisis Espaciales y Arte Parietal. Universidad de Salamanca, Salamanca, pp. 233–336.</w:t>
      </w:r>
    </w:p>
    <w:p w14:paraId="16D3F7CA" w14:textId="77777777" w:rsidR="00AE0E65" w:rsidRPr="0007420A" w:rsidRDefault="00AE0E65" w:rsidP="00AE0E65">
      <w:pPr>
        <w:pStyle w:val="Bibliography"/>
        <w:rPr>
          <w:lang w:val="pt-PT"/>
        </w:rPr>
      </w:pPr>
      <w:r w:rsidRPr="0007420A">
        <w:rPr>
          <w:lang w:val="pt-PT"/>
        </w:rPr>
        <w:t>Álvarez-Alonso, D., Arrizabalaga, A., 2012. Aproximación al debate sobre la transición Solutrense-Magdaleniense en la Cornisa Cantábrica (España). Espac. Tiempo Forma 5, 171–181. https://doi.org/10.5944/etf i.5.5368</w:t>
      </w:r>
    </w:p>
    <w:p w14:paraId="5CD5C4B8" w14:textId="77777777" w:rsidR="00AE0E65" w:rsidRPr="0007420A" w:rsidRDefault="00AE0E65" w:rsidP="00AE0E65">
      <w:pPr>
        <w:pStyle w:val="Bibliography"/>
        <w:rPr>
          <w:lang w:val="pt-PT"/>
        </w:rPr>
      </w:pPr>
      <w:r w:rsidRPr="0007420A">
        <w:rPr>
          <w:lang w:val="pt-PT"/>
        </w:rPr>
        <w:t xml:space="preserve">André, L., Cascalheira, J., Gonçalves, C., Bicho, N., 2019. </w:t>
      </w:r>
      <w:r>
        <w:t xml:space="preserve">Shell beads production during the LGM: the case of Vale Boi (Southern Portugal), in: Human Adaptations to the Last Glacial Maximum: The Solutrean and Its Neighbors. </w:t>
      </w:r>
      <w:r w:rsidRPr="0007420A">
        <w:rPr>
          <w:lang w:val="pt-PT"/>
        </w:rPr>
        <w:t>Cambridge Scholars Publishing, Cambridge, pp. 491–508.</w:t>
      </w:r>
    </w:p>
    <w:p w14:paraId="0FE8AA80" w14:textId="77777777" w:rsidR="00AE0E65" w:rsidRPr="0007420A" w:rsidRDefault="00AE0E65" w:rsidP="00AE0E65">
      <w:pPr>
        <w:pStyle w:val="Bibliography"/>
        <w:rPr>
          <w:lang w:val="pt-PT"/>
        </w:rPr>
      </w:pPr>
      <w:r w:rsidRPr="0007420A">
        <w:rPr>
          <w:lang w:val="pt-PT"/>
        </w:rPr>
        <w:t>Aubry, T., 2009. 200 séculos da história do Vale do Côa: incursões na vida quotidiana dos caçadores-artistas do Paleolítico. Trabalhos de Arqueologia 52. IGESPAR Lisb.</w:t>
      </w:r>
    </w:p>
    <w:p w14:paraId="6BE1BA4D" w14:textId="77777777" w:rsidR="00AE0E65" w:rsidRPr="0007420A" w:rsidRDefault="00AE0E65" w:rsidP="00AE0E65">
      <w:pPr>
        <w:pStyle w:val="Bibliography"/>
        <w:rPr>
          <w:lang w:val="pt-PT"/>
        </w:rPr>
      </w:pPr>
      <w:r w:rsidRPr="0007420A">
        <w:rPr>
          <w:lang w:val="pt-PT"/>
        </w:rPr>
        <w:t>Aubry, T., Almeida, M., 2013. Analyse crtitique des bases chronostratigraphiques de la structuraction du Solutréen, in: SERAPVC (Ed.), Le Solutréen… 40 Ans Après Smith’66. Actes Du Colloque de Preuilly-Sur-Claise, 47e Supplément à La Revue Archéologique Du Centre de La France. ARCHEA/FERACF, Tours, pp. 37–52.</w:t>
      </w:r>
    </w:p>
    <w:p w14:paraId="4DB518F4" w14:textId="77777777" w:rsidR="00AE0E65" w:rsidRPr="0007420A" w:rsidRDefault="00AE0E65" w:rsidP="00AE0E65">
      <w:pPr>
        <w:pStyle w:val="Bibliography"/>
        <w:rPr>
          <w:lang w:val="pt-PT"/>
        </w:rPr>
      </w:pPr>
      <w:r w:rsidRPr="0007420A">
        <w:rPr>
          <w:lang w:val="pt-PT"/>
        </w:rPr>
        <w:t>Aubry, T., Brugal, J.P., Chauvière, F.X., Figueiral, I., Moura, M., Plisson, H., 2001. Modalités d’occupations au Paléolithique supérieur dans la grotte de Buraca Escura (Redinha, Pombal, Portugal). Rev. Port. Arqueol. 4, 19–46.</w:t>
      </w:r>
    </w:p>
    <w:p w14:paraId="378B2195" w14:textId="77777777" w:rsidR="00AE0E65" w:rsidRPr="0007420A" w:rsidRDefault="00AE0E65" w:rsidP="00AE0E65">
      <w:pPr>
        <w:pStyle w:val="Bibliography"/>
        <w:rPr>
          <w:lang w:val="pt-PT"/>
        </w:rPr>
      </w:pPr>
      <w:r w:rsidRPr="0007420A">
        <w:rPr>
          <w:lang w:val="pt-PT"/>
        </w:rPr>
        <w:t xml:space="preserve">Aubry, T., Dimuccio, L.A., Bergadà, M.M., Sampaio, J.D., Sellami, F., 2010. </w:t>
      </w:r>
      <w:r>
        <w:t xml:space="preserve">Palaeolithic engravings and sedimentary environments in the Côa River Valley (Portugal): implications for the detection, interpretation and dating of open-air rock art. </w:t>
      </w:r>
      <w:r w:rsidRPr="0007420A">
        <w:rPr>
          <w:lang w:val="pt-PT"/>
        </w:rPr>
        <w:t>J. Archaeol. Sci. 37, 3306–3319. https://doi.org/10.1016/j.jas.2010.07.033</w:t>
      </w:r>
    </w:p>
    <w:p w14:paraId="6F941BE8" w14:textId="77777777" w:rsidR="00AE0E65" w:rsidRDefault="00AE0E65" w:rsidP="00AE0E65">
      <w:pPr>
        <w:pStyle w:val="Bibliography"/>
      </w:pPr>
      <w:r w:rsidRPr="0007420A">
        <w:rPr>
          <w:lang w:val="pt-PT"/>
        </w:rPr>
        <w:t xml:space="preserve">Aubry, T., Gameiro, C., Mangado Llach, J., Luís, L., Matias, H., Pereiro, T.D., 2016. </w:t>
      </w:r>
      <w:r>
        <w:t>Upper Palaeolithic lithic raw material sourcing in Central and Northern Portugal as an aid to reconstructing hunter-gatherer societies. J. Lithic Stud. 3.</w:t>
      </w:r>
    </w:p>
    <w:p w14:paraId="1FFF77C3" w14:textId="77777777" w:rsidR="00AE0E65" w:rsidRPr="0007420A" w:rsidRDefault="00AE0E65" w:rsidP="00AE0E65">
      <w:pPr>
        <w:pStyle w:val="Bibliography"/>
        <w:rPr>
          <w:lang w:val="pt-PT"/>
        </w:rPr>
      </w:pPr>
      <w:r>
        <w:t xml:space="preserve">Aubry, T., Luís, L., Llach, J.M., Matias, H., 2015. Adaptation to resources and environments during the Last Glacial Maximum by hunter-gatherer societies in Atlantic Europe. </w:t>
      </w:r>
      <w:r w:rsidRPr="0007420A">
        <w:rPr>
          <w:lang w:val="pt-PT"/>
        </w:rPr>
        <w:t>J. Anthropol. Res. 71, 523–544.</w:t>
      </w:r>
    </w:p>
    <w:p w14:paraId="26A23DA5" w14:textId="77777777" w:rsidR="00AE0E65" w:rsidRDefault="00AE0E65" w:rsidP="00AE0E65">
      <w:pPr>
        <w:pStyle w:val="Bibliography"/>
      </w:pPr>
      <w:r w:rsidRPr="0007420A">
        <w:rPr>
          <w:lang w:val="pt-PT"/>
        </w:rPr>
        <w:t xml:space="preserve">Aubry, T., Luís, L., Mangado Llach, J., Matias, H., 2012. </w:t>
      </w:r>
      <w:r>
        <w:t>We will be known by the tracks we leave behind: Exotic lithic raw materials, mobility and social networking among the Côa Valley foragers (Portugal). J. Anthropol. Archaeol. 31, 528–550. https://doi.org/10.1016/j.jaa.2012.05.003</w:t>
      </w:r>
    </w:p>
    <w:p w14:paraId="3923B98F" w14:textId="77777777" w:rsidR="00AE0E65" w:rsidRPr="0007420A" w:rsidRDefault="00AE0E65" w:rsidP="00AE0E65">
      <w:pPr>
        <w:pStyle w:val="Bibliography"/>
        <w:rPr>
          <w:lang w:val="pt-PT"/>
        </w:rPr>
      </w:pPr>
      <w:r>
        <w:t xml:space="preserve">Aubry, T., Sampaio, J.D., 2008. </w:t>
      </w:r>
      <w:r w:rsidRPr="0007420A">
        <w:rPr>
          <w:lang w:val="pt-PT"/>
        </w:rPr>
        <w:t>Fariseu: cronologia e interpretação funcional do sítio, in: Actas Do III Congresso de Arqueologia de Trás-Os-Montes, Alto Douro e Beira Interior. Vol. 01–Pré-História. Gestos Intemporais. Associação Cultural Desportiva e Recreativa de Freixo de Numão, pp. 7–30.</w:t>
      </w:r>
    </w:p>
    <w:p w14:paraId="2A927BE4" w14:textId="77777777" w:rsidR="00AE0E65" w:rsidRPr="0007420A" w:rsidRDefault="00AE0E65" w:rsidP="00AE0E65">
      <w:pPr>
        <w:pStyle w:val="Bibliography"/>
        <w:rPr>
          <w:lang w:val="pt-PT"/>
        </w:rPr>
      </w:pPr>
      <w:r w:rsidRPr="0007420A">
        <w:rPr>
          <w:lang w:val="pt-PT"/>
        </w:rPr>
        <w:t xml:space="preserve">Aura, J., Jordá Pardo, J.F., Álvarez-Fernández, E., Pérez Ripoll, M., Avezuela Aristu, B., Morales-Pérez, J.V., García, M.J.R., Marlasca, R., Alcover, J.A., Jardón, P., 2016. </w:t>
      </w:r>
      <w:r>
        <w:t xml:space="preserve">Palaeolithic-epipalaeolithic SeaPeople of the southern Iberian coast (Spain): an overview, in: Marchand, G., Dupont, C. (Eds.), Archéologie Des Chasseurs-Cueilleurs Maritimes: De La Fonction Des Habitats à l’organisation de l’espace Litoral. </w:t>
      </w:r>
      <w:r w:rsidRPr="0007420A">
        <w:rPr>
          <w:lang w:val="pt-PT"/>
        </w:rPr>
        <w:t>Société préhistorique française, Paris, pp. 69–92.</w:t>
      </w:r>
    </w:p>
    <w:p w14:paraId="50A7A49B" w14:textId="77777777" w:rsidR="00AE0E65" w:rsidRPr="0007420A" w:rsidRDefault="00AE0E65" w:rsidP="00AE0E65">
      <w:pPr>
        <w:pStyle w:val="Bibliography"/>
        <w:rPr>
          <w:lang w:val="pt-PT"/>
        </w:rPr>
      </w:pPr>
      <w:r w:rsidRPr="0007420A">
        <w:rPr>
          <w:lang w:val="pt-PT"/>
        </w:rPr>
        <w:t>Aura, J.E., 2007. Badegouliens et Magdaléniens du versant méditerranéen espagnol. Bull. Société Préhistorique Fr. 104, 809–824.</w:t>
      </w:r>
    </w:p>
    <w:p w14:paraId="4A62B2CA" w14:textId="77777777" w:rsidR="00AE0E65" w:rsidRPr="0007420A" w:rsidRDefault="00AE0E65" w:rsidP="00AE0E65">
      <w:pPr>
        <w:pStyle w:val="Bibliography"/>
        <w:rPr>
          <w:lang w:val="pt-PT"/>
        </w:rPr>
      </w:pPr>
      <w:r w:rsidRPr="0007420A">
        <w:rPr>
          <w:lang w:val="pt-PT"/>
        </w:rPr>
        <w:t>Aura, J.E., 1995. El Magdaleniense Mediterráneo: La Cova del Parpalló. Serv. Investig. Prehistórica Trab. Var. 91.</w:t>
      </w:r>
    </w:p>
    <w:p w14:paraId="4771B91D" w14:textId="77777777" w:rsidR="00AE0E65" w:rsidRPr="0007420A" w:rsidRDefault="00AE0E65" w:rsidP="00AE0E65">
      <w:pPr>
        <w:pStyle w:val="Bibliography"/>
        <w:rPr>
          <w:lang w:val="pt-PT"/>
        </w:rPr>
      </w:pPr>
      <w:r w:rsidRPr="0007420A">
        <w:rPr>
          <w:lang w:val="pt-PT"/>
        </w:rPr>
        <w:t>Aura, J.E., 1988. La Cova del Parpalló y el Magdaleniense de facies ibérica o mediterráneo. Propuesta de sistematización de su cultura material: industria lítica y ósea (Unpublished Ph.D thesis). Universitat de Valencia, Valencia.</w:t>
      </w:r>
    </w:p>
    <w:p w14:paraId="70D75D2E" w14:textId="77777777" w:rsidR="00AE0E65" w:rsidRDefault="00AE0E65" w:rsidP="00AE0E65">
      <w:pPr>
        <w:pStyle w:val="Bibliography"/>
      </w:pPr>
      <w:r w:rsidRPr="0007420A">
        <w:rPr>
          <w:lang w:val="pt-PT"/>
        </w:rPr>
        <w:t xml:space="preserve">Aura, J.E., Bonilla, V.V., Ripoll, M.P., Valle, R.M., Calatayud, P.G., 2002. </w:t>
      </w:r>
      <w:r>
        <w:t>Big game and small prey: Paleolithic and Epipaleolithic economy from Valencia (Spain). J. Archaeol. Method Theory 9, 215–268.</w:t>
      </w:r>
    </w:p>
    <w:p w14:paraId="111EB123" w14:textId="77777777" w:rsidR="00AE0E65" w:rsidRPr="0007420A" w:rsidRDefault="00AE0E65" w:rsidP="00AE0E65">
      <w:pPr>
        <w:pStyle w:val="Bibliography"/>
        <w:rPr>
          <w:lang w:val="pt-PT"/>
        </w:rPr>
      </w:pPr>
      <w:r>
        <w:lastRenderedPageBreak/>
        <w:t xml:space="preserve">Aura, J.E., Jordá Pardo, J.F., 2012. </w:t>
      </w:r>
      <w:r w:rsidRPr="0007420A">
        <w:rPr>
          <w:lang w:val="pt-PT"/>
        </w:rPr>
        <w:t>Solutrenses del sur de Iberia en transición. Espac. Tiempo Forma 5, 149–170.</w:t>
      </w:r>
    </w:p>
    <w:p w14:paraId="617E5644" w14:textId="77777777" w:rsidR="00AE0E65" w:rsidRPr="0007420A" w:rsidRDefault="00AE0E65" w:rsidP="00AE0E65">
      <w:pPr>
        <w:pStyle w:val="Bibliography"/>
        <w:rPr>
          <w:lang w:val="pt-PT"/>
        </w:rPr>
      </w:pPr>
      <w:r w:rsidRPr="0007420A">
        <w:rPr>
          <w:lang w:val="pt-PT"/>
        </w:rPr>
        <w:t>Aura, J.E., Jorda Pardo, J.F., Fortea Perez, F.J., 2009. La Cueva de Nerja (Málaga, España) y los inicios del Solutrense en Andalucía. Trab. Prehist. 59, 69–108.</w:t>
      </w:r>
    </w:p>
    <w:p w14:paraId="46C064A4" w14:textId="77777777" w:rsidR="00AE0E65" w:rsidRPr="0007420A" w:rsidRDefault="00AE0E65" w:rsidP="00AE0E65">
      <w:pPr>
        <w:pStyle w:val="Bibliography"/>
        <w:rPr>
          <w:lang w:val="pt-PT"/>
        </w:rPr>
      </w:pPr>
      <w:r w:rsidRPr="0007420A">
        <w:rPr>
          <w:lang w:val="pt-PT"/>
        </w:rPr>
        <w:t>Aura, J.E., Jordá Pardo, J.F., Pérez Ripoll, M., Badal, E., Avezuela Aristu, B., Morales, J.V., Tiffagom, M., Wood, R., Marlasca Marín, R., 2012a. El corredor costero meridional: los cazadores gravetienses de la Cueva de Nerja (Málaga, España)., in: de las Heras, C., Lasheras, J.A., Arrizabalaga, A., Rasilla, M. (Eds.), Pensando El Gravetiense: Nuevos Datos Para La Región Cantábrica En Su Contexto Peninsular y Pirenaico. Ministerio de Educación, Cultura y Deporte, Madrid, pp. 104–113.</w:t>
      </w:r>
    </w:p>
    <w:p w14:paraId="5DE1BDAB" w14:textId="77777777" w:rsidR="00AE0E65" w:rsidRPr="0007420A" w:rsidRDefault="00AE0E65" w:rsidP="00AE0E65">
      <w:pPr>
        <w:pStyle w:val="Bibliography"/>
        <w:rPr>
          <w:lang w:val="pt-PT"/>
        </w:rPr>
      </w:pPr>
      <w:r w:rsidRPr="0007420A">
        <w:rPr>
          <w:lang w:val="pt-PT"/>
        </w:rPr>
        <w:t>Aura, J.E., Jordá Pardo, J.F., Perez Ripoll, M., Rodrigo García, M.J., 2001. Sobre dunas, playas y calas: los pescadores prehistóricos de la Cueva de Nerja (Málaga) y su expresión arqueológica en el tránsito Pleistoceno-Holoceno. Arch. Prehist. Levantina 9–40.</w:t>
      </w:r>
    </w:p>
    <w:p w14:paraId="38363E03" w14:textId="77777777" w:rsidR="00AE0E65" w:rsidRPr="0007420A" w:rsidRDefault="00AE0E65" w:rsidP="00AE0E65">
      <w:pPr>
        <w:pStyle w:val="Bibliography"/>
        <w:rPr>
          <w:lang w:val="pt-PT"/>
        </w:rPr>
      </w:pPr>
      <w:r w:rsidRPr="0007420A">
        <w:rPr>
          <w:lang w:val="pt-PT"/>
        </w:rPr>
        <w:t xml:space="preserve">Aura, J.E., Marlasca Marín, R., Maestro, A., Jordá Pardo, J.F., 2019. </w:t>
      </w:r>
      <w:r>
        <w:t xml:space="preserve">Fishes from the  Iberian Mediterranean Region Solutrean sites. Palaeogeographic, techno-economic and palaeocological data, in: Schmidt, I., Cascalheira, J., Bicho, N., Weniger, G.-C. (Eds.), Human Adaptations to the Last Glacial Maximum: The Solutrean and Its Neighbors. </w:t>
      </w:r>
      <w:r w:rsidRPr="0007420A">
        <w:rPr>
          <w:lang w:val="pt-PT"/>
        </w:rPr>
        <w:t>Cambridge Scholars Publishing, Cambridge, pp. 372–394.</w:t>
      </w:r>
    </w:p>
    <w:p w14:paraId="13F5BA5B" w14:textId="77777777" w:rsidR="00AE0E65" w:rsidRDefault="00AE0E65" w:rsidP="00AE0E65">
      <w:pPr>
        <w:pStyle w:val="Bibliography"/>
      </w:pPr>
      <w:r w:rsidRPr="0007420A">
        <w:rPr>
          <w:lang w:val="pt-PT"/>
        </w:rPr>
        <w:t xml:space="preserve">Aura, J.E., Tiffagom, M., Jordá Pardo, J.F., Duarte, E., Fernández de la Vega, J., Santamaria, D., de la Rasilla, M., Vadillo, M., Perez Ripoll, M., 2012b. </w:t>
      </w:r>
      <w:r>
        <w:t>The Solutrean–Magdalenian transition: A view from Iberia. Quat. Int. 272–273, 75–87. http://dx.doi.org/10.1016/j.quaint.2012.05.020</w:t>
      </w:r>
    </w:p>
    <w:p w14:paraId="54FAF08D" w14:textId="77777777" w:rsidR="00AE0E65" w:rsidRPr="0007420A" w:rsidRDefault="00AE0E65" w:rsidP="00AE0E65">
      <w:pPr>
        <w:pStyle w:val="Bibliography"/>
        <w:rPr>
          <w:lang w:val="pt-PT"/>
        </w:rPr>
      </w:pPr>
      <w:r w:rsidRPr="0007420A">
        <w:rPr>
          <w:lang w:val="pt-PT"/>
        </w:rPr>
        <w:t>Avezuela, B., Álvarez Fernández, E., 2012. Los objetos de adorno-colgantes durante el Solutrense en la Península Ibérica= Solutrean personal ornaments in the Iberian Peninsula.</w:t>
      </w:r>
    </w:p>
    <w:p w14:paraId="39EB339B" w14:textId="77777777" w:rsidR="00AE0E65" w:rsidRPr="0007420A" w:rsidRDefault="00AE0E65" w:rsidP="00AE0E65">
      <w:pPr>
        <w:pStyle w:val="Bibliography"/>
        <w:rPr>
          <w:lang w:val="pt-PT"/>
        </w:rPr>
      </w:pPr>
      <w:r w:rsidRPr="0007420A">
        <w:rPr>
          <w:lang w:val="pt-PT"/>
        </w:rPr>
        <w:t>Badal, E., 2001. La recolección de piñas durante la prehistoria en la Cueva de Nerja (Málaga), in: Villaverde, V. (Ed.), De Neandertales a Cromañones. El Inicio Del Poblamiento Humano En Las Tierras Valencianas. Universidad de Valencia, Valencia, pp. 101–104.</w:t>
      </w:r>
    </w:p>
    <w:p w14:paraId="0F2787BF" w14:textId="77777777" w:rsidR="00AE0E65" w:rsidRPr="0007420A" w:rsidRDefault="00AE0E65" w:rsidP="00AE0E65">
      <w:pPr>
        <w:pStyle w:val="Bibliography"/>
        <w:rPr>
          <w:lang w:val="pt-PT"/>
        </w:rPr>
      </w:pPr>
      <w:r w:rsidRPr="0007420A">
        <w:rPr>
          <w:lang w:val="pt-PT"/>
        </w:rPr>
        <w:t>Badal, E., Carrión, Y., 2001. Del Glaciar al Interglaciar: los paisajes vegetales a partir de los restos carbonizados hallados en las cuevas de Alicante, in: Villaverde, V. (Ed.), De Neandertales a Cromañones. El Inicio Del Poblamiento Humano En Las Tierras Valencianas. Universidad de Valencia, Valencia, pp. 21–41.</w:t>
      </w:r>
    </w:p>
    <w:p w14:paraId="7A8F53F8" w14:textId="77777777" w:rsidR="00AE0E65" w:rsidRPr="0007420A" w:rsidRDefault="00AE0E65" w:rsidP="00AE0E65">
      <w:pPr>
        <w:pStyle w:val="Bibliography"/>
        <w:rPr>
          <w:lang w:val="pt-PT"/>
        </w:rPr>
      </w:pPr>
      <w:r w:rsidRPr="0007420A">
        <w:rPr>
          <w:lang w:val="pt-PT"/>
        </w:rPr>
        <w:t>Badal, E., Carrión, Y., Figueiral, I., Rodríguez-Ariza, M.O., 2013. Pinares y enebrales. El paisaje solutrense en Iberia. Espac. Tiempo Forma Ser. Prehist. Arqueol. 1.</w:t>
      </w:r>
    </w:p>
    <w:p w14:paraId="67954A07" w14:textId="77777777" w:rsidR="00AE0E65" w:rsidRPr="0007420A" w:rsidRDefault="00AE0E65" w:rsidP="00AE0E65">
      <w:pPr>
        <w:pStyle w:val="Bibliography"/>
        <w:rPr>
          <w:lang w:val="pt-PT"/>
        </w:rPr>
      </w:pPr>
      <w:r w:rsidRPr="0007420A">
        <w:rPr>
          <w:lang w:val="pt-PT"/>
        </w:rPr>
        <w:t>Baena, J., Carrión, E., 2002. Los materiales solutrenses, in: Blasco, C. (Ed.), La Coleccion Bento Del Museu d’Arqueologia de Catalunya. Una Nueva Mirada a La Prehistoria de Madrid. Museu d’Arqueologia de Catalunya, Barcelona, pp. 79–130.</w:t>
      </w:r>
    </w:p>
    <w:p w14:paraId="6545CEF9" w14:textId="77777777" w:rsidR="00AE0E65" w:rsidRDefault="00AE0E65" w:rsidP="00AE0E65">
      <w:pPr>
        <w:pStyle w:val="Bibliography"/>
      </w:pPr>
      <w:r w:rsidRPr="0007420A">
        <w:rPr>
          <w:lang w:val="pt-PT"/>
        </w:rPr>
        <w:t xml:space="preserve">Balbín-Behrmann, R. de, Alcolea-González, J.J., 1992. La grotte de Los Casares et l’art paléolithique de la Meseta espagnole. </w:t>
      </w:r>
      <w:r>
        <w:t>Anthropol. Paris 16, 397–451.</w:t>
      </w:r>
    </w:p>
    <w:p w14:paraId="42221DE5" w14:textId="77777777" w:rsidR="00AE0E65" w:rsidRDefault="00AE0E65" w:rsidP="00AE0E65">
      <w:pPr>
        <w:pStyle w:val="Bibliography"/>
      </w:pPr>
      <w:r>
        <w:t>Banks, W.E., d’Errico, F., Peterson, A.T., Vanhaeren, M., Kageyama, M., Sepulchre, P., Ramstein, G., Jost, A., Lunt, D., 2008. Human ecological niches and ranges during the LGM in Europe derived from an application of eco-cultural niche modeling. J. Archaeol. Sci. 35, 481–491. https://doi.org/10.1016/j.jas.2007.05.011</w:t>
      </w:r>
    </w:p>
    <w:p w14:paraId="31E1A233" w14:textId="77777777" w:rsidR="00AE0E65" w:rsidRDefault="00AE0E65" w:rsidP="00AE0E65">
      <w:pPr>
        <w:pStyle w:val="Bibliography"/>
      </w:pPr>
      <w:r>
        <w:t>Banks, W.E., Zilhão, J., d’Errico, F., Kageyama, M., Sima, A., Ronchitelli, A., 2009. Investigating links between ecology and bifacial tool types in Western Europe during the Last Glacial Maximum. J. Archaeol. Sci. 36, 2853–2867. https://doi.org/10.1016/j.jas.2009.09.014</w:t>
      </w:r>
    </w:p>
    <w:p w14:paraId="3818475C" w14:textId="77777777" w:rsidR="00AE0E65" w:rsidRDefault="00AE0E65" w:rsidP="00AE0E65">
      <w:pPr>
        <w:pStyle w:val="Bibliography"/>
      </w:pPr>
      <w:r>
        <w:t xml:space="preserve">Baptista, A.M., 2009. </w:t>
      </w:r>
      <w:r w:rsidRPr="0007420A">
        <w:rPr>
          <w:lang w:val="pt-PT"/>
        </w:rPr>
        <w:t xml:space="preserve">O paradigma perdido: O Vale do Côa ea arte paleolítica de ar livre em Portugal. </w:t>
      </w:r>
      <w:r>
        <w:t>Edições Afrontamento.</w:t>
      </w:r>
    </w:p>
    <w:p w14:paraId="16765D2E" w14:textId="77777777" w:rsidR="00AE0E65" w:rsidRPr="0007420A" w:rsidRDefault="00AE0E65" w:rsidP="00AE0E65">
      <w:pPr>
        <w:pStyle w:val="Bibliography"/>
        <w:rPr>
          <w:lang w:val="pt-PT"/>
        </w:rPr>
      </w:pPr>
      <w:r>
        <w:t xml:space="preserve">Barbujani, G., Bertorelle, G., Chikhi, L., 1998. Evidence for Paleolithic and Neolithic gene flow in Europe. </w:t>
      </w:r>
      <w:r w:rsidRPr="0007420A">
        <w:rPr>
          <w:lang w:val="pt-PT"/>
        </w:rPr>
        <w:t>Am J Hum Genet 62, 488–492.</w:t>
      </w:r>
    </w:p>
    <w:p w14:paraId="55E16F7F" w14:textId="77777777" w:rsidR="00AE0E65" w:rsidRDefault="00AE0E65" w:rsidP="00AE0E65">
      <w:pPr>
        <w:pStyle w:val="Bibliography"/>
      </w:pPr>
      <w:r w:rsidRPr="0007420A">
        <w:rPr>
          <w:lang w:val="pt-PT"/>
        </w:rPr>
        <w:t xml:space="preserve">Barton, C.M., Villaverde, V., Zilhão, J., Aura, J.E., Garcia, O., Badal, E., 2013. </w:t>
      </w:r>
      <w:r>
        <w:t>In glacial environments beyond glacial terrains: Human eco-dynamics in late Pleistocene Mediterranean Iberia. Quat. Int. 318, 53–68. https://doi.org/10.1016/j.quaint.2013.05.007</w:t>
      </w:r>
    </w:p>
    <w:p w14:paraId="447F4768" w14:textId="77777777" w:rsidR="00AE0E65" w:rsidRDefault="00AE0E65" w:rsidP="00AE0E65">
      <w:pPr>
        <w:pStyle w:val="Bibliography"/>
      </w:pPr>
      <w:r>
        <w:lastRenderedPageBreak/>
        <w:t>Beghin, P., Charbit, S., Kageyama, M., Combourieu-Nebout, N., Hatté, C., Dumas, C., Peterschmitt, J.-Y., 2016. What drives LGM precipitation over the western Mediterranean? A study focused on the Iberian Peninsula and northern Morocco. Clim. Dyn. 46, 2611–2631.</w:t>
      </w:r>
    </w:p>
    <w:p w14:paraId="61E34CAD" w14:textId="77777777" w:rsidR="00AE0E65" w:rsidRPr="0007420A" w:rsidRDefault="00AE0E65" w:rsidP="00AE0E65">
      <w:pPr>
        <w:pStyle w:val="Bibliography"/>
        <w:rPr>
          <w:lang w:val="pt-PT"/>
        </w:rPr>
      </w:pPr>
      <w:r>
        <w:t xml:space="preserve">Belmiro, J., 2020. Proto-Solutrean lithic technology of western Iberia: the sites of Vale Boi and Lapa do Picareiro (Masters Thesis). </w:t>
      </w:r>
      <w:r w:rsidRPr="0007420A">
        <w:rPr>
          <w:lang w:val="pt-PT"/>
        </w:rPr>
        <w:t>Universidade do Algarve, Faro.</w:t>
      </w:r>
    </w:p>
    <w:p w14:paraId="68017844" w14:textId="77777777" w:rsidR="00AE0E65" w:rsidRDefault="00AE0E65" w:rsidP="00AE0E65">
      <w:pPr>
        <w:pStyle w:val="Bibliography"/>
      </w:pPr>
      <w:r w:rsidRPr="0007420A">
        <w:rPr>
          <w:lang w:val="pt-PT"/>
        </w:rPr>
        <w:t xml:space="preserve">Belmiro, J., Cascalheira, J., Bicho, N., 2017. O ínicio do Último Máximo Glacial no Sul de Portugal: novos dados a partir do sítio arqueológico de Vale Boi, in: Arqueologia Em Portugal 2017: Estado Da Questão. </w:t>
      </w:r>
      <w:r>
        <w:t>Presented at the II Congresso AAP, Lisbon, pp. 375–384.</w:t>
      </w:r>
    </w:p>
    <w:p w14:paraId="1B6FA65E" w14:textId="77777777" w:rsidR="00AE0E65" w:rsidRPr="0007420A" w:rsidRDefault="00AE0E65" w:rsidP="00AE0E65">
      <w:pPr>
        <w:pStyle w:val="Bibliography"/>
        <w:rPr>
          <w:lang w:val="pt-PT"/>
        </w:rPr>
      </w:pPr>
      <w:r>
        <w:t xml:space="preserve">Bicho, N., 2009. Fashion and glamour: weaponry and beads as territorial markers in Southern Iberia, in: Djindjian, F., Kozlowski, J.K., Bicho, N. (Eds.), Le Concept de Territoires Dans Le Paléolithique Supérieur Européen (BAR International Series 1938). </w:t>
      </w:r>
      <w:r w:rsidRPr="0007420A">
        <w:rPr>
          <w:lang w:val="pt-PT"/>
        </w:rPr>
        <w:t>J. &amp; E. Hedges Ltd., Oxford, pp. 243–251.</w:t>
      </w:r>
    </w:p>
    <w:p w14:paraId="254E1993" w14:textId="77777777" w:rsidR="00AE0E65" w:rsidRDefault="00AE0E65" w:rsidP="00AE0E65">
      <w:pPr>
        <w:pStyle w:val="Bibliography"/>
      </w:pPr>
      <w:r w:rsidRPr="0007420A">
        <w:rPr>
          <w:lang w:val="pt-PT"/>
        </w:rPr>
        <w:t xml:space="preserve">Bicho, N., Cascalheira, J., Marreiros, J., 2012a. </w:t>
      </w:r>
      <w:r>
        <w:t>On the (L)edge: The Case of Vale Boi Rockshelter (Algarve, Southern Portugal), in: Bergsvik, K.A., Skeates, R. (Eds.), Caves in Context - The Cultural Significance of Caves and Rockshelters in Europe. Oxbow Books.</w:t>
      </w:r>
    </w:p>
    <w:p w14:paraId="4037E36F" w14:textId="77777777" w:rsidR="00AE0E65" w:rsidRDefault="00AE0E65" w:rsidP="00AE0E65">
      <w:pPr>
        <w:pStyle w:val="Bibliography"/>
      </w:pPr>
      <w:r>
        <w:t>Bicho, N., Haws, J., 2012. The Magdalenian in central and southern Portugal: Human ecology at the end of the Pleistocene. Quat. Int. 272–273, 6–16. https://doi.org/10.1016/j.quaint.2012.02.055</w:t>
      </w:r>
    </w:p>
    <w:p w14:paraId="3B1CFAA8" w14:textId="77777777" w:rsidR="00AE0E65" w:rsidRDefault="00AE0E65" w:rsidP="00AE0E65">
      <w:pPr>
        <w:pStyle w:val="Bibliography"/>
      </w:pPr>
      <w:r>
        <w:t>Bicho, N., Simón Vallejo, M.D., Cortés Sánchez, M., 2012b. A Solutrean zoomorphic engraved plaquette from the site of Vale Boi, Portugal. Quartär 59, 153–164.</w:t>
      </w:r>
    </w:p>
    <w:p w14:paraId="61C8D6FF" w14:textId="77777777" w:rsidR="00AE0E65" w:rsidRPr="0007420A" w:rsidRDefault="00AE0E65" w:rsidP="00AE0E65">
      <w:pPr>
        <w:pStyle w:val="Bibliography"/>
        <w:rPr>
          <w:lang w:val="pt-PT"/>
        </w:rPr>
      </w:pPr>
      <w:r>
        <w:t xml:space="preserve">Bocquet-Appel, J.-P., Demars, P.-Y., 2000. Population Kinetics in the Upper Palaeolithic in Western Europe. </w:t>
      </w:r>
      <w:r w:rsidRPr="0007420A">
        <w:rPr>
          <w:lang w:val="pt-PT"/>
        </w:rPr>
        <w:t>J. Archaeol. Sci. 27, 551–570. http://dx.doi.org/10.1006/jasc.1999.0471</w:t>
      </w:r>
    </w:p>
    <w:p w14:paraId="70ECD7EA" w14:textId="77777777" w:rsidR="00AE0E65" w:rsidRDefault="00AE0E65" w:rsidP="00AE0E65">
      <w:pPr>
        <w:pStyle w:val="Bibliography"/>
      </w:pPr>
      <w:r w:rsidRPr="0007420A">
        <w:rPr>
          <w:lang w:val="pt-PT"/>
        </w:rPr>
        <w:t xml:space="preserve">Borao Álvarez, M., Villaverde, V., Aura Tortosa, J. E., J.E.A., 2016. </w:t>
      </w:r>
      <w:r>
        <w:t>Debitage by fracturing in the osseous industry of Cova del Parpalló (Gandía-Valencia, Spain): A preliminary study. Quat. Int. 403, 118–131.</w:t>
      </w:r>
    </w:p>
    <w:p w14:paraId="49241FB2" w14:textId="77777777" w:rsidR="00AE0E65" w:rsidRDefault="00AE0E65" w:rsidP="00AE0E65">
      <w:pPr>
        <w:pStyle w:val="Bibliography"/>
      </w:pPr>
      <w:r>
        <w:t>Bradtmöller, M., Pastoors, A., Weninger, B., Weniger, G.-C., 2012. The repeated replacement model – Rapid climate change and population dynamics in Late Pleistocene Europe. Quat. Int. 247, 38–49. https://doi.org/10.1016/j.quaint.2010.10.015</w:t>
      </w:r>
    </w:p>
    <w:p w14:paraId="09E0DAE4" w14:textId="77777777" w:rsidR="00AE0E65" w:rsidRDefault="00AE0E65" w:rsidP="00AE0E65">
      <w:pPr>
        <w:pStyle w:val="Bibliography"/>
      </w:pPr>
      <w:r>
        <w:t>Burke, A., Kageyama, M., Latombe, G., Fasel, M., Vrac, M., Ramstein, G., James, P.M., 2017. Risky business: The impact of climate and climate variability on human population dynamics in Western Europe during the Last Glacial Maximum. Quat. Sci. Rev. 164, 217–229.</w:t>
      </w:r>
    </w:p>
    <w:p w14:paraId="123A0D89" w14:textId="77777777" w:rsidR="00AE0E65" w:rsidRPr="0007420A" w:rsidRDefault="00AE0E65" w:rsidP="00AE0E65">
      <w:pPr>
        <w:pStyle w:val="Bibliography"/>
        <w:rPr>
          <w:lang w:val="pt-PT"/>
        </w:rPr>
      </w:pPr>
      <w:r>
        <w:t xml:space="preserve">Burke, A., Levavasseur, G., James, P.M.A., Guiducci, D., Izquierdo, M.A., Bourgeon, L., Kageyama, M., Ramstein, G., Vrac, M., 2014. Exploring the impact of climate variability during the Last Glacial Maximum on the pattern of human occupation of Iberia. </w:t>
      </w:r>
      <w:r w:rsidRPr="0007420A">
        <w:rPr>
          <w:lang w:val="pt-PT"/>
        </w:rPr>
        <w:t>J. Hum. Evol. 73, 35–46. https://doi.org/10.1016/j.jhevol.2014.06.003</w:t>
      </w:r>
    </w:p>
    <w:p w14:paraId="5825F6CB" w14:textId="77777777" w:rsidR="00AE0E65" w:rsidRPr="0007420A" w:rsidRDefault="00AE0E65" w:rsidP="00AE0E65">
      <w:pPr>
        <w:pStyle w:val="Bibliography"/>
        <w:rPr>
          <w:lang w:val="pt-PT"/>
        </w:rPr>
      </w:pPr>
      <w:r w:rsidRPr="0007420A">
        <w:rPr>
          <w:lang w:val="pt-PT"/>
        </w:rPr>
        <w:t>Cacho, C., Martos, J.A., Jordá, J., Yravedra, J., Avezuela, B., Valdivia, J., Martín, I., 2010. El Paleolítico superior en el interior de la Península Ibérica. Revisión crítica y perspectivas de futuro. El Paleolítico Super. Penins. Noved. Siglo XXI Homen. Al Profr. Javier Fortea Monogr. Semin. D’Estudis Recer. Prehistòriques 8, 115–136.</w:t>
      </w:r>
    </w:p>
    <w:p w14:paraId="4379A229" w14:textId="77777777" w:rsidR="00AE0E65" w:rsidRDefault="00AE0E65" w:rsidP="00AE0E65">
      <w:pPr>
        <w:pStyle w:val="Bibliography"/>
      </w:pPr>
      <w:r w:rsidRPr="0007420A">
        <w:rPr>
          <w:lang w:val="pt-PT"/>
        </w:rPr>
        <w:t xml:space="preserve">Cacho, I., Grimalt, J.O., Canals, M., Sbaffi, L., Shackleton, N.J., Schönfeld, J., Zahn, R., 2001. </w:t>
      </w:r>
      <w:r>
        <w:t>Variability of the western Mediterranean Sea surface temperature during the last 25,000 years and its connection with the Northern Hemisphere climatic changes. Paleoceanography 16, 40–52.</w:t>
      </w:r>
    </w:p>
    <w:p w14:paraId="2C4EE59F" w14:textId="77777777" w:rsidR="00AE0E65" w:rsidRDefault="00AE0E65" w:rsidP="00AE0E65">
      <w:pPr>
        <w:pStyle w:val="Bibliography"/>
      </w:pPr>
      <w:r>
        <w:t>Camuera, J., Jiménez-Moreno, G., Ramos-Román, M.J., García-Alix, A., Toney, J.L., Anderson, R.S., Jiménez-Espejo, F., Bright, J., Webster, C., Yanes, Y., 2019. Vegetation and climate changes during the last two glacial-interglacial cycles in the western Mediterranean: A new long pollen record from Padul (southern Iberian Peninsula). Quat. Sci. Rev. 205, 86–105.</w:t>
      </w:r>
    </w:p>
    <w:p w14:paraId="69CBDFB9" w14:textId="77777777" w:rsidR="00AE0E65" w:rsidRPr="0007420A" w:rsidRDefault="00AE0E65" w:rsidP="00AE0E65">
      <w:pPr>
        <w:pStyle w:val="Bibliography"/>
        <w:rPr>
          <w:lang w:val="pt-PT"/>
        </w:rPr>
      </w:pPr>
      <w:r>
        <w:t xml:space="preserve">Canals, A., Rodríguez-Hidalgo, A., Peña, L., Mancha, E., García-Díez, M., Bañuls, S., Euba, I., López-García, J.M., Barrero, N., Bermejo, L., 2010. </w:t>
      </w:r>
      <w:r w:rsidRPr="0007420A">
        <w:rPr>
          <w:lang w:val="pt-PT"/>
        </w:rPr>
        <w:t>Nuevas aportaciones al Paleolítico superior del suroeste peninsular: la cueva de Maltravieso, más allá del santuario extremeño de las manos. El Paleolítico Super. Penins. Noved. Siglo XXI Homen. Al Profr. Javier Fortea Monogr. Semin. D’Estudis Recer. Prehistòriques 88, 199–218.</w:t>
      </w:r>
    </w:p>
    <w:p w14:paraId="4D52A9AD" w14:textId="77777777" w:rsidR="00AE0E65" w:rsidRPr="0007420A" w:rsidRDefault="00AE0E65" w:rsidP="00AE0E65">
      <w:pPr>
        <w:pStyle w:val="Bibliography"/>
        <w:rPr>
          <w:lang w:val="pt-PT"/>
        </w:rPr>
      </w:pPr>
      <w:r w:rsidRPr="0007420A">
        <w:rPr>
          <w:lang w:val="pt-PT"/>
        </w:rPr>
        <w:lastRenderedPageBreak/>
        <w:t>Carretero, J.M., Ortega, A.I., Juez, L., Pérez-González, A., Arsuaga, J.L., Pérez-Martínez, R., Ortega, M.C., 2008. A late pleistocene-early Holocene archaeological sequence of portalón de Cueva mayor (Sierra de atapuerca, burgos, Spain). Munibe 59, 67–80.</w:t>
      </w:r>
    </w:p>
    <w:p w14:paraId="77443A25" w14:textId="77777777" w:rsidR="00AE0E65" w:rsidRDefault="00AE0E65" w:rsidP="00AE0E65">
      <w:pPr>
        <w:pStyle w:val="Bibliography"/>
      </w:pPr>
      <w:r w:rsidRPr="0007420A">
        <w:rPr>
          <w:lang w:val="pt-PT"/>
        </w:rPr>
        <w:t xml:space="preserve">Carrión, Y., Ntinou, M., Badal, E., 2010. </w:t>
      </w:r>
      <w:r>
        <w:t>Olea europaea L. in the North Mediterranean Basin during the Pleniglacial and the Early–Middle Holocene. Quat. Sci. Rev. 29, 952–968. https://doi.org/10.1016/j.quascirev.2009.12.015</w:t>
      </w:r>
    </w:p>
    <w:p w14:paraId="0F7797A7" w14:textId="77777777" w:rsidR="00AE0E65" w:rsidRPr="0007420A" w:rsidRDefault="00AE0E65" w:rsidP="00AE0E65">
      <w:pPr>
        <w:pStyle w:val="Bibliography"/>
        <w:rPr>
          <w:lang w:val="pt-PT"/>
        </w:rPr>
      </w:pPr>
      <w:r>
        <w:t xml:space="preserve">Cascalheira, J., 2019. Territoriality and the organization of technology during the Last Glacial Maximum in southwestern Europe. </w:t>
      </w:r>
      <w:r w:rsidRPr="0007420A">
        <w:rPr>
          <w:lang w:val="pt-PT"/>
        </w:rPr>
        <w:t>PLOS ONE 14, e0225828. https://doi.org/10.1371/journal.pone.0225828</w:t>
      </w:r>
    </w:p>
    <w:p w14:paraId="7A019F08" w14:textId="77777777" w:rsidR="00AE0E65" w:rsidRPr="0007420A" w:rsidRDefault="00AE0E65" w:rsidP="00AE0E65">
      <w:pPr>
        <w:pStyle w:val="Bibliography"/>
        <w:rPr>
          <w:lang w:val="pt-PT"/>
        </w:rPr>
      </w:pPr>
      <w:r w:rsidRPr="0007420A">
        <w:rPr>
          <w:lang w:val="pt-PT"/>
        </w:rPr>
        <w:t>Cascalheira, J., 2013. O Solutrense em Portugal: novidades do século XXI, in: Arnaud, J., Martins, A., Neves, C. (Eds.), Arqueologia Em Portugal - 150 Anos (Atas Do I Congresso Da Associação Dos Arqueólogos Portugueses). Associação dos Arqueólogos Portugueses, Lisbon, pp. 269–276.</w:t>
      </w:r>
    </w:p>
    <w:p w14:paraId="2B3EED0B" w14:textId="77777777" w:rsidR="00AE0E65" w:rsidRPr="0007420A" w:rsidRDefault="00AE0E65" w:rsidP="00AE0E65">
      <w:pPr>
        <w:pStyle w:val="Bibliography"/>
        <w:rPr>
          <w:lang w:val="pt-PT"/>
        </w:rPr>
      </w:pPr>
      <w:r w:rsidRPr="0007420A">
        <w:rPr>
          <w:lang w:val="pt-PT"/>
        </w:rPr>
        <w:t xml:space="preserve">Cascalheira, J., Bicho, N., 2015. </w:t>
      </w:r>
      <w:r>
        <w:t xml:space="preserve">On the Chronological Structure of the Solutrean in Southern Iberia. </w:t>
      </w:r>
      <w:r w:rsidRPr="0007420A">
        <w:rPr>
          <w:lang w:val="pt-PT"/>
        </w:rPr>
        <w:t>PLoS One 10, e0137308. https://doi.org/10.1371/journal.pone.0137308</w:t>
      </w:r>
    </w:p>
    <w:p w14:paraId="281891A5" w14:textId="77777777" w:rsidR="00AE0E65" w:rsidRPr="0007420A" w:rsidRDefault="00AE0E65" w:rsidP="00AE0E65">
      <w:pPr>
        <w:pStyle w:val="Bibliography"/>
        <w:rPr>
          <w:lang w:val="pt-PT"/>
        </w:rPr>
      </w:pPr>
      <w:r w:rsidRPr="0007420A">
        <w:rPr>
          <w:lang w:val="pt-PT"/>
        </w:rPr>
        <w:t xml:space="preserve">Cascalheira, J., Bicho, N., 2013. </w:t>
      </w:r>
      <w:r>
        <w:t xml:space="preserve">Hunter–gatherer ecodynamics and the impact of the Heinrich event 2 in Central and Southern Portugal. </w:t>
      </w:r>
      <w:r w:rsidRPr="0007420A">
        <w:rPr>
          <w:lang w:val="pt-PT"/>
        </w:rPr>
        <w:t>Quat. Int. 318, 117–127. https://doi.org/10.1016/j.quaint.2013.05.039</w:t>
      </w:r>
    </w:p>
    <w:p w14:paraId="519827D4" w14:textId="77777777" w:rsidR="00AE0E65" w:rsidRDefault="00AE0E65" w:rsidP="00AE0E65">
      <w:pPr>
        <w:pStyle w:val="Bibliography"/>
      </w:pPr>
      <w:r w:rsidRPr="0007420A">
        <w:rPr>
          <w:lang w:val="pt-PT"/>
        </w:rPr>
        <w:t xml:space="preserve">Cascalheira, J., Bicho, N., Marreiros, J., Pereira, T., Évora, M., Cortés Sánchez, M., Gibaja, J.F., Manne, T., Regala, F., Gonçalves, C., Monteiro, P., 2012. </w:t>
      </w:r>
      <w:r>
        <w:t>Vale Boi (Algarve, Portugal) and the Solutrean in Southwestern Iberia. Espac. Tiempo Forma 5, 455–467. https://doi.org/10.5944/etf i.5.5376</w:t>
      </w:r>
    </w:p>
    <w:p w14:paraId="553CD565" w14:textId="77777777" w:rsidR="00AE0E65" w:rsidRDefault="00AE0E65" w:rsidP="00AE0E65">
      <w:pPr>
        <w:pStyle w:val="Bibliography"/>
      </w:pPr>
      <w:r>
        <w:t>Cayre, O., Lancelot, Y., Vincent, E., Hall, M.A., 1999. Paleoceanographic reconstructions from planktonic foraminifera off the Iberian Margin: Temperature, salinity, and Heinrich events. Paleoceanography 14, 384–396. https://doi.org/10.1029/1998PA900027</w:t>
      </w:r>
    </w:p>
    <w:p w14:paraId="19D35451" w14:textId="77777777" w:rsidR="00AE0E65" w:rsidRDefault="00AE0E65" w:rsidP="00AE0E65">
      <w:pPr>
        <w:pStyle w:val="Bibliography"/>
      </w:pPr>
      <w:r>
        <w:t>Clark, P.U., Dyke, A.S., Shakun, J.D., Carlson, A.E., Clark, J., Wohlfarth, B., Mitrovica, J.X., Hostetler, S.W., McCabe, A.M., 2009. The Last Glacial Maximum. Science 325, 710–714. https://doi.org/10.1126/science.1172873</w:t>
      </w:r>
    </w:p>
    <w:p w14:paraId="5B566BFC" w14:textId="77777777" w:rsidR="00AE0E65" w:rsidRDefault="00AE0E65" w:rsidP="00AE0E65">
      <w:pPr>
        <w:pStyle w:val="Bibliography"/>
      </w:pPr>
      <w:r>
        <w:t>CLIMAP, 1976. The Surface of the Ice-Age Earth. Sci. New Ser. 191, 1131–1137.</w:t>
      </w:r>
    </w:p>
    <w:p w14:paraId="1D79841B" w14:textId="77777777" w:rsidR="00AE0E65" w:rsidRDefault="00AE0E65" w:rsidP="00AE0E65">
      <w:pPr>
        <w:pStyle w:val="Bibliography"/>
      </w:pPr>
      <w:r>
        <w:t>Clottes, J., Fritz, C., Giraud, J.-P., Servelle, C., 2012. L’art mobilier : le galet gravé badegoulien, in: Clottes, J., Giraud, J.-P., Chalard, P. (Eds.), Solutréen et Badegoulien Au Couzoul de Vers: Des Chasseurs de Rennes En Quercy. ERAUL - 131, Liège, pp. 199–203.</w:t>
      </w:r>
    </w:p>
    <w:p w14:paraId="59CDC651" w14:textId="77777777" w:rsidR="00AE0E65" w:rsidRDefault="00AE0E65" w:rsidP="00AE0E65">
      <w:pPr>
        <w:pStyle w:val="Bibliography"/>
      </w:pPr>
      <w:r>
        <w:t>Collard, M., Edinborough, K., Shennan, S., Thomas, M.G., 2010. Radiocarbon evidence indicates that migrants introduced farming to Britain. J. Archaeol. Sci. 37, 866–870. https://doi.org/10.1016/j.jas.2009.11.016</w:t>
      </w:r>
    </w:p>
    <w:p w14:paraId="463DE858" w14:textId="77777777" w:rsidR="00AE0E65" w:rsidRPr="0007420A" w:rsidRDefault="00AE0E65" w:rsidP="00AE0E65">
      <w:pPr>
        <w:pStyle w:val="Bibliography"/>
        <w:rPr>
          <w:lang w:val="pt-PT"/>
        </w:rPr>
      </w:pPr>
      <w:r>
        <w:t xml:space="preserve">Corchón, M.S., 2017. </w:t>
      </w:r>
      <w:r w:rsidRPr="0007420A">
        <w:rPr>
          <w:lang w:val="pt-PT"/>
        </w:rPr>
        <w:t>La Cueva de las Caldas (Priorio, Oviedo): ocupaciones solutrenses, análisis espaciales y arte parietal. Universidad de Salamanca, Salamanca.</w:t>
      </w:r>
    </w:p>
    <w:p w14:paraId="5007466B" w14:textId="77777777" w:rsidR="00AE0E65" w:rsidRPr="0007420A" w:rsidRDefault="00AE0E65" w:rsidP="00AE0E65">
      <w:pPr>
        <w:pStyle w:val="Bibliography"/>
        <w:rPr>
          <w:lang w:val="pt-PT"/>
        </w:rPr>
      </w:pPr>
      <w:r w:rsidRPr="0007420A">
        <w:rPr>
          <w:lang w:val="pt-PT"/>
        </w:rPr>
        <w:t>Corchón, M.S., 2004. El arte mueble paleolítico en la cornisa cantábrica y su prolongación en el epipaleolítico. Las Soc. Paleolítico En Región Cantábrica Kobie Paleoantropol. Anejo 425–474.</w:t>
      </w:r>
    </w:p>
    <w:p w14:paraId="42255787" w14:textId="77777777" w:rsidR="00AE0E65" w:rsidRPr="0007420A" w:rsidRDefault="00AE0E65" w:rsidP="00AE0E65">
      <w:pPr>
        <w:pStyle w:val="Bibliography"/>
        <w:rPr>
          <w:lang w:val="pt-PT"/>
        </w:rPr>
      </w:pPr>
      <w:r w:rsidRPr="0007420A">
        <w:rPr>
          <w:lang w:val="pt-PT"/>
        </w:rPr>
        <w:t>Corchón, M.S., Cardoso, J.L., 2005. Reflexiones sobre el Solutrense Portugués: a propósito de la industria Paleolítico Superior de Correio-Mor (Loures). Zephyrus 58, 89–110.</w:t>
      </w:r>
    </w:p>
    <w:p w14:paraId="2D9BBC06" w14:textId="77777777" w:rsidR="00AE0E65" w:rsidRPr="0007420A" w:rsidRDefault="00AE0E65" w:rsidP="00AE0E65">
      <w:pPr>
        <w:pStyle w:val="Bibliography"/>
        <w:rPr>
          <w:lang w:val="pt-PT"/>
        </w:rPr>
      </w:pPr>
      <w:r w:rsidRPr="0007420A">
        <w:rPr>
          <w:lang w:val="pt-PT"/>
        </w:rPr>
        <w:t>Corchón, M.S., Martínez, P.O., Vicente, F.J., 2015. El origen del Magdaleniense: una cuestión controvertida. La cueva de Las Caldas y los yacimientos del Nalón (Asturias, Norte de España). Munibe Antropol.-Arkeol. 66, 53–75.</w:t>
      </w:r>
    </w:p>
    <w:p w14:paraId="4A88EDD3" w14:textId="77777777" w:rsidR="00AE0E65" w:rsidRPr="0007420A" w:rsidRDefault="00AE0E65" w:rsidP="00AE0E65">
      <w:pPr>
        <w:pStyle w:val="Bibliography"/>
        <w:rPr>
          <w:lang w:val="pt-PT"/>
        </w:rPr>
      </w:pPr>
      <w:r w:rsidRPr="0007420A">
        <w:rPr>
          <w:lang w:val="pt-PT"/>
        </w:rPr>
        <w:t>Corchón, M.S., Ortega, P., Vicente, F.J., 2013. Cadenas operativas y suelos de ocupación. El nivel 9 de la cueva de Las Caldas (Asturias, España). Munibe 64, 17–32.</w:t>
      </w:r>
    </w:p>
    <w:p w14:paraId="0218819C" w14:textId="77777777" w:rsidR="00AE0E65" w:rsidRPr="0007420A" w:rsidRDefault="00AE0E65" w:rsidP="00AE0E65">
      <w:pPr>
        <w:pStyle w:val="Bibliography"/>
        <w:rPr>
          <w:lang w:val="pt-PT"/>
        </w:rPr>
      </w:pPr>
      <w:r w:rsidRPr="0007420A">
        <w:rPr>
          <w:lang w:val="pt-PT"/>
        </w:rPr>
        <w:t>Corchón, S. (Ed.), 1997. La cueva de la Griega de Pedraza (Segovia). Junta de Castilla y León.</w:t>
      </w:r>
    </w:p>
    <w:p w14:paraId="0130FBDE" w14:textId="77777777" w:rsidR="00AE0E65" w:rsidRPr="0007420A" w:rsidRDefault="00AE0E65" w:rsidP="00AE0E65">
      <w:pPr>
        <w:pStyle w:val="Bibliography"/>
        <w:rPr>
          <w:lang w:val="pt-PT"/>
        </w:rPr>
      </w:pPr>
      <w:r w:rsidRPr="0007420A">
        <w:rPr>
          <w:lang w:val="pt-PT"/>
        </w:rPr>
        <w:t xml:space="preserve">Crema, E.R., Habu, J., Kobayashi, K., Madella, M., 2016. </w:t>
      </w:r>
      <w:r>
        <w:t xml:space="preserve">Summed Probability Distribution of 14C Dates Suggests Regional Divergences in the Population Dynamics of the Jomon Period in Eastern Japan. </w:t>
      </w:r>
      <w:r w:rsidRPr="0007420A">
        <w:rPr>
          <w:lang w:val="pt-PT"/>
        </w:rPr>
        <w:t>PLOS ONE 11, e0154809. https://doi.org/10.1371/journal.pone.0154809</w:t>
      </w:r>
    </w:p>
    <w:p w14:paraId="4F3B1DFC" w14:textId="77777777" w:rsidR="00AE0E65" w:rsidRPr="0007420A" w:rsidRDefault="00AE0E65" w:rsidP="00AE0E65">
      <w:pPr>
        <w:pStyle w:val="Bibliography"/>
        <w:rPr>
          <w:lang w:val="pt-PT"/>
        </w:rPr>
      </w:pPr>
      <w:r w:rsidRPr="0007420A">
        <w:rPr>
          <w:lang w:val="pt-PT"/>
        </w:rPr>
        <w:lastRenderedPageBreak/>
        <w:t>Cruz, A.C., 1993. Estudo geoquímico de preenchimentos sedimentares de grutas da Estremadura com vestígios de ocupação humana pré-histórica (Ph.D. thesis). Universidade de Lisboa, Lisboa.</w:t>
      </w:r>
    </w:p>
    <w:p w14:paraId="29FA2F13" w14:textId="77777777" w:rsidR="00AE0E65" w:rsidRPr="0007420A" w:rsidRDefault="00AE0E65" w:rsidP="00AE0E65">
      <w:pPr>
        <w:pStyle w:val="Bibliography"/>
        <w:rPr>
          <w:lang w:val="pt-PT"/>
        </w:rPr>
      </w:pPr>
      <w:r w:rsidRPr="0007420A">
        <w:rPr>
          <w:lang w:val="pt-PT"/>
        </w:rPr>
        <w:t>Cruz, A.C., 1990. A influência atlântica no clima da Estremadura portuguesa durante o Paleolítico Superior: os resultados geoquímicos da Gruta do Caldeirão. Finisterra 25.</w:t>
      </w:r>
    </w:p>
    <w:p w14:paraId="7DECAD29" w14:textId="77777777" w:rsidR="00AE0E65" w:rsidRPr="005B4441" w:rsidRDefault="00AE0E65" w:rsidP="00AE0E65">
      <w:pPr>
        <w:pStyle w:val="Bibliography"/>
        <w:rPr>
          <w:lang w:val="pt-PT"/>
        </w:rPr>
      </w:pPr>
      <w:r w:rsidRPr="0007420A">
        <w:rPr>
          <w:lang w:val="pt-PT"/>
        </w:rPr>
        <w:t xml:space="preserve">Cuenca-Bescós, G., Straus, L.G., Morales, M.R.G., García, J.C., 2008. Paleoclima y paisaje del final del cuaternario en Cantabria: Los Pequeños mamíferos de la cueva del Mirón (Ramales de la Victoria). </w:t>
      </w:r>
      <w:r w:rsidRPr="005B4441">
        <w:rPr>
          <w:lang w:val="pt-PT"/>
        </w:rPr>
        <w:t>Rev. Esp. Paleontol. 23, 91–126.</w:t>
      </w:r>
    </w:p>
    <w:p w14:paraId="7BBC061C" w14:textId="77777777" w:rsidR="00AE0E65" w:rsidRDefault="00AE0E65" w:rsidP="00AE0E65">
      <w:pPr>
        <w:pStyle w:val="Bibliography"/>
      </w:pPr>
      <w:r w:rsidRPr="005B4441">
        <w:rPr>
          <w:lang w:val="pt-PT"/>
        </w:rPr>
        <w:t xml:space="preserve">Dansgaard, W., Johnsen, S.J., Clausen, H.B., Dahl-Jensen, D., Gundestrup, N.S., Hammer, C.U., Hvidberg, C.S., Steffensen, J.P., Sveinbjörnsdottir, A.E., Jouzel, J., 1993. </w:t>
      </w:r>
      <w:r>
        <w:t>Evidence for general instability of past climate from a 250-kyr ice-core record. nature 364, 218–220.</w:t>
      </w:r>
    </w:p>
    <w:p w14:paraId="77436910" w14:textId="77777777" w:rsidR="00AE0E65" w:rsidRPr="0007420A" w:rsidRDefault="00AE0E65" w:rsidP="00AE0E65">
      <w:pPr>
        <w:pStyle w:val="Bibliography"/>
        <w:rPr>
          <w:lang w:val="pt-PT"/>
        </w:rPr>
      </w:pPr>
      <w:r w:rsidRPr="0007420A">
        <w:rPr>
          <w:lang w:val="pt-PT"/>
        </w:rPr>
        <w:t>Daveau, S., 1980. Espaço e tempo: evolução do ambiente geográfico de Portugal ao longo dos tempos pré-históricos. Clio Rev. Cent. História Universidade Lisb. 2, 13–37.</w:t>
      </w:r>
    </w:p>
    <w:p w14:paraId="7022859E" w14:textId="77777777" w:rsidR="00AE0E65" w:rsidRPr="0007420A" w:rsidRDefault="00AE0E65" w:rsidP="00AE0E65">
      <w:pPr>
        <w:pStyle w:val="Bibliography"/>
        <w:rPr>
          <w:lang w:val="pt-PT"/>
        </w:rPr>
      </w:pPr>
      <w:r w:rsidRPr="0007420A">
        <w:rPr>
          <w:lang w:val="pt-PT"/>
        </w:rPr>
        <w:t>Daveau, S., 1973. Quelques exemples d’évolution quaternaire des versants au Portugal. Finisterra 8.</w:t>
      </w:r>
    </w:p>
    <w:p w14:paraId="776CF382" w14:textId="77777777" w:rsidR="00AE0E65" w:rsidRDefault="00AE0E65" w:rsidP="00AE0E65">
      <w:pPr>
        <w:pStyle w:val="Bibliography"/>
      </w:pPr>
      <w:r w:rsidRPr="0007420A">
        <w:rPr>
          <w:lang w:val="pt-PT"/>
        </w:rPr>
        <w:t xml:space="preserve">Daveau, S., Birot, P., Ribeiro, O., 1985. Les Bassins de Lousa et d’Arganil. Recherches géomorphologiques et sédimentologiques sur le Massif ancien et sa couverture, à l’Est de Coimbra. </w:t>
      </w:r>
      <w:r>
        <w:t>Volume I: le bassin sédimentaire. Volume II: l’évolution du relief. Mem. Cent. Estud. Geogr.</w:t>
      </w:r>
    </w:p>
    <w:p w14:paraId="29C6BED6" w14:textId="77777777" w:rsidR="00AE0E65" w:rsidRDefault="00AE0E65" w:rsidP="00AE0E65">
      <w:pPr>
        <w:pStyle w:val="Bibliography"/>
      </w:pPr>
      <w:r>
        <w:t>De Abreu, L., 2000. High resolution Palaeoceanography off Portugal during the last two Glacial Cycles. University of Cambridge.</w:t>
      </w:r>
    </w:p>
    <w:p w14:paraId="4893CDEA" w14:textId="77777777" w:rsidR="00AE0E65" w:rsidRPr="0007420A" w:rsidRDefault="00AE0E65" w:rsidP="00AE0E65">
      <w:pPr>
        <w:pStyle w:val="Bibliography"/>
        <w:rPr>
          <w:lang w:val="pt-PT"/>
        </w:rPr>
      </w:pPr>
      <w:r>
        <w:t xml:space="preserve">de Abreu, L., Shackleton, N.J., Schönfeld, J., Hall, M., Chapman, M., 2003. Millennial-scale oceanic climate variability off the Western Iberian margin during the last two glacial periods. </w:t>
      </w:r>
      <w:r w:rsidRPr="0007420A">
        <w:rPr>
          <w:lang w:val="pt-PT"/>
        </w:rPr>
        <w:t>Mar. Geol. 196, 1–20. https://doi.org/10.1016/S0025-3227(03)00046-X</w:t>
      </w:r>
    </w:p>
    <w:p w14:paraId="694F705C" w14:textId="77777777" w:rsidR="00AE0E65" w:rsidRPr="0007420A" w:rsidRDefault="00AE0E65" w:rsidP="00AE0E65">
      <w:pPr>
        <w:pStyle w:val="Bibliography"/>
        <w:rPr>
          <w:lang w:val="pt-PT"/>
        </w:rPr>
      </w:pPr>
      <w:r w:rsidRPr="0007420A">
        <w:rPr>
          <w:lang w:val="pt-PT"/>
        </w:rPr>
        <w:t>de la Rasilla, M., 1989. Secuencia y cronoestrtigrafia del solutrense cantábrico. Trab. Prehist. 46, 35–46.</w:t>
      </w:r>
    </w:p>
    <w:p w14:paraId="279657E9" w14:textId="77777777" w:rsidR="00AE0E65" w:rsidRPr="0007420A" w:rsidRDefault="00AE0E65" w:rsidP="00AE0E65">
      <w:pPr>
        <w:pStyle w:val="Bibliography"/>
        <w:rPr>
          <w:lang w:val="pt-PT"/>
        </w:rPr>
      </w:pPr>
      <w:r w:rsidRPr="0007420A">
        <w:rPr>
          <w:lang w:val="pt-PT"/>
        </w:rPr>
        <w:t>de la Rasilla, M., Straus, L.G., 2004. El poblamiento en la región Cantábrica en torno al Último Máximo Glacial: Gravetiense y Solutrense. Las Soc. Paleolítico En Región Cantábrica 8, 209–242.</w:t>
      </w:r>
    </w:p>
    <w:p w14:paraId="4DB73AFE" w14:textId="77777777" w:rsidR="00AE0E65" w:rsidRPr="0007420A" w:rsidRDefault="00AE0E65" w:rsidP="00AE0E65">
      <w:pPr>
        <w:pStyle w:val="Bibliography"/>
        <w:rPr>
          <w:lang w:val="pt-PT"/>
        </w:rPr>
      </w:pPr>
      <w:r w:rsidRPr="0007420A">
        <w:rPr>
          <w:lang w:val="pt-PT"/>
        </w:rPr>
        <w:t>de Lombera Hermida, A., Álvarez, X.P.R., Gayo, J.R., Iglesias, A.A., Gómez, F.M., Remiseiro, M.S., Alberti, A.P., Valcarce, R.F., 2013. El yacimiento de Valverde (Monforte de Lemos, Lugo, Galicia, España) y las primeras evidencias de poblamiento en el Pleniglaciar del NO de la Península Ibérica. Espac. Tiempo Forma Ser. Prehist. Arqueol. 1.</w:t>
      </w:r>
    </w:p>
    <w:p w14:paraId="095F08B4" w14:textId="77777777" w:rsidR="00AE0E65" w:rsidRDefault="00AE0E65" w:rsidP="00AE0E65">
      <w:pPr>
        <w:pStyle w:val="Bibliography"/>
      </w:pPr>
      <w:r w:rsidRPr="0007420A">
        <w:rPr>
          <w:lang w:val="pt-PT"/>
        </w:rPr>
        <w:t xml:space="preserve">Domínguez-Villar, D., Carrasco, R.M., Pedraza, J. de, Cheng, H., Edwards, R.L., Willenbring, J.K., 2013. </w:t>
      </w:r>
      <w:r>
        <w:t>Early maximum extent of paleoglaciers from Mediterranean mountains during the last glaciation. Sci. Rep. 3, 2034.</w:t>
      </w:r>
    </w:p>
    <w:p w14:paraId="1DDDA07C" w14:textId="77777777" w:rsidR="00AE0E65" w:rsidRDefault="00AE0E65" w:rsidP="00AE0E65">
      <w:pPr>
        <w:pStyle w:val="Bibliography"/>
      </w:pPr>
      <w:r>
        <w:t>Ducasse, S., 2010. La" parenthèse" badegoulienne: fondements et statut d’une discordance industrielle à travers l’analyse techno-économique de plusieurs ensembles lithiques du Dernier Maximum Glaciaire.</w:t>
      </w:r>
    </w:p>
    <w:p w14:paraId="5A626646" w14:textId="77777777" w:rsidR="00AE0E65" w:rsidRPr="0007420A" w:rsidRDefault="00AE0E65" w:rsidP="00AE0E65">
      <w:pPr>
        <w:pStyle w:val="Bibliography"/>
        <w:rPr>
          <w:lang w:val="pt-PT"/>
        </w:rPr>
      </w:pPr>
      <w:r w:rsidRPr="0007420A">
        <w:rPr>
          <w:lang w:val="pt-PT"/>
        </w:rPr>
        <w:t>Dupré Ollivier, M., 1988. Palinología y paleoambiente. Nuevos datos españoles. Referencias, Serie de Trabajos Varios del SIP.</w:t>
      </w:r>
    </w:p>
    <w:p w14:paraId="0BFA723C" w14:textId="77777777" w:rsidR="00AE0E65" w:rsidRPr="0007420A" w:rsidRDefault="00AE0E65" w:rsidP="00AE0E65">
      <w:pPr>
        <w:pStyle w:val="Bibliography"/>
        <w:rPr>
          <w:lang w:val="pt-PT"/>
        </w:rPr>
      </w:pPr>
      <w:r w:rsidRPr="0007420A">
        <w:rPr>
          <w:lang w:val="pt-PT"/>
        </w:rPr>
        <w:t>Eastham, A., 1990. The Bird bones in the Cave of Amalda, in: Altuna, J., Baldeón, A., Mariezkurrena, K. (Eds.), La Cueva de Amalda (Zestoa, País Vasco). Ocupaciones Paleolíticas y Postpaleolíticas. Eusko Ikaskuntza, Donostia, pp. 239–254.</w:t>
      </w:r>
    </w:p>
    <w:p w14:paraId="21FD235E" w14:textId="77777777" w:rsidR="00AE0E65" w:rsidRPr="0007420A" w:rsidRDefault="00AE0E65" w:rsidP="00AE0E65">
      <w:pPr>
        <w:pStyle w:val="Bibliography"/>
        <w:rPr>
          <w:lang w:val="pt-PT"/>
        </w:rPr>
      </w:pPr>
      <w:r w:rsidRPr="0007420A">
        <w:rPr>
          <w:lang w:val="pt-PT"/>
        </w:rPr>
        <w:t>Fábregas, R., de Lombera Hermida, A., 2010. El Paleolítico superior en Galicia a la luz de las últimas investigaciones. El Paleolítico Super. Penins. Noved. Siglo XXI Ed Mangado XXXI Jorn. Int. Sobre El Paleolítico Super. Penins. Barc. Univ. Barc. 255–270.</w:t>
      </w:r>
    </w:p>
    <w:p w14:paraId="07429023" w14:textId="77777777" w:rsidR="00AE0E65" w:rsidRPr="0007420A" w:rsidRDefault="00AE0E65" w:rsidP="00AE0E65">
      <w:pPr>
        <w:pStyle w:val="Bibliography"/>
        <w:rPr>
          <w:lang w:val="pt-PT"/>
        </w:rPr>
      </w:pPr>
      <w:r w:rsidRPr="0007420A">
        <w:rPr>
          <w:lang w:val="pt-PT"/>
        </w:rPr>
        <w:t>Ferreira, A.B., 1985. Influência de climas frios na morfogenese quaternaria de regiao a norte de Lisboa, in: Actas Da I Reunião Do Quaternário Ibérico. pp. 85–103.</w:t>
      </w:r>
    </w:p>
    <w:p w14:paraId="1FA05107" w14:textId="77777777" w:rsidR="00AE0E65" w:rsidRDefault="00AE0E65" w:rsidP="00AE0E65">
      <w:pPr>
        <w:pStyle w:val="Bibliography"/>
      </w:pPr>
      <w:r w:rsidRPr="0007420A">
        <w:rPr>
          <w:lang w:val="pt-PT"/>
        </w:rPr>
        <w:t xml:space="preserve">Fletcher, W.J., Sánchez Goñi, M.F., 2008. </w:t>
      </w:r>
      <w:r>
        <w:t>Orbital- and sub-orbital-scale climate impacts on vegetation of the western Mediterranean basin over the last 48,000 yr. Quat. Res. 70, 451–464. https://doi.org/10.1016/j.yqres.2008.07.002</w:t>
      </w:r>
    </w:p>
    <w:p w14:paraId="645149DD" w14:textId="77777777" w:rsidR="00AE0E65" w:rsidRDefault="00AE0E65" w:rsidP="00AE0E65">
      <w:pPr>
        <w:pStyle w:val="Bibliography"/>
      </w:pPr>
      <w:r>
        <w:lastRenderedPageBreak/>
        <w:t>Fortea, J., Fritz, C., Garcia, M.A., Tortí, J.S., Sauvet, G., Tosello, G., 2004. L’art pariétal paléolithique à l’épreuve du style et du carbone-14, in: Otte, M. (Ed.), La Spiritualité, ERAUL. pp. 163–175.</w:t>
      </w:r>
    </w:p>
    <w:p w14:paraId="1D8B98B3" w14:textId="77777777" w:rsidR="00AE0E65" w:rsidRPr="0007420A" w:rsidRDefault="00AE0E65" w:rsidP="00AE0E65">
      <w:pPr>
        <w:pStyle w:val="Bibliography"/>
        <w:rPr>
          <w:lang w:val="pt-PT"/>
        </w:rPr>
      </w:pPr>
      <w:r w:rsidRPr="0007420A">
        <w:rPr>
          <w:lang w:val="pt-PT"/>
        </w:rPr>
        <w:t>Fortea, J., Jordá, F., 1976. La cueva de Les Mallaetes y los problemas del Paleolítico superior del Mediterráneo español. Zephyrvs 26/27, 167–199.</w:t>
      </w:r>
    </w:p>
    <w:p w14:paraId="0F6DD6B5" w14:textId="77777777" w:rsidR="00AE0E65" w:rsidRDefault="00AE0E65" w:rsidP="00AE0E65">
      <w:pPr>
        <w:pStyle w:val="Bibliography"/>
      </w:pPr>
      <w:r w:rsidRPr="0007420A">
        <w:rPr>
          <w:lang w:val="pt-PT"/>
        </w:rPr>
        <w:t xml:space="preserve">Fu, Q., Posth, C., Hajdinjak, M., Petr, M., Mallick, S., Fernandes, D., Furtwängler, A., Haak, W., Meyer, M., Mittnik, A., 2016. </w:t>
      </w:r>
      <w:r>
        <w:t>The genetic history of ice age Europe. Nature 534, 200–205.</w:t>
      </w:r>
    </w:p>
    <w:p w14:paraId="03D2A2C4" w14:textId="77777777" w:rsidR="00AE0E65" w:rsidRPr="0007420A" w:rsidRDefault="00AE0E65" w:rsidP="00AE0E65">
      <w:pPr>
        <w:pStyle w:val="Bibliography"/>
        <w:rPr>
          <w:lang w:val="pt-PT"/>
        </w:rPr>
      </w:pPr>
      <w:r>
        <w:t xml:space="preserve">Fullola, J.M., 1979. </w:t>
      </w:r>
      <w:r w:rsidRPr="0007420A">
        <w:rPr>
          <w:lang w:val="pt-PT"/>
        </w:rPr>
        <w:t>Las industrias líticas del Paleolítico Superior ibérico, Serie de Trabajos Varios 60. Servicio de Investigación Prehistórica de la Diputación Provincial de Valencia, Valencia.</w:t>
      </w:r>
    </w:p>
    <w:p w14:paraId="42BAF7D8" w14:textId="77777777" w:rsidR="00AE0E65" w:rsidRPr="0007420A" w:rsidRDefault="00AE0E65" w:rsidP="00AE0E65">
      <w:pPr>
        <w:pStyle w:val="Bibliography"/>
        <w:rPr>
          <w:lang w:val="pt-PT"/>
        </w:rPr>
      </w:pPr>
      <w:r w:rsidRPr="0007420A">
        <w:rPr>
          <w:lang w:val="pt-PT"/>
        </w:rPr>
        <w:t xml:space="preserve">Fullola, J.M., Mangado Llach, J., Langlais, M., Sánchez de la Torre, M., Foucher, P., San Juan, C., Mercadal, O., 2019. </w:t>
      </w:r>
      <w:r>
        <w:t xml:space="preserve">The Site of Montlleó in the Context of the Mediterranean and Pyrenean Solutrean, in: Schmidt, I., Cascalheira, J., Bicho, N., Weniger, G.-C. (Eds.), Human Adaptations to the Last Glacial Maximum: The Solutrean and Its Neighbors. </w:t>
      </w:r>
      <w:r w:rsidRPr="0007420A">
        <w:rPr>
          <w:lang w:val="pt-PT"/>
        </w:rPr>
        <w:t>Cambridge Scholars Publishing, Cambridge, pp. 133–144.</w:t>
      </w:r>
    </w:p>
    <w:p w14:paraId="19C2ED9E" w14:textId="77777777" w:rsidR="00AE0E65" w:rsidRPr="0007420A" w:rsidRDefault="00AE0E65" w:rsidP="00AE0E65">
      <w:pPr>
        <w:pStyle w:val="Bibliography"/>
        <w:rPr>
          <w:lang w:val="pt-PT"/>
        </w:rPr>
      </w:pPr>
      <w:r w:rsidRPr="0007420A">
        <w:rPr>
          <w:lang w:val="pt-PT"/>
        </w:rPr>
        <w:t>Fumanal, M.P., 1986. Sedimentología y clima en el País Valenciano. Las cuevas habitadas en el Cuaternario reciente, Serie de Trabajos Varios del SIP. Diputación de Valencia, Valencia.</w:t>
      </w:r>
    </w:p>
    <w:p w14:paraId="66227933" w14:textId="77777777" w:rsidR="00AE0E65" w:rsidRPr="0007420A" w:rsidRDefault="00AE0E65" w:rsidP="00AE0E65">
      <w:pPr>
        <w:pStyle w:val="Bibliography"/>
        <w:rPr>
          <w:lang w:val="pt-PT"/>
        </w:rPr>
      </w:pPr>
      <w:r w:rsidRPr="0007420A">
        <w:rPr>
          <w:lang w:val="pt-PT"/>
        </w:rPr>
        <w:t>Garate Maidagan, D., García Moreno, A., 2011. Revisión crítica y contextualización espacio-temporal del arte parietal paleolítico de la cueva de El Niño (Ayna, Albacete). Zephyrus 68, 15–39.</w:t>
      </w:r>
    </w:p>
    <w:p w14:paraId="53907936" w14:textId="77777777" w:rsidR="00AE0E65" w:rsidRDefault="00AE0E65" w:rsidP="00AE0E65">
      <w:pPr>
        <w:pStyle w:val="Bibliography"/>
      </w:pPr>
      <w:r w:rsidRPr="0007420A">
        <w:rPr>
          <w:lang w:val="pt-PT"/>
        </w:rPr>
        <w:t xml:space="preserve">García-Díez, M., Garrido, D., Hoffmann, D.L., Pettitt, P.B., Pike, A.W., Zilhão, J., 2015. </w:t>
      </w:r>
      <w:r>
        <w:t>The chronology of hand stencils in European Palaeolithic rock art: implications of new U-series results from El Castillo Cave (Cantabria, Spain). J. Anthropol. Sci. 93, 135–152.</w:t>
      </w:r>
    </w:p>
    <w:p w14:paraId="6886E4BB" w14:textId="77777777" w:rsidR="00AE0E65" w:rsidRPr="0007420A" w:rsidRDefault="00AE0E65" w:rsidP="00AE0E65">
      <w:pPr>
        <w:pStyle w:val="Bibliography"/>
        <w:rPr>
          <w:lang w:val="pt-PT"/>
        </w:rPr>
      </w:pPr>
      <w:r>
        <w:t xml:space="preserve">García-Díez, M., Hidalgo, A.J.R., Salomó, A.C., 2012. </w:t>
      </w:r>
      <w:r w:rsidRPr="0007420A">
        <w:rPr>
          <w:lang w:val="pt-PT"/>
        </w:rPr>
        <w:t>Arte mueble paleolítico en el interior peninsular: la cueva de Maltravieso (Cáceres, España). Trab. Prehist. 69, 349–356.</w:t>
      </w:r>
    </w:p>
    <w:p w14:paraId="1A01CB27" w14:textId="77777777" w:rsidR="00AE0E65" w:rsidRPr="0007420A" w:rsidRDefault="00AE0E65" w:rsidP="00AE0E65">
      <w:pPr>
        <w:pStyle w:val="Bibliography"/>
        <w:rPr>
          <w:lang w:val="pt-PT"/>
        </w:rPr>
      </w:pPr>
      <w:r w:rsidRPr="0007420A">
        <w:rPr>
          <w:lang w:val="pt-PT"/>
        </w:rPr>
        <w:t>Garcia-Ibaibarriaga, N., Murelaga, X., Rofes, J., Castaños, P., 2012. Primeros datos sobre los micromamíferos (roedores e insectívoros) coetáneos al Solutrense en la Cueva de Kiputz IX (Mutriku, Guipuzkoa, España). Espac. Tiempo Forma 5, 285–295.</w:t>
      </w:r>
    </w:p>
    <w:p w14:paraId="51DB5C40" w14:textId="77777777" w:rsidR="00AE0E65" w:rsidRPr="0007420A" w:rsidRDefault="00AE0E65" w:rsidP="00AE0E65">
      <w:pPr>
        <w:pStyle w:val="Bibliography"/>
        <w:rPr>
          <w:lang w:val="pt-PT"/>
        </w:rPr>
      </w:pPr>
      <w:r w:rsidRPr="0007420A">
        <w:rPr>
          <w:lang w:val="pt-PT"/>
        </w:rPr>
        <w:t xml:space="preserve">Gaspar, R., Ferreira, J., Carrondo, J., Silva, M.J., García-Vadillo, F.J., 2016. </w:t>
      </w:r>
      <w:r>
        <w:t xml:space="preserve">Open-air Gravettian lithic assemblages from Northeast Portugal: The Foz do Medal site (Sabor valley). </w:t>
      </w:r>
      <w:r w:rsidRPr="0007420A">
        <w:rPr>
          <w:lang w:val="pt-PT"/>
        </w:rPr>
        <w:t>Quat. Int. http://dx.doi.org/10.1016/j.quaint.2015.12.054</w:t>
      </w:r>
    </w:p>
    <w:p w14:paraId="676EEF38" w14:textId="77777777" w:rsidR="00AE0E65" w:rsidRPr="0007420A" w:rsidRDefault="00AE0E65" w:rsidP="00AE0E65">
      <w:pPr>
        <w:pStyle w:val="Bibliography"/>
        <w:rPr>
          <w:lang w:val="pt-PT"/>
        </w:rPr>
      </w:pPr>
      <w:r w:rsidRPr="0007420A">
        <w:rPr>
          <w:lang w:val="pt-PT"/>
        </w:rPr>
        <w:t xml:space="preserve">Gaspar, R., Ferreira, J., Hernández, F.M., García-Vadillo, F., Rebelo, P., Neto, N., 2015. </w:t>
      </w:r>
      <w:r>
        <w:t xml:space="preserve">Away from the Edges: A New Solutrean Site in Interior Iberia (Foz do Medal Left Bank, Sabor Valley, Northeast Portugal). </w:t>
      </w:r>
      <w:r w:rsidRPr="0007420A">
        <w:rPr>
          <w:lang w:val="pt-PT"/>
        </w:rPr>
        <w:t>J. Anthropol. Res. 71, 545–564. https://doi.org/10.3998/jar.0521004.0071.405</w:t>
      </w:r>
    </w:p>
    <w:p w14:paraId="25DC2DBB" w14:textId="77777777" w:rsidR="00AE0E65" w:rsidRPr="0007420A" w:rsidRDefault="00AE0E65" w:rsidP="00AE0E65">
      <w:pPr>
        <w:pStyle w:val="Bibliography"/>
        <w:rPr>
          <w:lang w:val="pt-PT"/>
        </w:rPr>
      </w:pPr>
      <w:r w:rsidRPr="0007420A">
        <w:rPr>
          <w:lang w:val="pt-PT"/>
        </w:rPr>
        <w:t xml:space="preserve">Gillespie, A., Molnar, P., 1995. </w:t>
      </w:r>
      <w:r>
        <w:t xml:space="preserve">Asynchronous maximum advances of mountain and continental glaciers. </w:t>
      </w:r>
      <w:r w:rsidRPr="0007420A">
        <w:rPr>
          <w:lang w:val="pt-PT"/>
        </w:rPr>
        <w:t>Rev. Geophys. 33, 311–364.</w:t>
      </w:r>
    </w:p>
    <w:p w14:paraId="0AD3387A" w14:textId="77777777" w:rsidR="00AE0E65" w:rsidRPr="005B4441" w:rsidRDefault="00AE0E65" w:rsidP="00AE0E65">
      <w:pPr>
        <w:pStyle w:val="Bibliography"/>
        <w:rPr>
          <w:lang w:val="pt-PT"/>
        </w:rPr>
      </w:pPr>
      <w:r w:rsidRPr="0007420A">
        <w:rPr>
          <w:lang w:val="pt-PT"/>
        </w:rPr>
        <w:t xml:space="preserve">González-Sainz, C., 2004. Arte parietal en la región cantábrica: centros y peculiaridades regionales, in: MA Fano (Coord.): Las Sociedades Del Paleolítico En La Región Cantábrica. </w:t>
      </w:r>
      <w:r w:rsidRPr="005B4441">
        <w:rPr>
          <w:lang w:val="pt-PT"/>
        </w:rPr>
        <w:t>Anejos de Kobie. Diputación Foral de Bizkaia Bilbao, pp. 403–424.</w:t>
      </w:r>
    </w:p>
    <w:p w14:paraId="642A561E" w14:textId="77777777" w:rsidR="00AE0E65" w:rsidRPr="0007420A" w:rsidRDefault="00AE0E65" w:rsidP="00AE0E65">
      <w:pPr>
        <w:pStyle w:val="Bibliography"/>
        <w:rPr>
          <w:lang w:val="pt-PT"/>
        </w:rPr>
      </w:pPr>
      <w:r w:rsidRPr="0007420A">
        <w:rPr>
          <w:lang w:val="pt-PT"/>
        </w:rPr>
        <w:t>González-Sainz, C., 1999. Sobre la organización cronológica de las manifestaciones gráficas del Paleolítico Superior. Perplejidades y algunos apuntes desde la región cantábrica. Edades Rev. Hist. 123–144.</w:t>
      </w:r>
    </w:p>
    <w:p w14:paraId="4736A6C6" w14:textId="77777777" w:rsidR="00AE0E65" w:rsidRDefault="00AE0E65" w:rsidP="00AE0E65">
      <w:pPr>
        <w:pStyle w:val="Bibliography"/>
      </w:pPr>
      <w:r w:rsidRPr="0007420A">
        <w:rPr>
          <w:lang w:val="pt-PT"/>
        </w:rPr>
        <w:t xml:space="preserve">González-Sampériz, P., Leroy, S.A.G., Carrión, J.S., Fernández, S., García-Antón, M., Gil-García, M.J., Uzquiano, P., Valero-Garcés, B., Figueiral, I., 2010. </w:t>
      </w:r>
      <w:r>
        <w:t>Steppes, savannahs, forests and phytodiversity reservoirs during the Pleistocene in the Iberian Peninsula. Rev. Palaeobot. Palynol. 162, 427–457. https://doi.org/10.1016/j.revpalbo.2010.03.009</w:t>
      </w:r>
    </w:p>
    <w:p w14:paraId="16A8C6A9" w14:textId="77777777" w:rsidR="00AE0E65" w:rsidRPr="0007420A" w:rsidRDefault="00AE0E65" w:rsidP="00AE0E65">
      <w:pPr>
        <w:pStyle w:val="Bibliography"/>
        <w:rPr>
          <w:lang w:val="pt-PT"/>
        </w:rPr>
      </w:pPr>
      <w:r>
        <w:t xml:space="preserve">Granja, H.M., Groot, T. a. M.D., Costa, A.L., 2008. Evidence for Pleistocene wet aeolian dune and interdune accumulation, S. Pedro da Maceda, north-west Portugal. </w:t>
      </w:r>
      <w:r w:rsidRPr="0007420A">
        <w:rPr>
          <w:lang w:val="pt-PT"/>
        </w:rPr>
        <w:t>Sedimentology 55, 1203–1226. https://doi.org/10.1111/j.1365-3091.2007.00943.x</w:t>
      </w:r>
    </w:p>
    <w:p w14:paraId="63D9F4DE" w14:textId="77777777" w:rsidR="00AE0E65" w:rsidRPr="0007420A" w:rsidRDefault="00AE0E65" w:rsidP="00AE0E65">
      <w:pPr>
        <w:pStyle w:val="Bibliography"/>
        <w:rPr>
          <w:lang w:val="pt-PT"/>
        </w:rPr>
      </w:pPr>
      <w:r w:rsidRPr="0007420A">
        <w:rPr>
          <w:lang w:val="pt-PT"/>
        </w:rPr>
        <w:t>Guillem Calatayud, P., 2001. Los micromamíferos y la secuencia climática del Pleistoceno Medio, Pleistoceno  Superior y Holoceno, en la fachada central mediterránea, in: Villaverde, V. (Ed.), De Neandertales a Cromañones. El Inicio Del Poblamiento Humano En Las Tierras Valencianas. Universidad de Valencia, Valencia, pp. 57–72.</w:t>
      </w:r>
    </w:p>
    <w:p w14:paraId="3B93E0AF" w14:textId="77777777" w:rsidR="00AE0E65" w:rsidRDefault="00AE0E65" w:rsidP="00AE0E65">
      <w:pPr>
        <w:pStyle w:val="Bibliography"/>
      </w:pPr>
      <w:r>
        <w:lastRenderedPageBreak/>
        <w:t>Harrison, S.P., Bartlein, P.J., Prentice, I.C., 2016. What have we learnt from palaeoclimate simulations? J. Quat. Sci. 31, 363–385.</w:t>
      </w:r>
    </w:p>
    <w:p w14:paraId="331F72F7" w14:textId="77777777" w:rsidR="00AE0E65" w:rsidRDefault="00AE0E65" w:rsidP="00AE0E65">
      <w:pPr>
        <w:pStyle w:val="Bibliography"/>
      </w:pPr>
      <w:r>
        <w:t>Haws, J., Benedetti, M., Cascalheira, J., Bicho, N., Carvalho, M., Zinsious, B., Ellis, G., Friedl, L., 2019. Human occupation during the Late Pleniglacial at Lapa do Picareiro (Portugal), in: Human Adaptations to the Last Glacial Maximum: The Solutrean and Its Neighbors. Cambridge Scholars Publishing, Cambridge, pp. 188–213.</w:t>
      </w:r>
    </w:p>
    <w:p w14:paraId="588A3BF4" w14:textId="77777777" w:rsidR="00AE0E65" w:rsidRDefault="00AE0E65" w:rsidP="00AE0E65">
      <w:pPr>
        <w:pStyle w:val="Bibliography"/>
      </w:pPr>
      <w:r>
        <w:t>Haws, J.A., 2012. Paleolithic socionatural relationships during MIS 3 and 2 in central Portugal. Quat. Int. 264, 61–77. https://doi.org/10.1016/j.quaint.2011.10.003</w:t>
      </w:r>
    </w:p>
    <w:p w14:paraId="4A2AF1C2" w14:textId="77777777" w:rsidR="00AE0E65" w:rsidRDefault="00AE0E65" w:rsidP="00AE0E65">
      <w:pPr>
        <w:pStyle w:val="Bibliography"/>
      </w:pPr>
      <w:r>
        <w:t>Heinrich, H., 1988. Origin and consequences of cyclic ice rafting in the northeast Atlantic Ocean during the past 130,000 years. Quat. Res. 29, 142–152.</w:t>
      </w:r>
    </w:p>
    <w:p w14:paraId="6C896B74" w14:textId="77777777" w:rsidR="00AE0E65" w:rsidRDefault="00AE0E65" w:rsidP="00AE0E65">
      <w:pPr>
        <w:pStyle w:val="Bibliography"/>
      </w:pPr>
      <w:r>
        <w:t>Higham, T., 2011. European Middle and Upper Palaeolithic radiocarbon dates are often older than they look: problems with previous dates and some remedies. Antiquity 85, 235–249. https://doi.org/10.1017/S0003598X00067570</w:t>
      </w:r>
    </w:p>
    <w:p w14:paraId="6EEC2205" w14:textId="77777777" w:rsidR="00AE0E65" w:rsidRDefault="00AE0E65" w:rsidP="00AE0E65">
      <w:pPr>
        <w:pStyle w:val="Bibliography"/>
      </w:pPr>
      <w:r>
        <w:t>Hoffmann, D.L., Standish, C.D., García-Diez, M., Pettitt, P.B., Milton, J.A., Zilhão, J., Alcolea-González, J.J., Cantalejo-Duarte, P., Collado, H., Balbín, R. de, Lorblanchet, M., Ramos-Muñoz, J., Weniger, G.-C., Pike, A.W.G., 2018. U-Th dating of carbonate crusts reveals Neandertal origin of Iberian cave art. Science 359, 912–915. https://doi.org/10.1126/science.aap7778</w:t>
      </w:r>
    </w:p>
    <w:p w14:paraId="73E214C5" w14:textId="77777777" w:rsidR="00AE0E65" w:rsidRDefault="00AE0E65" w:rsidP="00AE0E65">
      <w:pPr>
        <w:pStyle w:val="Bibliography"/>
      </w:pPr>
      <w:r>
        <w:t>Hughes, P.D., Gibbard, P.L., 2015. A stratigraphical basis for the Last Glacial Maximum (LGM). Quat. Int. 383, 174–185.</w:t>
      </w:r>
    </w:p>
    <w:p w14:paraId="4343CC9E" w14:textId="77777777" w:rsidR="00AE0E65" w:rsidRDefault="00AE0E65" w:rsidP="00AE0E65">
      <w:pPr>
        <w:pStyle w:val="Bibliography"/>
      </w:pPr>
      <w:r>
        <w:t>Hughes, P.D., Gibbard, P.L., Ehlers, J., 2013. Timing of glaciation during the last glacial cycle: evaluating the concept of a global ‘Last Glacial Maximum’ (LGM). Earth-Sci. Rev. 125, 171–198. https://doi.org/10.1016/j.earscirev.2013.07.003</w:t>
      </w:r>
    </w:p>
    <w:p w14:paraId="1B0D9767" w14:textId="77777777" w:rsidR="00AE0E65" w:rsidRPr="0007420A" w:rsidRDefault="00AE0E65" w:rsidP="00AE0E65">
      <w:pPr>
        <w:pStyle w:val="Bibliography"/>
        <w:rPr>
          <w:lang w:val="pt-PT"/>
        </w:rPr>
      </w:pPr>
      <w:r>
        <w:t xml:space="preserve">Iriarte-Chiapusso, M.J., 2013. </w:t>
      </w:r>
      <w:r w:rsidRPr="0007420A">
        <w:rPr>
          <w:lang w:val="pt-PT"/>
        </w:rPr>
        <w:t>La secuencia paleoambiental del taller gravetiense al aire libre de Mugarduia Sur (Sierra de Urbasa, Navarra). La contribución de la Palinologia, in: Barandiáran, I., Cava, A., Aguirre, M. (Eds.), El Taller de Sílex de Mugarduia Sur. Una Ocupación de Urbasa (Navarra) Durante El Gravetiense. Universidad del País Vasco, Victoria, pp. 87–100.</w:t>
      </w:r>
    </w:p>
    <w:p w14:paraId="73760143" w14:textId="77777777" w:rsidR="00AE0E65" w:rsidRPr="0007420A" w:rsidRDefault="00AE0E65" w:rsidP="00AE0E65">
      <w:pPr>
        <w:pStyle w:val="Bibliography"/>
        <w:rPr>
          <w:lang w:val="pt-PT"/>
        </w:rPr>
      </w:pPr>
      <w:r w:rsidRPr="0007420A">
        <w:rPr>
          <w:lang w:val="pt-PT"/>
        </w:rPr>
        <w:t>Iriarte-Chiapusso, M.J., 2011. Polen y vegetación en la secuencia estratigráfica de Santimamiñe (Kortezubi, Bizkaia), in: López, J.C. (Ed.), La Cueva de Santimamiñe: Revisión y Actualización (2004-2006). Bizkaiko Foru Aldundia-Diputación Foral de Bizkaia (Kobie, 1), Bilbao, pp. 321–342.</w:t>
      </w:r>
    </w:p>
    <w:p w14:paraId="111B660C" w14:textId="77777777" w:rsidR="00AE0E65" w:rsidRPr="0007420A" w:rsidRDefault="00AE0E65" w:rsidP="00AE0E65">
      <w:pPr>
        <w:pStyle w:val="Bibliography"/>
        <w:rPr>
          <w:lang w:val="pt-PT"/>
        </w:rPr>
      </w:pPr>
      <w:r w:rsidRPr="0007420A">
        <w:rPr>
          <w:lang w:val="pt-PT"/>
        </w:rPr>
        <w:t xml:space="preserve">Iriarte-Chiapusso, M.-J., Arrizabalaga, A., Cuenca-Bescós, G., 2015. </w:t>
      </w:r>
      <w:r>
        <w:t xml:space="preserve">The vegetational and climatic contexts of the Lower Magdalenian human burial in El Mirón Cave (Cantabria, Spain): implications related to human behavior. </w:t>
      </w:r>
      <w:r w:rsidRPr="0007420A">
        <w:rPr>
          <w:lang w:val="pt-PT"/>
        </w:rPr>
        <w:t>J. Archaeol. Sci. 60, 66–74.</w:t>
      </w:r>
    </w:p>
    <w:p w14:paraId="632693D4" w14:textId="77777777" w:rsidR="00AE0E65" w:rsidRDefault="00AE0E65" w:rsidP="00AE0E65">
      <w:pPr>
        <w:pStyle w:val="Bibliography"/>
      </w:pPr>
      <w:r w:rsidRPr="0007420A">
        <w:rPr>
          <w:lang w:val="pt-PT"/>
        </w:rPr>
        <w:t xml:space="preserve">Iriarte-Chiapusso, M.J., Sobrino, C.M., Gómez-Orellana, L., Hernández-Beloqui, B., García-Moreiras, I., Rodriguez, C.F., Heiri, O., Lotter, A.F., Ramil-Rego, P., 2016. </w:t>
      </w:r>
      <w:r>
        <w:t>Reviewing the Lateglacial–Holocene transition in NW Iberia: a palaeoecological approach based on the comparison between dissimilar regions. Quat. Int. 403, 211–236.</w:t>
      </w:r>
    </w:p>
    <w:p w14:paraId="5A021211" w14:textId="77777777" w:rsidR="00AE0E65" w:rsidRPr="0007420A" w:rsidRDefault="00AE0E65" w:rsidP="00AE0E65">
      <w:pPr>
        <w:pStyle w:val="Bibliography"/>
        <w:rPr>
          <w:lang w:val="pt-PT"/>
        </w:rPr>
      </w:pPr>
      <w:r>
        <w:t xml:space="preserve">Iturbe, G., García, M.P.F., Carrión, J.S., Pérez, E.C., Valle, R.M., Calatayud, P.M.G., Garralda, M.D., Vandermeersch, B., 1993. </w:t>
      </w:r>
      <w:r w:rsidRPr="0007420A">
        <w:rPr>
          <w:lang w:val="pt-PT"/>
        </w:rPr>
        <w:t>Cova Beneito (Muro, Alicante): una perspectiva interdisciplinar. Recer. Mus. Alcoi 23–88.</w:t>
      </w:r>
    </w:p>
    <w:p w14:paraId="1C7BFF27" w14:textId="77777777" w:rsidR="00AE0E65" w:rsidRDefault="00AE0E65" w:rsidP="00AE0E65">
      <w:pPr>
        <w:pStyle w:val="Bibliography"/>
      </w:pPr>
      <w:r w:rsidRPr="0007420A">
        <w:rPr>
          <w:lang w:val="pt-PT"/>
        </w:rPr>
        <w:t xml:space="preserve">Jennerjahn, T.C., Ittekkot, V., Arz, H.W., Behling, H., Pätzold, J., Wefer, G., 2004. </w:t>
      </w:r>
      <w:r>
        <w:t>Asynchronous terrestrial and marine signals of climate change during Heinrich events. Science 306, 2236–2239.</w:t>
      </w:r>
    </w:p>
    <w:p w14:paraId="5BF84100" w14:textId="77777777" w:rsidR="00AE0E65" w:rsidRPr="0007420A" w:rsidRDefault="00AE0E65" w:rsidP="00AE0E65">
      <w:pPr>
        <w:pStyle w:val="Bibliography"/>
        <w:rPr>
          <w:lang w:val="pt-PT"/>
        </w:rPr>
      </w:pPr>
      <w:r>
        <w:t xml:space="preserve">Jochim, M., 1987. Late Pleistocene refugia in Europe, in: Soffer, O. (Ed.), The Pleistocene Old World. </w:t>
      </w:r>
      <w:r w:rsidRPr="0007420A">
        <w:rPr>
          <w:lang w:val="pt-PT"/>
        </w:rPr>
        <w:t>Regional Perspectives. Plenum Press, New York, pp. 317–331.</w:t>
      </w:r>
    </w:p>
    <w:p w14:paraId="5DE281ED" w14:textId="77777777" w:rsidR="00AE0E65" w:rsidRPr="0007420A" w:rsidRDefault="00AE0E65" w:rsidP="00AE0E65">
      <w:pPr>
        <w:pStyle w:val="Bibliography"/>
        <w:rPr>
          <w:lang w:val="pt-PT"/>
        </w:rPr>
      </w:pPr>
      <w:r w:rsidRPr="0007420A">
        <w:rPr>
          <w:lang w:val="pt-PT"/>
        </w:rPr>
        <w:t>Jordá, F., 1955. El Solutrense en España y sus problemas. Diputación provincial de Asturias, Servicio de Investigaciones Arqueológicas, Oviedo.</w:t>
      </w:r>
    </w:p>
    <w:p w14:paraId="559F54A3" w14:textId="77777777" w:rsidR="00AE0E65" w:rsidRPr="0007420A" w:rsidRDefault="00AE0E65" w:rsidP="00AE0E65">
      <w:pPr>
        <w:pStyle w:val="Bibliography"/>
        <w:rPr>
          <w:lang w:val="pt-PT"/>
        </w:rPr>
      </w:pPr>
      <w:r w:rsidRPr="0007420A">
        <w:rPr>
          <w:lang w:val="pt-PT"/>
        </w:rPr>
        <w:t xml:space="preserve">Jordá Pardo, J.F., Carral, P., Maestro, A., Alvarez-Alonso, D., Arias, P., Becares, J., Cubas, M., Martin-Jarque, S., Portero, R., Teira, L.C., Alvarez-Fernández, E., 2018. La gran transgresion. La secuencia pleistocena-holocena de la cueva de El Cierro (Fresnu, Ribadesella, Asturias): </w:t>
      </w:r>
      <w:r w:rsidRPr="0007420A">
        <w:rPr>
          <w:lang w:val="pt-PT"/>
        </w:rPr>
        <w:lastRenderedPageBreak/>
        <w:t>geoarqueologia, cronoestratigrafia y paleogeografia., in: Garcia-Ibaibarriaga, N., Murelaga-Bereikua, X., Suarez-Bilbao, A., Suarez-Hernando, O. (Eds.), Paleoambiente y Recursos Bioticos Del Pleistoceno Superior Cantabrico: Estado de La Cuestion a La Luz de Las Nuevas Investigaciones., Kobie Serie Anejos. Diputacion Foral de Bizkaia, pp. 57–68.</w:t>
      </w:r>
    </w:p>
    <w:p w14:paraId="5C7ECE80" w14:textId="77777777" w:rsidR="00AE0E65" w:rsidRDefault="00AE0E65" w:rsidP="00AE0E65">
      <w:pPr>
        <w:pStyle w:val="Bibliography"/>
      </w:pPr>
      <w:r w:rsidRPr="0007420A">
        <w:rPr>
          <w:lang w:val="pt-PT"/>
        </w:rPr>
        <w:t xml:space="preserve">Jordá Pardo, J.F., Carral, P., Ripoll, S., Muñoz Ibañez, F.J., 2012. Geoarqueología, radiocarbono y cronoestratigrafia del yacimiento solutrense de la Cueva de Ambrosio (Vélez-Blanco, Almería, España). </w:t>
      </w:r>
      <w:r>
        <w:t>Espac. Tiempo Forma 5, 63–74. https://doi.org/10.5944/etf i.5.9212</w:t>
      </w:r>
    </w:p>
    <w:p w14:paraId="07C4E3D0" w14:textId="77777777" w:rsidR="00AE0E65" w:rsidRDefault="00AE0E65" w:rsidP="00AE0E65">
      <w:pPr>
        <w:pStyle w:val="Bibliography"/>
      </w:pPr>
      <w:r>
        <w:t>Keinan, A., Mullikin, J.C., Patterson, N., Reich, D., 2007. Measurement of the human allele frequency spectrum demonstrates greater genetic drift in East Asians than in Europeans. Nat Genet 39, 1251–1255. http://www.nature.com/ng/journal/v39/n10/suppinfo/ng2116_S1.html</w:t>
      </w:r>
    </w:p>
    <w:p w14:paraId="276457D7" w14:textId="77777777" w:rsidR="00AE0E65" w:rsidRDefault="00AE0E65" w:rsidP="00AE0E65">
      <w:pPr>
        <w:pStyle w:val="Bibliography"/>
      </w:pPr>
      <w:r>
        <w:t>Kettle, A.J., Morales-Muñiz, A., Roselló-Izquierdo, E., Heinrich, D., Vøllestad, L.A., 2011. Refugia of marine fish in the northeast Atlantic during the last glacial maximum: concordant assessment from archaeozoology and palaeotemperature reconstructions. Clim. Past.</w:t>
      </w:r>
    </w:p>
    <w:p w14:paraId="4F8A8C33" w14:textId="77777777" w:rsidR="00AE0E65" w:rsidRDefault="00AE0E65" w:rsidP="00AE0E65">
      <w:pPr>
        <w:pStyle w:val="Bibliography"/>
      </w:pPr>
      <w:r>
        <w:t>Kucera, M., Rosell-Melé, A., Schneider, R., Waelbroeck, C., Weinelt, M., 2005. Multiproxy approach for the reconstruction of the glacial ocean surface (MARGO). Quat. Sci. Rev. 24, 813–819.</w:t>
      </w:r>
    </w:p>
    <w:p w14:paraId="11316A1B" w14:textId="77777777" w:rsidR="00AE0E65" w:rsidRDefault="00AE0E65" w:rsidP="00AE0E65">
      <w:pPr>
        <w:pStyle w:val="Bibliography"/>
      </w:pPr>
      <w:r>
        <w:t>Lambeck, K., Yokoyama, Y., Purcell, T., 2002. Into and out of the Last Glacial Maximum: sea-level change during Oxygen Isotope Stages 3 and 2. Quat. Sci. Rev., EPILOG 21, 343–360. https://doi.org/10.1016/S0277-3791(01)00071-3</w:t>
      </w:r>
    </w:p>
    <w:p w14:paraId="2FC03EAA" w14:textId="77777777" w:rsidR="00AE0E65" w:rsidRPr="0007420A" w:rsidRDefault="00AE0E65" w:rsidP="00AE0E65">
      <w:pPr>
        <w:pStyle w:val="Bibliography"/>
        <w:rPr>
          <w:lang w:val="pt-PT"/>
        </w:rPr>
      </w:pPr>
      <w:r>
        <w:t xml:space="preserve">Lebreiro, S.M., Moreno, J.C., McCave, I.N., Weaver, P.P.E., 1996. Evidence for Heinrich layers off Portugal (Tore Seamount: 39 °N, 12 °W). </w:t>
      </w:r>
      <w:r w:rsidRPr="0007420A">
        <w:rPr>
          <w:lang w:val="pt-PT"/>
        </w:rPr>
        <w:t>Mar. Geol. 131, 47–56. https://doi.org/10.1016/0025-3227(95)00142-5</w:t>
      </w:r>
    </w:p>
    <w:p w14:paraId="7D30C3B7" w14:textId="77777777" w:rsidR="00AE0E65" w:rsidRDefault="00AE0E65" w:rsidP="00AE0E65">
      <w:pPr>
        <w:pStyle w:val="Bibliography"/>
      </w:pPr>
      <w:r w:rsidRPr="0007420A">
        <w:rPr>
          <w:lang w:val="pt-PT"/>
        </w:rPr>
        <w:t xml:space="preserve">Lejeune, M., 1997. Analyse critique de l’art pariétal de la grotte d’Escoural (Portugal): Synthèse et problèmes. </w:t>
      </w:r>
      <w:r>
        <w:t>L’Anthropologie 101, 164–184.</w:t>
      </w:r>
    </w:p>
    <w:p w14:paraId="52D13A04" w14:textId="77777777" w:rsidR="00AE0E65" w:rsidRPr="0007420A" w:rsidRDefault="00AE0E65" w:rsidP="00AE0E65">
      <w:pPr>
        <w:pStyle w:val="Bibliography"/>
        <w:rPr>
          <w:lang w:val="pt-PT"/>
        </w:rPr>
      </w:pPr>
      <w:r>
        <w:t xml:space="preserve">Leroi-Gourhan, A., Vertut, J., Leroi-Gourhan, A., Leroi-Gourhan, A., Philologue, F., Leroi-Gourhan, A., Philologist, F., 1983. </w:t>
      </w:r>
      <w:r w:rsidRPr="0007420A">
        <w:rPr>
          <w:lang w:val="pt-PT"/>
        </w:rPr>
        <w:t>Préhistoire de l’art occidental. L. Mazenod.</w:t>
      </w:r>
    </w:p>
    <w:p w14:paraId="3FAB9314" w14:textId="77777777" w:rsidR="00AE0E65" w:rsidRPr="0007420A" w:rsidRDefault="00AE0E65" w:rsidP="00AE0E65">
      <w:pPr>
        <w:pStyle w:val="Bibliography"/>
        <w:rPr>
          <w:lang w:val="pt-PT"/>
        </w:rPr>
      </w:pPr>
      <w:r w:rsidRPr="0007420A">
        <w:rPr>
          <w:lang w:val="pt-PT"/>
        </w:rPr>
        <w:t>López Sáez, J.A., López Garcia, P., Cortés Sánchez, M., 2007. Paleovegetación del Cuaternario reciente: estudio arqueopalinológico, in: Cortés Sánchez, M. (Ed.), Cueva Bajondillo (Torremolinos). Secuencia Cronocultural y Paleoambiental Del Cuaternario Reciente En La Bahía de Málaga. Diputación de Málaga, Málaga, pp. 139–156.</w:t>
      </w:r>
    </w:p>
    <w:p w14:paraId="3436481F" w14:textId="77777777" w:rsidR="00AE0E65" w:rsidRDefault="00AE0E65" w:rsidP="00AE0E65">
      <w:pPr>
        <w:pStyle w:val="Bibliography"/>
      </w:pPr>
      <w:r w:rsidRPr="0007420A">
        <w:rPr>
          <w:lang w:val="pt-PT"/>
        </w:rPr>
        <w:t xml:space="preserve">Ludwig, P., Shao, Y., Kehl, M., Weniger, G.-C., 2018. </w:t>
      </w:r>
      <w:r>
        <w:t>The Last Glacial Maximum and Heinrich event I on the Iberian Peninsula: A regional climate modelling study for understanding human settlement patterns. Glob. Planet. Change 170, 34–47. https://doi.org/10.1016/j.gloplacha.2018.08.006</w:t>
      </w:r>
    </w:p>
    <w:p w14:paraId="2179AFA5" w14:textId="77777777" w:rsidR="00AE0E65" w:rsidRDefault="00AE0E65" w:rsidP="00AE0E65">
      <w:pPr>
        <w:pStyle w:val="Bibliography"/>
      </w:pPr>
      <w:r>
        <w:t>Maier, A., Lehmkuhl, F., Ludwig, P., Melles, M., Schmidt, I., Shao, Y., Zeeden, C., Zimmermann, A., 2016. Demographic estimates of hunter–gatherers during the Last Glacial Maximum in Europe against the background of palaeoenvironmental data. Quat. Int. 425, 49–61. https://doi.org/10.1016/j.quaint.2016.04.009</w:t>
      </w:r>
    </w:p>
    <w:p w14:paraId="54541360" w14:textId="77777777" w:rsidR="00AE0E65" w:rsidRPr="0007420A" w:rsidRDefault="00AE0E65" w:rsidP="00AE0E65">
      <w:pPr>
        <w:pStyle w:val="Bibliography"/>
        <w:rPr>
          <w:lang w:val="pt-PT"/>
        </w:rPr>
      </w:pPr>
      <w:r>
        <w:t xml:space="preserve">Maier, A., Zimmermann, A., 2017. Populations headed south? The Gravettian from a palaeodemographic point of view. </w:t>
      </w:r>
      <w:r w:rsidRPr="0007420A">
        <w:rPr>
          <w:lang w:val="pt-PT"/>
        </w:rPr>
        <w:t>Antiquity 91, 573–588. https://doi.org/10.15184/aqy.2017.37</w:t>
      </w:r>
    </w:p>
    <w:p w14:paraId="387819D3" w14:textId="77777777" w:rsidR="00AE0E65" w:rsidRPr="0007420A" w:rsidRDefault="00AE0E65" w:rsidP="00AE0E65">
      <w:pPr>
        <w:pStyle w:val="Bibliography"/>
        <w:rPr>
          <w:lang w:val="pt-PT"/>
        </w:rPr>
      </w:pPr>
      <w:r w:rsidRPr="0007420A">
        <w:rPr>
          <w:lang w:val="pt-PT"/>
        </w:rPr>
        <w:t>Mangado, X., 2005. La caracterización y el aprovisionamiento de los recursos abióticos en la Prehistoria de Cataluña: las materias primas silíceas del Paleolítico Superior Final y el Epipaleolítico. BAR International Series, Oxford.</w:t>
      </w:r>
    </w:p>
    <w:p w14:paraId="72838638" w14:textId="77777777" w:rsidR="00AE0E65" w:rsidRPr="005B4441" w:rsidRDefault="00AE0E65" w:rsidP="00AE0E65">
      <w:pPr>
        <w:pStyle w:val="Bibliography"/>
        <w:rPr>
          <w:lang w:val="pt-PT"/>
        </w:rPr>
      </w:pPr>
      <w:r w:rsidRPr="0007420A">
        <w:rPr>
          <w:lang w:val="pt-PT"/>
        </w:rPr>
        <w:t xml:space="preserve">Martínez de Merlo, A.M., 1984. El Paleolítico superior en el Valle del Manzanares: el yacimiento de El Sotillo. </w:t>
      </w:r>
      <w:r w:rsidRPr="005B4441">
        <w:rPr>
          <w:lang w:val="pt-PT"/>
        </w:rPr>
        <w:t>Bol. Mus. Arqueol. Nac. 2, 47–68.</w:t>
      </w:r>
    </w:p>
    <w:p w14:paraId="3AC118FE" w14:textId="77777777" w:rsidR="00AE0E65" w:rsidRPr="0007420A" w:rsidRDefault="00AE0E65" w:rsidP="00AE0E65">
      <w:pPr>
        <w:pStyle w:val="Bibliography"/>
        <w:rPr>
          <w:lang w:val="pt-PT"/>
        </w:rPr>
      </w:pPr>
      <w:r w:rsidRPr="0007420A">
        <w:rPr>
          <w:lang w:val="pt-PT"/>
        </w:rPr>
        <w:t>Martínez Martínez, S.V., 2015. Os adornos em concha do paleolítico superior da região de Murcia (Espanha) (Unpublished MA thesis). Universidade do Algarve.</w:t>
      </w:r>
    </w:p>
    <w:p w14:paraId="1CE88B7D" w14:textId="77777777" w:rsidR="00AE0E65" w:rsidRDefault="00AE0E65" w:rsidP="00AE0E65">
      <w:pPr>
        <w:pStyle w:val="Bibliography"/>
      </w:pPr>
      <w:r w:rsidRPr="0007420A">
        <w:rPr>
          <w:lang w:val="pt-PT"/>
        </w:rPr>
        <w:t xml:space="preserve">Martínez Varea, C.M., Badal García, E., 2018. </w:t>
      </w:r>
      <w:r>
        <w:t>Plant use at the end of the Upper Palaeolithic: archaeobotanical remains from Cova de les Cendres (Teulada-Moraira, Alicante, Spain). Veg. Hist. Archaeobotany 27, 3–14. https://doi.org/10.1007/s00334-017-0616-0</w:t>
      </w:r>
    </w:p>
    <w:p w14:paraId="203BEB44" w14:textId="77777777" w:rsidR="00AE0E65" w:rsidRDefault="00AE0E65" w:rsidP="00AE0E65">
      <w:pPr>
        <w:pStyle w:val="Bibliography"/>
      </w:pPr>
      <w:r>
        <w:lastRenderedPageBreak/>
        <w:t>Martínez-Pillado, V., Aramburu Artano, A., Arsuaga, J.L., Ruiz Zapata, M.B., Gil García, M.J., Stoll, H., Yusta Arnal, I., Iriarte, E., Carretero, J.M., Edwards, R.L., 2014. Upper Pleistocene and Holocene palaeoenvironmental records in Cueva Mayor karst (Atapuerca, Spain) from different proxies: speleothem crystal fabrics, palynology, and archaeology. Int. J. Speleol. 43, 1–14.</w:t>
      </w:r>
    </w:p>
    <w:p w14:paraId="35BD53AA" w14:textId="77777777" w:rsidR="00AE0E65" w:rsidRDefault="00AE0E65" w:rsidP="00AE0E65">
      <w:pPr>
        <w:pStyle w:val="Bibliography"/>
      </w:pPr>
      <w:r>
        <w:t>Menéndez de la Hoz, M., Straus, L.G., Clark, G.A., 1986. The ichthyology of La Riera Cave, in: Straus, L.G., Clark, G.A. (Eds.), La Riera Cave. pp. 285–288.</w:t>
      </w:r>
    </w:p>
    <w:p w14:paraId="3B3F70EF" w14:textId="77777777" w:rsidR="00AE0E65" w:rsidRPr="0007420A" w:rsidRDefault="00AE0E65" w:rsidP="00AE0E65">
      <w:pPr>
        <w:pStyle w:val="Bibliography"/>
        <w:rPr>
          <w:lang w:val="pt-PT"/>
        </w:rPr>
      </w:pPr>
      <w:r>
        <w:t xml:space="preserve">Mix, A.C., Bard, E., Schneider, R., 2001. Environmental processes of the ice age: land, oceans, glaciers (EPILOG). </w:t>
      </w:r>
      <w:r w:rsidRPr="0007420A">
        <w:rPr>
          <w:lang w:val="pt-PT"/>
        </w:rPr>
        <w:t>Quat. Sci. Rev. 20, 627–657. http://dx.doi.org/10.1016/S0277-3791(00)00145-1</w:t>
      </w:r>
    </w:p>
    <w:p w14:paraId="0BDC41F1" w14:textId="77777777" w:rsidR="00AE0E65" w:rsidRPr="0007420A" w:rsidRDefault="00AE0E65" w:rsidP="00AE0E65">
      <w:pPr>
        <w:pStyle w:val="Bibliography"/>
        <w:rPr>
          <w:lang w:val="pt-PT"/>
        </w:rPr>
      </w:pPr>
      <w:r w:rsidRPr="0007420A">
        <w:rPr>
          <w:lang w:val="pt-PT"/>
        </w:rPr>
        <w:t>Morales Pérez, J.V., Alcover, J.A., Jordá Pardo, J.F., Aura Tortosa, J. E., 2020. Avifauna de la cueva de Nerja (30,5 – 3,6 ka cal BP). Tafonomía, taxonomía, paleoclimatología y contextualización arqueológica. Libro Homenaje al Prof. M. Pérez Ripoll. Universitat de Valencia.</w:t>
      </w:r>
    </w:p>
    <w:p w14:paraId="1BDA681C" w14:textId="77777777" w:rsidR="00AE0E65" w:rsidRDefault="00AE0E65" w:rsidP="00AE0E65">
      <w:pPr>
        <w:pStyle w:val="Bibliography"/>
      </w:pPr>
      <w:r w:rsidRPr="0007420A">
        <w:rPr>
          <w:lang w:val="pt-PT"/>
        </w:rPr>
        <w:t xml:space="preserve">Moreno, A., Valero‐Garcés, B.L., Jiménez‐Sánchez, M., Domínguez‐Cuesta, M.J., Mata, M.P., Navas, A., González‐Sampériz, P., Stoll, H., Farias, P., Morellón, M., 2010. </w:t>
      </w:r>
      <w:r>
        <w:t>The last deglaciation in the Picos de Europa National Park (Cantabrian Mountains, northern Spain). J. Quat. Sci. 25, 1076–1091.</w:t>
      </w:r>
    </w:p>
    <w:p w14:paraId="24D8BE6F" w14:textId="77777777" w:rsidR="00AE0E65" w:rsidRPr="0007420A" w:rsidRDefault="00AE0E65" w:rsidP="00AE0E65">
      <w:pPr>
        <w:pStyle w:val="Bibliography"/>
        <w:rPr>
          <w:lang w:val="pt-PT"/>
        </w:rPr>
      </w:pPr>
      <w:r>
        <w:t xml:space="preserve">Moreno-García, M., Pimenta, C.M., 2002. The paleofaunal context, in: Zilhão, J., Trinkaus, E. (Eds.), Portrait of the Artist as a Child: The  Gravettian Human Skeleton from the Abrigo Do Lagar Velho and Its Archaeological Context, Trabalhos de Arqueologia. </w:t>
      </w:r>
      <w:r w:rsidRPr="0007420A">
        <w:rPr>
          <w:lang w:val="pt-PT"/>
        </w:rPr>
        <w:t>Lisboa, pp. 112–131.</w:t>
      </w:r>
    </w:p>
    <w:p w14:paraId="2A0E6E02" w14:textId="77777777" w:rsidR="00AE0E65" w:rsidRPr="0007420A" w:rsidRDefault="00AE0E65" w:rsidP="00AE0E65">
      <w:pPr>
        <w:pStyle w:val="Bibliography"/>
        <w:rPr>
          <w:lang w:val="pt-PT"/>
        </w:rPr>
      </w:pPr>
      <w:r w:rsidRPr="0007420A">
        <w:rPr>
          <w:lang w:val="pt-PT"/>
        </w:rPr>
        <w:t>Muñoz Ibañez, F.J., 2000. Las puntas ligeras de proyectil del Solutrense Extracantábrico. Análisis tecnomorfológico e implicaciones funcionales. UNED, Madrid.</w:t>
      </w:r>
    </w:p>
    <w:p w14:paraId="069F19B9" w14:textId="77777777" w:rsidR="00AE0E65" w:rsidRDefault="00AE0E65" w:rsidP="00AE0E65">
      <w:pPr>
        <w:pStyle w:val="Bibliography"/>
      </w:pPr>
      <w:r w:rsidRPr="0007420A">
        <w:rPr>
          <w:lang w:val="pt-PT"/>
        </w:rPr>
        <w:t xml:space="preserve">Muñoz-Sobrino, C., Ramil-Rego, P., Rodríguez Guitián, M.A., 2001. </w:t>
      </w:r>
      <w:r>
        <w:t>Vegetation in the mountains of northwest Iberia during the last glacial-interglacial transition. Veg. Hist. Archaeobotany 7–21.</w:t>
      </w:r>
    </w:p>
    <w:p w14:paraId="20AA7D44" w14:textId="77777777" w:rsidR="00AE0E65" w:rsidRDefault="00AE0E65" w:rsidP="00AE0E65">
      <w:pPr>
        <w:pStyle w:val="Bibliography"/>
      </w:pPr>
      <w:r>
        <w:t>Naughton, F., Sanchez Goñi, M.F., Desprat, S., Turon, J.L., Duprat, J., Malaizé, B., Joli, C., Cortijo, E., Drago, T., Freitas, M.C., 2007. Present-day and past (last 25000 years) marine pollen signal off western Iberia. Mar. Micropaleontol. 62, 91–114. https://doi.org/10.1016/j.marmicro.2006.07.006</w:t>
      </w:r>
    </w:p>
    <w:p w14:paraId="47944FE0" w14:textId="77777777" w:rsidR="00AE0E65" w:rsidRDefault="00AE0E65" w:rsidP="00AE0E65">
      <w:pPr>
        <w:pStyle w:val="Bibliography"/>
      </w:pPr>
      <w:r>
        <w:t>Naughton, F., Sánchez Goñi, M.F., Kageyama, M., Bard, E., Duprat, J., Cortijo, E., Desprat, S., Malaizé, B., Joly, C., Rostek, F., Turon, J.L., 2009. Wet to dry climatic trend in north-western Iberia within Heinrich events. Earth Planet. Sci. Lett. 284, 329–342. https://doi.org/10.1016/j.epsl.2009.05.001</w:t>
      </w:r>
    </w:p>
    <w:p w14:paraId="1FC92ABB" w14:textId="77777777" w:rsidR="00AE0E65" w:rsidRDefault="00AE0E65" w:rsidP="00AE0E65">
      <w:pPr>
        <w:pStyle w:val="Bibliography"/>
      </w:pPr>
      <w:r>
        <w:t>Ortea, J., 1986. The malacology of La Riera cave, in: Straus, L.G., Clark, G.A. (Eds.), La Riera Cave. Anthropological Research Papers, Tempe, pp. 289–298.</w:t>
      </w:r>
    </w:p>
    <w:p w14:paraId="0379000F" w14:textId="77777777" w:rsidR="00AE0E65" w:rsidRDefault="00AE0E65" w:rsidP="00AE0E65">
      <w:pPr>
        <w:pStyle w:val="Bibliography"/>
      </w:pPr>
      <w:r>
        <w:t>Otte, M., Noiret, L., 2002. Origine du Solutréen: le rôle de l’Espagne. Zephyrvs 55, 77–83.</w:t>
      </w:r>
    </w:p>
    <w:p w14:paraId="5403F4CC" w14:textId="77777777" w:rsidR="00AE0E65" w:rsidRPr="0007420A" w:rsidRDefault="00AE0E65" w:rsidP="00AE0E65">
      <w:pPr>
        <w:pStyle w:val="Bibliography"/>
        <w:rPr>
          <w:lang w:val="pt-PT"/>
        </w:rPr>
      </w:pPr>
      <w:r>
        <w:t xml:space="preserve">Pailler, D., Bard, E., 2002. High frequency palaeoceanographic changes during the past 140 000 yr recorded by the organic matter in sediments of the Iberian Margin. </w:t>
      </w:r>
      <w:r w:rsidRPr="0007420A">
        <w:rPr>
          <w:lang w:val="pt-PT"/>
        </w:rPr>
        <w:t>Palaeogeogr. Palaeoclimatol. Palaeoecol. 181, 431–452. https://doi.org/10.1016/S0031-0182(01)00444-8</w:t>
      </w:r>
    </w:p>
    <w:p w14:paraId="36D31C8A" w14:textId="77777777" w:rsidR="00AE0E65" w:rsidRPr="0007420A" w:rsidRDefault="00AE0E65" w:rsidP="00AE0E65">
      <w:pPr>
        <w:pStyle w:val="Bibliography"/>
        <w:rPr>
          <w:lang w:val="pt-PT"/>
        </w:rPr>
      </w:pPr>
      <w:r w:rsidRPr="0007420A">
        <w:rPr>
          <w:lang w:val="pt-PT"/>
        </w:rPr>
        <w:t>Paquereau, M., 1981. Análisis palinológico, in: Corchón, M.S. (Ed.), Cueva de Las Caldas, Excavaciones Arqueológicas En España, Excavaciones Arqueológicas En España. Ministerio de Cultura, pp. 50–51.</w:t>
      </w:r>
    </w:p>
    <w:p w14:paraId="5BFA9939" w14:textId="77777777" w:rsidR="00AE0E65" w:rsidRDefault="00AE0E65" w:rsidP="00AE0E65">
      <w:pPr>
        <w:pStyle w:val="Bibliography"/>
      </w:pPr>
      <w:r w:rsidRPr="0007420A">
        <w:rPr>
          <w:lang w:val="pt-PT"/>
        </w:rPr>
        <w:t xml:space="preserve">Peltier, W.R., Fairbanks, R.G., 2006. </w:t>
      </w:r>
      <w:r>
        <w:t>Global glacial ice volume and Last Glacial Maximum duration from an extended Barbados sea level record. Quat. Sci. Rev., Critical Quaternary Stratigraphy 25, 3322–3337. https://doi.org/10.1016/j.quascirev.2006.04.010</w:t>
      </w:r>
    </w:p>
    <w:p w14:paraId="37D4F74D" w14:textId="77777777" w:rsidR="00AE0E65" w:rsidRPr="0007420A" w:rsidRDefault="00AE0E65" w:rsidP="00AE0E65">
      <w:pPr>
        <w:pStyle w:val="Bibliography"/>
        <w:rPr>
          <w:lang w:val="pt-PT"/>
        </w:rPr>
      </w:pPr>
      <w:r w:rsidRPr="0007420A">
        <w:rPr>
          <w:lang w:val="pt-PT"/>
        </w:rPr>
        <w:t>Pérez Ripoll, M., Martínez, R., 2001. La caza, el aprovechamiento de las presas y el comportamiento de las comunidades cazadoras prehistóricas, in: Villaverde, V. (Ed.), De Neandertales a Cromañones. El Inicio Del Poblamiento Humano En Las Tierras Valencianas. Universidad de Valencia, Valencia, pp. 73–98.</w:t>
      </w:r>
    </w:p>
    <w:p w14:paraId="0020056A" w14:textId="77777777" w:rsidR="00AE0E65" w:rsidRDefault="00AE0E65" w:rsidP="00AE0E65">
      <w:pPr>
        <w:pStyle w:val="Bibliography"/>
      </w:pPr>
      <w:r w:rsidRPr="0007420A">
        <w:rPr>
          <w:lang w:val="pt-PT"/>
        </w:rPr>
        <w:t xml:space="preserve">Pérez Ripoll, M., Morales Pérez, J.V., Sanchis Serra, A., Aura Tortosa, J.E., Montañana, I.S., 2010. </w:t>
      </w:r>
      <w:r>
        <w:t xml:space="preserve">Presence of the genus Cuon in upper Pleistocene and initial Holocene sites of the Iberian </w:t>
      </w:r>
      <w:r>
        <w:lastRenderedPageBreak/>
        <w:t>Peninsula: new remains identified in archaeological contexts of the Mediterranean region. J. Archaeol. Sci. 37, 437–450. https://doi.org/10.1016/j.jas.2009.10.008</w:t>
      </w:r>
    </w:p>
    <w:p w14:paraId="677C6F13" w14:textId="77777777" w:rsidR="00AE0E65" w:rsidRPr="0007420A" w:rsidRDefault="00AE0E65" w:rsidP="00AE0E65">
      <w:pPr>
        <w:pStyle w:val="Bibliography"/>
        <w:rPr>
          <w:lang w:val="pt-PT"/>
        </w:rPr>
      </w:pPr>
      <w:r>
        <w:t xml:space="preserve">Pericot, L., 1942. </w:t>
      </w:r>
      <w:r w:rsidRPr="0007420A">
        <w:rPr>
          <w:lang w:val="pt-PT"/>
        </w:rPr>
        <w:t>La Cueva del Parpalló (Gandía, Valencia). Publicaciones C.S.I.C. Instituto Diego Velázquez, Madrid.</w:t>
      </w:r>
    </w:p>
    <w:p w14:paraId="2BBE1541" w14:textId="77777777" w:rsidR="00AE0E65" w:rsidRDefault="00AE0E65" w:rsidP="00AE0E65">
      <w:pPr>
        <w:pStyle w:val="Bibliography"/>
      </w:pPr>
      <w:r>
        <w:t>Perreault, C., 2019. The Quality of the Archaeological Record. University of Chicago Press.</w:t>
      </w:r>
    </w:p>
    <w:p w14:paraId="36422F50" w14:textId="77777777" w:rsidR="00AE0E65" w:rsidRDefault="00AE0E65" w:rsidP="00AE0E65">
      <w:pPr>
        <w:pStyle w:val="Bibliography"/>
      </w:pPr>
      <w:r>
        <w:t>Pétillon, J.M., Ducasse, S., 2012. From flakes to grooves: a technical shift in antlerworking during the last glacial maximum in southwest France. J Hum Evol 62, 435–65. https://doi.org/10.1016/j.jhevol.2011.12.005</w:t>
      </w:r>
    </w:p>
    <w:p w14:paraId="241DDB98" w14:textId="77777777" w:rsidR="00AE0E65" w:rsidRDefault="00AE0E65" w:rsidP="00AE0E65">
      <w:pPr>
        <w:pStyle w:val="Bibliography"/>
      </w:pPr>
      <w:r>
        <w:t>Pflaumann, U., Sarnthein, M., Chapman, M., d’Abreu, L., Funnell, B., Huels, M., Kiefer, T., Maslin, M., Schulz, H., Swallow, J., 2003. Glacial North Atlantic: Sea‐surface conditions reconstructed by GLAMAP 2000. Paleoceanography 18.</w:t>
      </w:r>
    </w:p>
    <w:p w14:paraId="287E0D4B" w14:textId="77777777" w:rsidR="00AE0E65" w:rsidRDefault="00AE0E65" w:rsidP="00AE0E65">
      <w:pPr>
        <w:pStyle w:val="Bibliography"/>
      </w:pPr>
      <w:r>
        <w:t>Posth, C., Renaud, G., Mittnik, A., Drucker, D.G., Rougier, H., Cupillard, C., Valentin, F., Thevenet, C., Furtwängler, A., Wißing, C., 2016. Pleistocene mitochondrial genomes suggest a single major dispersal of non-Africans and a Late Glacial population turnover in Europe. Curr. Biol. 26, 827–833.</w:t>
      </w:r>
    </w:p>
    <w:p w14:paraId="06D0BD22" w14:textId="77777777" w:rsidR="00AE0E65" w:rsidRDefault="00AE0E65" w:rsidP="00AE0E65">
      <w:pPr>
        <w:pStyle w:val="Bibliography"/>
      </w:pPr>
      <w:r>
        <w:t>Queiroz, P.F., Mateus, J.E., van Leeuwaarden, W., 2002. The paleovegetational context, in: Zilhão, J., Trinkaus, E. (Eds.), Portrait of the Artist as a Child: The Gravettian Human Skeleton from the Abrigo Do Lagar Velho and Its Archaeological Context., Trabalhos de Arqueologia. na, Lisboa, pp. 92–111.</w:t>
      </w:r>
    </w:p>
    <w:p w14:paraId="10F46E63" w14:textId="77777777" w:rsidR="00AE0E65" w:rsidRPr="0007420A" w:rsidRDefault="00AE0E65" w:rsidP="00AE0E65">
      <w:pPr>
        <w:pStyle w:val="Bibliography"/>
        <w:rPr>
          <w:lang w:val="pt-PT"/>
        </w:rPr>
      </w:pPr>
      <w:r>
        <w:t xml:space="preserve">Rahmstorf, S., 2003. Timing of abrupt climate change: A precise clock. </w:t>
      </w:r>
      <w:r w:rsidRPr="0007420A">
        <w:rPr>
          <w:lang w:val="pt-PT"/>
        </w:rPr>
        <w:t>Geophys. Res. Lett. 30, n/a-n/a. https://doi.org/10.1029/2003gl017115</w:t>
      </w:r>
    </w:p>
    <w:p w14:paraId="0C3B85D0" w14:textId="77777777" w:rsidR="00AE0E65" w:rsidRDefault="00AE0E65" w:rsidP="00AE0E65">
      <w:pPr>
        <w:pStyle w:val="Bibliography"/>
      </w:pPr>
      <w:r w:rsidRPr="0007420A">
        <w:rPr>
          <w:lang w:val="pt-PT"/>
        </w:rPr>
        <w:t xml:space="preserve">Ramos-Muñoz, J., Weniger, G.-C., Cantalejo-Duarte, P., Bolín, V., Kehl, M., Mar Espejo, M., Tafelmaier, Y., Pastoors, A., Dominguez-Bella, S., Cabello, L., Otto, T., Fernandéz-Sánchez, D., Moreno-Márquez, A., Rotgänger, M., Vijande-Villa, E., Becerra, S., Nielsen, T.K., Barrena-Tocino, A., Almisas-Cruz, S., Cantillo-Duarte, J., Riquelme, J.A., Beltrán, A., Uzquiano, P., Ramos-García, P., Bailón, S., Rofes, J., Ruiz, B., Gil García, M.J., Sánchez-Marco, A., 2019. </w:t>
      </w:r>
      <w:r>
        <w:t>Excavations in Solutrean Levels of Ardales (Málaga, Spain), in: Schmidt, I., Cascalheira, J., Bicho, N., Weniger, G.-C. (Eds.), Human Adaptations to the Last Glacial Maximum: The Solutrean and Its Neighbors. Cambridge Scholars Publishing, Cambridge, pp. 171–187.</w:t>
      </w:r>
    </w:p>
    <w:p w14:paraId="628938BA" w14:textId="77777777" w:rsidR="00AE0E65" w:rsidRDefault="00AE0E65" w:rsidP="00AE0E65">
      <w:pPr>
        <w:pStyle w:val="Bibliography"/>
      </w:pPr>
      <w:r>
        <w:t>Rasmussen, S.O., Bigler, M., Blockley, S.P., Blunier, T., Buchardt, S.L., Clausen, H.B., Cvijanovic, I., Dahl-Jensen, D., Johnsen, S.J., Fischer, H., Gkinis, V., Guillevic, M., Hoek, W.Z., Lowe, J.J., Pedro, J.B., Popp, T., Seierstad, I.K., Steffensen, J.P., Svensson, A.M., Vallelonga, P., Vinther, B.M., Walker, M.J.C., Wheatley, J.J., Winstrup, M., 2014. A stratigraphic framework for abrupt climatic changes during the Last Glacial period based on three synchronized Greenland ice-core records: refining and extending the INTIMATE event stratigraphy. Quat. Sci. Rev., Dating, Synthesis, and Interpretation of Palaeoclimatic Records and Model-data Integration: Advances of the INTIMATE project(INTegration of Ice core, Marine and TErrestrial records, COST Action ES0907) 106, 14–28. https://doi.org/10.1016/j.quascirev.2014.09.007</w:t>
      </w:r>
    </w:p>
    <w:p w14:paraId="4552324E" w14:textId="77777777" w:rsidR="00AE0E65" w:rsidRDefault="00AE0E65" w:rsidP="00AE0E65">
      <w:pPr>
        <w:pStyle w:val="Bibliography"/>
      </w:pPr>
      <w:r w:rsidRPr="0007420A">
        <w:rPr>
          <w:lang w:val="pt-PT"/>
        </w:rPr>
        <w:t xml:space="preserve">Real, C., Morales Pérez, Juan V., Aura Tortosa, J. E., Villaverde, V., 2017. Aprovechamiento del lince por los grupos humanos del Tardiglaciar. El caso de Cova de les Cendres y Coves de Santa Maira, in: Sanchis, A., Pascual, J.L. (Eds.), Interaccions Entre Felins i Humans, III Jornades d’Arqueozoologia. </w:t>
      </w:r>
      <w:r>
        <w:t>Museo de Prehistòria de València, Valencia, pp. 161–187.</w:t>
      </w:r>
    </w:p>
    <w:p w14:paraId="7D60A20A" w14:textId="77777777" w:rsidR="00AE0E65" w:rsidRDefault="00AE0E65" w:rsidP="00AE0E65">
      <w:pPr>
        <w:pStyle w:val="Bibliography"/>
      </w:pPr>
      <w:r>
        <w:t>Renard, C., 2011. Continuity or discontinuity in the Late Glacial Maximum of south-western Europe: the formation of the Solutrean in France. World Archaeol. 43, 726–743. https://doi.org/10.1080/00438243.2011.624789</w:t>
      </w:r>
    </w:p>
    <w:p w14:paraId="7F355350" w14:textId="77777777" w:rsidR="00AE0E65" w:rsidRDefault="00AE0E65" w:rsidP="00AE0E65">
      <w:pPr>
        <w:pStyle w:val="Bibliography"/>
      </w:pPr>
      <w:r>
        <w:t>Renard, C., 2010. Les premières expressions du Solutréen dans le Sud-Ouest français. Evolution techno-économique des équipements lithiques au cours du Dernier Maximum Glaciaire (BAR International Series 2070). J. &amp; E. Hedges Ltd., Oxford.</w:t>
      </w:r>
    </w:p>
    <w:p w14:paraId="3BCA23AA" w14:textId="77777777" w:rsidR="00AE0E65" w:rsidRPr="0007420A" w:rsidRDefault="00AE0E65" w:rsidP="00AE0E65">
      <w:pPr>
        <w:pStyle w:val="Bibliography"/>
        <w:rPr>
          <w:lang w:val="pt-PT"/>
        </w:rPr>
      </w:pPr>
      <w:r>
        <w:lastRenderedPageBreak/>
        <w:t xml:space="preserve">Rico, I., 2012. Glacial morphology and evolution in the Arritzaga valley (Aralar range, Gipuzkoa). </w:t>
      </w:r>
      <w:r w:rsidRPr="0007420A">
        <w:rPr>
          <w:lang w:val="pt-PT"/>
        </w:rPr>
        <w:t>Cuaternario Geomorfol. Rev. Soc. Esp. Geomorfol. Asoc. Esp. Para El Estud. Cuaternario 25, 83–104.</w:t>
      </w:r>
    </w:p>
    <w:p w14:paraId="54C7177C" w14:textId="77777777" w:rsidR="00AE0E65" w:rsidRPr="0007420A" w:rsidRDefault="00AE0E65" w:rsidP="00AE0E65">
      <w:pPr>
        <w:pStyle w:val="Bibliography"/>
        <w:rPr>
          <w:lang w:val="pt-PT"/>
        </w:rPr>
      </w:pPr>
      <w:r w:rsidRPr="0007420A">
        <w:rPr>
          <w:lang w:val="pt-PT"/>
        </w:rPr>
        <w:t>Ripoll Lopez, S., 1988. La Cueva de Ambrosio (Vélez-Blanco, Almería) y su posición cronoestratigráfica en el Mediterráneo Occidental (BAR International Series 462). J. &amp; E. Hedges Ltd., Oxford.</w:t>
      </w:r>
    </w:p>
    <w:p w14:paraId="74DCCB02" w14:textId="77777777" w:rsidR="00AE0E65" w:rsidRPr="0007420A" w:rsidRDefault="00AE0E65" w:rsidP="00AE0E65">
      <w:pPr>
        <w:pStyle w:val="Bibliography"/>
        <w:rPr>
          <w:lang w:val="pt-PT"/>
        </w:rPr>
      </w:pPr>
      <w:r w:rsidRPr="0007420A">
        <w:rPr>
          <w:lang w:val="pt-PT"/>
        </w:rPr>
        <w:t>Ripoll Lopez, S., Avezuela, B., Jordá Pardo, J.F., Muñoz Ibañez, F.J. (Eds.), 2012. De punta a punta, Espacio, Tiempo y Forma. Madrid.</w:t>
      </w:r>
    </w:p>
    <w:p w14:paraId="5564F932" w14:textId="77777777" w:rsidR="00AE0E65" w:rsidRDefault="00AE0E65" w:rsidP="00AE0E65">
      <w:pPr>
        <w:pStyle w:val="Bibliography"/>
      </w:pPr>
      <w:r w:rsidRPr="0007420A">
        <w:rPr>
          <w:lang w:val="pt-PT"/>
        </w:rPr>
        <w:t xml:space="preserve">Ripoll, S., Collado, H., 1997. La découverte de nouvelles représentations Paléolitiques en Extremadura: la grotte de la Mina de Ibor. Int. </w:t>
      </w:r>
      <w:r>
        <w:t>Newsl. Rock Art 17, 8–11.</w:t>
      </w:r>
    </w:p>
    <w:p w14:paraId="1DB8DB8B" w14:textId="77777777" w:rsidR="00AE0E65" w:rsidRPr="0007420A" w:rsidRDefault="00AE0E65" w:rsidP="00AE0E65">
      <w:pPr>
        <w:pStyle w:val="Bibliography"/>
        <w:rPr>
          <w:lang w:val="pt-PT"/>
        </w:rPr>
      </w:pPr>
      <w:r>
        <w:t xml:space="preserve">Ripoll, S., Ripoll, E., Collado, H., 1999. Maltravieso. </w:t>
      </w:r>
      <w:r w:rsidRPr="0007420A">
        <w:rPr>
          <w:lang w:val="pt-PT"/>
        </w:rPr>
        <w:t>El santuario extremeño de las manos, in: Memorias I. Museo de Cáceres, Mérida.</w:t>
      </w:r>
    </w:p>
    <w:p w14:paraId="57CB17F2" w14:textId="77777777" w:rsidR="00AE0E65" w:rsidRDefault="00AE0E65" w:rsidP="00AE0E65">
      <w:pPr>
        <w:pStyle w:val="Bibliography"/>
      </w:pPr>
      <w:r>
        <w:t>Roberts, N., Woodbridge, J., Bevan, A., Palmisano, A., Shennan, S., Asouti, E., 2018. Human responses and non-responses to climatic variations during the last Glacial-Interglacial transition in the eastern Mediterranean. Quat. Sci. Rev., Late Glacial to Early Holocene socio-ecological responses to climatic instability within the Mediterranean basin 184, 47–67. https://doi.org/10.1016/j.quascirev.2017.09.011</w:t>
      </w:r>
    </w:p>
    <w:p w14:paraId="25627E73" w14:textId="77777777" w:rsidR="00AE0E65" w:rsidRDefault="00AE0E65" w:rsidP="00AE0E65">
      <w:pPr>
        <w:pStyle w:val="Bibliography"/>
      </w:pPr>
      <w:r w:rsidRPr="0007420A">
        <w:rPr>
          <w:lang w:val="pt-PT"/>
        </w:rPr>
        <w:t xml:space="preserve">Roche, J., 1977. Quelques indicationssur le milieu de la province d’Estremadura (Portugal) au Pleistocène final. </w:t>
      </w:r>
      <w:r>
        <w:t>Approche Écologique L’homme Foss. Supplément Au Bull. L’Association Fr. Pour L’Étude Quat. 47.</w:t>
      </w:r>
    </w:p>
    <w:p w14:paraId="4E99CBF5" w14:textId="77777777" w:rsidR="00AE0E65" w:rsidRPr="0007420A" w:rsidRDefault="00AE0E65" w:rsidP="00AE0E65">
      <w:pPr>
        <w:pStyle w:val="Bibliography"/>
        <w:rPr>
          <w:lang w:val="pt-PT"/>
        </w:rPr>
      </w:pPr>
      <w:r w:rsidRPr="0007420A">
        <w:rPr>
          <w:lang w:val="pt-PT"/>
        </w:rPr>
        <w:t>Roche, J., 1971. Le climat et les faunes du Paléolithique moyen et supérieur de la province d’Estremadura, in: Actas Do I Congresso Nacional de Arqueologia. pp. 39–48.</w:t>
      </w:r>
    </w:p>
    <w:p w14:paraId="7D324919" w14:textId="77777777" w:rsidR="00AE0E65" w:rsidRDefault="00AE0E65" w:rsidP="00AE0E65">
      <w:pPr>
        <w:pStyle w:val="Bibliography"/>
      </w:pPr>
      <w:r>
        <w:t>Rodrigo García, M.J., 1991. Remains of Melanogrammus aeglefinus (Linnaeus, 1758) in the Pleistocene-Holocene passage of the cave of Nerja (Malaga, Spain). Schriften Aus Archäeologist-Zool. Arbeitsgruppe Schleswig-Kiel 5, 348–351.</w:t>
      </w:r>
    </w:p>
    <w:p w14:paraId="0D2B2EC9" w14:textId="77777777" w:rsidR="00AE0E65" w:rsidRPr="0007420A" w:rsidRDefault="00AE0E65" w:rsidP="00AE0E65">
      <w:pPr>
        <w:pStyle w:val="Bibliography"/>
        <w:rPr>
          <w:lang w:val="pt-PT"/>
        </w:rPr>
      </w:pPr>
      <w:r>
        <w:t xml:space="preserve">Rodriguez Ariza, M.O., 2005. </w:t>
      </w:r>
      <w:r w:rsidRPr="0007420A">
        <w:rPr>
          <w:lang w:val="pt-PT"/>
        </w:rPr>
        <w:t>Análisis antracológico del yacimiento solutrense de Cueva Ambrosio (Vélez Blanco, Almería), in: Sanchidrián, J.L., Márquez Alcantara, A.M., Fullola, J.M. (Eds.), IV Simposio de Prehistoria Cueva de Nerja. La Cuenca Mediterránea Durante El Paleolítico Superior. Fundación Cueva de Nerja, Málaga, pp. 226–233.</w:t>
      </w:r>
    </w:p>
    <w:p w14:paraId="4CAE7B4F" w14:textId="77777777" w:rsidR="00AE0E65" w:rsidRDefault="00AE0E65" w:rsidP="00AE0E65">
      <w:pPr>
        <w:pStyle w:val="Bibliography"/>
      </w:pPr>
      <w:r w:rsidRPr="0007420A">
        <w:rPr>
          <w:lang w:val="pt-PT"/>
        </w:rPr>
        <w:t xml:space="preserve">Rofes, J., Murelaga, X., Martínez-García, B., Bailon, S., López-Quintana, J.C., Guenaga-Lizasu, A., Ortega, L.Á., Zuluaga, M.C., Alonso-Olazabal, A., Castaños, J., 2014. </w:t>
      </w:r>
      <w:r>
        <w:t>The long paleoenvironmental sequence of Santimamiñe (Bizkaia, Spain): 20,000 years of small mammal record from the latest Late Pleistocene to the middle Holocene. Quat. Int. 339, 62–75.</w:t>
      </w:r>
    </w:p>
    <w:p w14:paraId="5CBD5892" w14:textId="77777777" w:rsidR="00AE0E65" w:rsidRDefault="00AE0E65" w:rsidP="00AE0E65">
      <w:pPr>
        <w:pStyle w:val="Bibliography"/>
      </w:pPr>
      <w:r>
        <w:t>Roucoux, K.H., de Abreu, L., Shackleton, N.J., Tzedakis, P.C., 2005. The response of NW Iberian vegetation to North Atlantic climate oscillations during the last 65kyr. Quat. Sci. Rev. 24, 1637–1653. https://doi.org/10.1016/j.quascirev.2004.08.022</w:t>
      </w:r>
    </w:p>
    <w:p w14:paraId="66FBAED4" w14:textId="77777777" w:rsidR="00AE0E65" w:rsidRPr="0007420A" w:rsidRDefault="00AE0E65" w:rsidP="00AE0E65">
      <w:pPr>
        <w:pStyle w:val="Bibliography"/>
        <w:rPr>
          <w:lang w:val="pt-PT"/>
        </w:rPr>
      </w:pPr>
      <w:r>
        <w:t xml:space="preserve">Roucoux, K.H., Shackleton, N.J., de Abreu, L., Schönfeld, J., Tzedakis, P.C., 2001. Combined Marine Proxy and Pollen Analyses Reveal Rapid Iberian Vegetation Response to North Atlantic Millennial-Scale Climate Oscillations. </w:t>
      </w:r>
      <w:r w:rsidRPr="0007420A">
        <w:rPr>
          <w:lang w:val="pt-PT"/>
        </w:rPr>
        <w:t>Quat. Res. 56, 128–132. https://doi.org/10.1006/qres.2001.2218</w:t>
      </w:r>
    </w:p>
    <w:p w14:paraId="606EFA64" w14:textId="77777777" w:rsidR="00AE0E65" w:rsidRPr="0007420A" w:rsidRDefault="00AE0E65" w:rsidP="00AE0E65">
      <w:pPr>
        <w:pStyle w:val="Bibliography"/>
        <w:rPr>
          <w:lang w:val="pt-PT"/>
        </w:rPr>
      </w:pPr>
      <w:r w:rsidRPr="0007420A">
        <w:rPr>
          <w:lang w:val="pt-PT"/>
        </w:rPr>
        <w:t>Ruiz Zapata, M.B., Farias, P., Jiménez Sánchez, M., Gil García, M.J., Dorado Valiño, M., Valdeolmillos Rodríguez, A., 2001. Secuencia polínica de un depósito de la depresión de Comeya (Picos de Europa, Asturias): implicaciones paleoclimáticas, in: Moreno Grau, S., Rendueles, B., Moreno Agosto, J.M. (Eds.), XIII Simposio de La Asociación de Palinólogos de Lengua Española (APLE). Universidad Politécnica de Cartagena, Cartagena. Universidad Politécnica de Cartagena, pp. 379–389.</w:t>
      </w:r>
    </w:p>
    <w:p w14:paraId="1C88C671" w14:textId="77777777" w:rsidR="00AE0E65" w:rsidRPr="0007420A" w:rsidRDefault="00AE0E65" w:rsidP="00AE0E65">
      <w:pPr>
        <w:pStyle w:val="Bibliography"/>
        <w:rPr>
          <w:lang w:val="pt-PT"/>
        </w:rPr>
      </w:pPr>
      <w:r w:rsidRPr="0007420A">
        <w:rPr>
          <w:lang w:val="pt-PT"/>
        </w:rPr>
        <w:t>Ruiz Zapata, M.B., Gil-García, M.J., 2009. El paisaje vegetal de los alrededores de la cueva de Cobrante: análisis palinológico. Sautuola Rev. Inst. Prehist. Arqueol. Sautuola 55–62.</w:t>
      </w:r>
    </w:p>
    <w:p w14:paraId="4631970C" w14:textId="77777777" w:rsidR="00AE0E65" w:rsidRPr="0007420A" w:rsidRDefault="00AE0E65" w:rsidP="00AE0E65">
      <w:pPr>
        <w:pStyle w:val="Bibliography"/>
        <w:rPr>
          <w:lang w:val="pt-PT"/>
        </w:rPr>
      </w:pPr>
      <w:r w:rsidRPr="0007420A">
        <w:rPr>
          <w:lang w:val="pt-PT"/>
        </w:rPr>
        <w:t xml:space="preserve">Ruiz Zapata, M.B., Jimenez, M., Gil Garcia, M.J., Dorado, M., Valdeomillos, A., Farias, P., 2000. Registro palinológico de un depósito postglaciar en el Parque Natural de Redes (Cordillera </w:t>
      </w:r>
      <w:r w:rsidRPr="0007420A">
        <w:rPr>
          <w:lang w:val="pt-PT"/>
        </w:rPr>
        <w:lastRenderedPageBreak/>
        <w:t>Cantábrica, Noroeste de España): implicaciones paleoclimáticas. Geotemas Madr. 1, 279–284.</w:t>
      </w:r>
    </w:p>
    <w:p w14:paraId="777C7176" w14:textId="77777777" w:rsidR="00AE0E65" w:rsidRPr="0007420A" w:rsidRDefault="00AE0E65" w:rsidP="00AE0E65">
      <w:pPr>
        <w:pStyle w:val="Bibliography"/>
        <w:rPr>
          <w:lang w:val="pt-PT"/>
        </w:rPr>
      </w:pPr>
      <w:r w:rsidRPr="0007420A">
        <w:rPr>
          <w:lang w:val="pt-PT"/>
        </w:rPr>
        <w:t xml:space="preserve">Ruiz-Zapata, B., Gil-García, M.J., De Bustamante, I., 2010. </w:t>
      </w:r>
      <w:r>
        <w:t xml:space="preserve">Paleoenvironmental reconstruction of Las Tablas de Daimiel and its evolution during the Quaternary period, in: Ecology of Threatened Semi-Arid Wetlands. </w:t>
      </w:r>
      <w:r w:rsidRPr="0007420A">
        <w:rPr>
          <w:lang w:val="pt-PT"/>
        </w:rPr>
        <w:t>Springer, pp. 23–43.</w:t>
      </w:r>
    </w:p>
    <w:p w14:paraId="7C19AE5B" w14:textId="77777777" w:rsidR="00AE0E65" w:rsidRDefault="00AE0E65" w:rsidP="00AE0E65">
      <w:pPr>
        <w:pStyle w:val="Bibliography"/>
      </w:pPr>
      <w:r w:rsidRPr="0007420A">
        <w:rPr>
          <w:lang w:val="pt-PT"/>
        </w:rPr>
        <w:t xml:space="preserve">Salgueiro, E., Voelker, A.H.L., de Abreu, L., Abrantes, F., Meggers, H., Wefer, G., 2010. </w:t>
      </w:r>
      <w:r>
        <w:t>Temperature and productivity changes off the western Iberian margin during the last 150 ky. Quat. Sci. Rev. 29, 680–695. https://doi.org/10.1016/j.quascirev.2009.11.013</w:t>
      </w:r>
    </w:p>
    <w:p w14:paraId="0042C7E2" w14:textId="77777777" w:rsidR="00AE0E65" w:rsidRPr="0007420A" w:rsidRDefault="00AE0E65" w:rsidP="00AE0E65">
      <w:pPr>
        <w:pStyle w:val="Bibliography"/>
        <w:rPr>
          <w:lang w:val="pt-PT"/>
        </w:rPr>
      </w:pPr>
      <w:r>
        <w:t xml:space="preserve">Sánchez Goñi, M.F., 1989. </w:t>
      </w:r>
      <w:r w:rsidRPr="0007420A">
        <w:rPr>
          <w:lang w:val="pt-PT"/>
        </w:rPr>
        <w:t>Análisis palinológico de los niveles VIII y IX de la cueva de Ekain, in: Memoria 1987-1988. Sociedad de Estudios Vascos.</w:t>
      </w:r>
    </w:p>
    <w:p w14:paraId="1CFACF18" w14:textId="77777777" w:rsidR="00AE0E65" w:rsidRDefault="00AE0E65" w:rsidP="00AE0E65">
      <w:pPr>
        <w:pStyle w:val="Bibliography"/>
      </w:pPr>
      <w:r w:rsidRPr="0007420A">
        <w:rPr>
          <w:lang w:val="pt-PT"/>
        </w:rPr>
        <w:t xml:space="preserve">Sanchez Goñi, M.F., Harrison, S.P., 2010. </w:t>
      </w:r>
      <w:r>
        <w:t>Millennial-scale climate variability and vegetation changes during the Last Glacial: Concepts and terminology. Quat. Sci. Rev. 29, 2823–2827. https://doi.org/10.1016/j.quascirev.2009.11.014</w:t>
      </w:r>
    </w:p>
    <w:p w14:paraId="5CE782B7" w14:textId="77777777" w:rsidR="00AE0E65" w:rsidRDefault="00AE0E65" w:rsidP="00AE0E65">
      <w:pPr>
        <w:pStyle w:val="Bibliography"/>
      </w:pPr>
      <w:r>
        <w:t>Sánchez Goñi, M.F., Landais, A., Fletcher, W.J., Naughton, F., Desprat, S., Duprat, J., 2008. Contrasting impacts of Dansgaard–Oeschger events over a western European latitudinal transect modulated by orbital parameters. Quat. Sci. Rev. 27, 1136–1151. https://doi.org/10.1016/j.quascirev.2008.03.003</w:t>
      </w:r>
    </w:p>
    <w:p w14:paraId="388E9B25" w14:textId="77777777" w:rsidR="00AE0E65" w:rsidRPr="0007420A" w:rsidRDefault="00AE0E65" w:rsidP="00AE0E65">
      <w:pPr>
        <w:pStyle w:val="Bibliography"/>
        <w:rPr>
          <w:lang w:val="pt-PT"/>
        </w:rPr>
      </w:pPr>
      <w:r>
        <w:t xml:space="preserve">Sánchez Goñi, M.F., Turon, J.-L., Eynaud, F., Gendreau, S., 2000. European Climatic Response to Millennial-Scale Changes in the Atmosphere–Ocean System during the Last Glacial Period. </w:t>
      </w:r>
      <w:r w:rsidRPr="0007420A">
        <w:rPr>
          <w:lang w:val="pt-PT"/>
        </w:rPr>
        <w:t>Quat. Res. 54, 394–403. https://doi.org/10.1006/qres.2000.2176</w:t>
      </w:r>
    </w:p>
    <w:p w14:paraId="51E2AD29" w14:textId="77777777" w:rsidR="00AE0E65" w:rsidRDefault="00AE0E65" w:rsidP="00AE0E65">
      <w:pPr>
        <w:pStyle w:val="Bibliography"/>
      </w:pPr>
      <w:r w:rsidRPr="0007420A">
        <w:rPr>
          <w:lang w:val="pt-PT"/>
        </w:rPr>
        <w:t xml:space="preserve">Sánchez Marco, A., 1988. Avifauna, in: Ripoll Lopez, S. (Ed.), La Cueva de Ambrosio (Almería, Spain) y Su Posición Cronoestratigráfica En El Mediterráneo Occidental. </w:t>
      </w:r>
      <w:r>
        <w:t>BAR International Series, London, pp. 143–157.</w:t>
      </w:r>
    </w:p>
    <w:p w14:paraId="0019EC1E" w14:textId="77777777" w:rsidR="00AE0E65" w:rsidRDefault="00AE0E65" w:rsidP="00AE0E65">
      <w:pPr>
        <w:pStyle w:val="Bibliography"/>
      </w:pPr>
      <w:r>
        <w:t>Schmidt, I., 2015. Solutrean Points of the Iberian Peninsula: Tool Making and Using Behaviour of Hunter-gatherers During the Last Glacial Maximum. British Archaeological Reports Limited.</w:t>
      </w:r>
    </w:p>
    <w:p w14:paraId="7D83F5CA" w14:textId="77777777" w:rsidR="00AE0E65" w:rsidRDefault="00AE0E65" w:rsidP="00AE0E65">
      <w:pPr>
        <w:pStyle w:val="Bibliography"/>
      </w:pPr>
      <w:r>
        <w:t>Schmidt, I., Bradtmöller, M., Kehl, M., Pastoors, A., Tafelmaier, Y., Weninger, B., Weniger, G.-C., 2012. Rapid climate change and variability of settlement patterns in Iberia during the Late Pleistocene. Quat. Int. 274, 179–204. https://doi.org/10.1016/j.quaint.2012.01.018</w:t>
      </w:r>
    </w:p>
    <w:p w14:paraId="4A793DBF" w14:textId="77777777" w:rsidR="00AE0E65" w:rsidRDefault="00AE0E65" w:rsidP="00AE0E65">
      <w:pPr>
        <w:pStyle w:val="Bibliography"/>
      </w:pPr>
      <w:r>
        <w:t>Schmidt, I., Cascalheira, J., Bicho, N., Weniger, G.-C. (Eds.), 2019. Human adaptations to the Last Glacial Maximum: the Solutrean and its neighbors. Cambridge Scholars Publishing.</w:t>
      </w:r>
    </w:p>
    <w:p w14:paraId="28429723" w14:textId="77777777" w:rsidR="00AE0E65" w:rsidRDefault="00AE0E65" w:rsidP="00AE0E65">
      <w:pPr>
        <w:pStyle w:val="Bibliography"/>
      </w:pPr>
      <w:r>
        <w:t>SERAP Vallee de la Claise (Ed.), 2013. Le Solutreen...40 Ans apres Smith ’66, Supplement a la Revue Archeologique du Centre de la France.</w:t>
      </w:r>
    </w:p>
    <w:p w14:paraId="1DACEFE3" w14:textId="77777777" w:rsidR="00AE0E65" w:rsidRPr="0007420A" w:rsidRDefault="00AE0E65" w:rsidP="00AE0E65">
      <w:pPr>
        <w:pStyle w:val="Bibliography"/>
        <w:rPr>
          <w:lang w:val="pt-PT"/>
        </w:rPr>
      </w:pPr>
      <w:r w:rsidRPr="0007420A">
        <w:rPr>
          <w:lang w:val="pt-PT"/>
        </w:rPr>
        <w:t xml:space="preserve">Serrano, E., González-Trueba, J.J., González-García, M., 2012. </w:t>
      </w:r>
      <w:r>
        <w:t xml:space="preserve">Mountain glaciation and paleoclimate reconstruction in the Picos de Europa (Iberian Peninsula, SW Europe). </w:t>
      </w:r>
      <w:r w:rsidRPr="0007420A">
        <w:rPr>
          <w:lang w:val="pt-PT"/>
        </w:rPr>
        <w:t>Quat. Res. 78, 303–314.</w:t>
      </w:r>
    </w:p>
    <w:p w14:paraId="0E7B8699" w14:textId="77777777" w:rsidR="00AE0E65" w:rsidRPr="0007420A" w:rsidRDefault="00AE0E65" w:rsidP="00AE0E65">
      <w:pPr>
        <w:pStyle w:val="Bibliography"/>
        <w:rPr>
          <w:lang w:val="pt-PT"/>
        </w:rPr>
      </w:pPr>
      <w:r w:rsidRPr="0007420A">
        <w:rPr>
          <w:lang w:val="pt-PT"/>
        </w:rPr>
        <w:t xml:space="preserve">Serrano, E., González-Trueba, J.J., PEllitERo, R., González-García, M., Gómez-Lende, M., 2013. </w:t>
      </w:r>
      <w:r>
        <w:t xml:space="preserve">Quaternary glacial evolution in the Central Cantabrian Mountains (northern Spain). </w:t>
      </w:r>
      <w:r w:rsidRPr="0007420A">
        <w:rPr>
          <w:lang w:val="pt-PT"/>
        </w:rPr>
        <w:t>Geomorphology 196, 65–82.</w:t>
      </w:r>
    </w:p>
    <w:p w14:paraId="33E758B9" w14:textId="77777777" w:rsidR="00AE0E65" w:rsidRPr="0007420A" w:rsidRDefault="00AE0E65" w:rsidP="00AE0E65">
      <w:pPr>
        <w:pStyle w:val="Bibliography"/>
        <w:rPr>
          <w:lang w:val="pt-PT"/>
        </w:rPr>
      </w:pPr>
      <w:r w:rsidRPr="0007420A">
        <w:rPr>
          <w:lang w:val="pt-PT"/>
        </w:rPr>
        <w:t xml:space="preserve">Serrano, F., Guerra-Merchán, A., Lozano-Francisco, C., Vera-Peláez, J.L., 1997. </w:t>
      </w:r>
      <w:r>
        <w:t xml:space="preserve">Multivariate analysis of remains of molluscan foods consumed by latest Pleistocene and Holocene humans in Nerja Cave, Málaga, Spain. </w:t>
      </w:r>
      <w:r w:rsidRPr="0007420A">
        <w:rPr>
          <w:lang w:val="pt-PT"/>
        </w:rPr>
        <w:t>Quat. Res. 48, 215–227.</w:t>
      </w:r>
    </w:p>
    <w:p w14:paraId="4D439370" w14:textId="77777777" w:rsidR="00AE0E65" w:rsidRDefault="00AE0E65" w:rsidP="00AE0E65">
      <w:pPr>
        <w:pStyle w:val="Bibliography"/>
      </w:pPr>
      <w:r w:rsidRPr="0007420A">
        <w:rPr>
          <w:lang w:val="pt-PT"/>
        </w:rPr>
        <w:t xml:space="preserve">Sesé, C., Soto, E., 1988. Microfauna, in: Ripoll Lopez, S. (Ed.), La Cueva de Ambrosio (Almería, Spain) y Su Posición Cronoestratigráfica En El Mediterráneo Occidental. </w:t>
      </w:r>
      <w:r>
        <w:t>BAR International Series, London, pp. 170–174.</w:t>
      </w:r>
    </w:p>
    <w:p w14:paraId="347C0E8C" w14:textId="77777777" w:rsidR="00AE0E65" w:rsidRPr="0007420A" w:rsidRDefault="00AE0E65" w:rsidP="00AE0E65">
      <w:pPr>
        <w:pStyle w:val="Bibliography"/>
        <w:rPr>
          <w:lang w:val="pt-PT"/>
        </w:rPr>
      </w:pPr>
      <w:r>
        <w:t xml:space="preserve">Shennan, S., Downey, S.S., Timpson, A., Edinborough, K., Colledge, S., Kerig, T., Manning, K., Thomas, M.G., 2013. Regional population collapse followed initial agriculture booms in mid-Holocene Europe. </w:t>
      </w:r>
      <w:r w:rsidRPr="0007420A">
        <w:rPr>
          <w:lang w:val="pt-PT"/>
        </w:rPr>
        <w:t>Nat. Commun. 4, 1–8. https://doi.org/10.1038/ncomms3486</w:t>
      </w:r>
    </w:p>
    <w:p w14:paraId="1646E90E" w14:textId="77777777" w:rsidR="00AE0E65" w:rsidRDefault="00AE0E65" w:rsidP="00AE0E65">
      <w:pPr>
        <w:pStyle w:val="Bibliography"/>
      </w:pPr>
      <w:r w:rsidRPr="0007420A">
        <w:rPr>
          <w:lang w:val="pt-PT"/>
        </w:rPr>
        <w:t xml:space="preserve">Simón Vallejo, M.D., Bicho, N., Cortés Sánchez, M., Parrilla Giráldez, R., Cascalheira, J., 2019. </w:t>
      </w:r>
      <w:r>
        <w:t>New Solutrean portable art data from the site of Vale Boi (Algarve, Portugal), in: Human Adaptations to the Last Glacial Maximum: The Solutrean and Its Neighbors. Cambridge Scholars Publishing, Cambridge, pp. 509–517.</w:t>
      </w:r>
    </w:p>
    <w:p w14:paraId="3967698C" w14:textId="77777777" w:rsidR="00AE0E65" w:rsidRDefault="00AE0E65" w:rsidP="00AE0E65">
      <w:pPr>
        <w:pStyle w:val="Bibliography"/>
      </w:pPr>
      <w:r>
        <w:lastRenderedPageBreak/>
        <w:t xml:space="preserve">Simón Vallejo, M.D., Cortés Sánchez, M., Bicho, N., 2012. </w:t>
      </w:r>
      <w:r w:rsidRPr="0007420A">
        <w:rPr>
          <w:lang w:val="pt-PT"/>
        </w:rPr>
        <w:t xml:space="preserve">Primeras evidencias de arte mueble paleolítico en el sur de Portugal. </w:t>
      </w:r>
      <w:r>
        <w:t>Trab. Prehist. 69, 7–20. https://doi.org/10.3989/tp.2012.12076</w:t>
      </w:r>
    </w:p>
    <w:p w14:paraId="4F48E0D2" w14:textId="77777777" w:rsidR="00AE0E65" w:rsidRPr="0007420A" w:rsidRDefault="00AE0E65" w:rsidP="00AE0E65">
      <w:pPr>
        <w:pStyle w:val="Bibliography"/>
        <w:rPr>
          <w:lang w:val="pt-PT"/>
        </w:rPr>
      </w:pPr>
      <w:r>
        <w:t xml:space="preserve">Smith, P., 1966. Le Solutréen en France. </w:t>
      </w:r>
      <w:r w:rsidRPr="0007420A">
        <w:rPr>
          <w:lang w:val="pt-PT"/>
        </w:rPr>
        <w:t>Delmas, Bourdeaux.</w:t>
      </w:r>
    </w:p>
    <w:p w14:paraId="39E5C4A3" w14:textId="77777777" w:rsidR="00AE0E65" w:rsidRPr="0007420A" w:rsidRDefault="00AE0E65" w:rsidP="00AE0E65">
      <w:pPr>
        <w:pStyle w:val="Bibliography"/>
        <w:rPr>
          <w:lang w:val="pt-PT"/>
        </w:rPr>
      </w:pPr>
      <w:r w:rsidRPr="0007420A">
        <w:rPr>
          <w:lang w:val="pt-PT"/>
        </w:rPr>
        <w:t>Soler, B., 2015. Elementos de adorno malacológicos de la secuencia Solutrense de la Cova del Parpalló (Gandia, València). Nuevos datos, in: Gutiérrez-Zugasti, I., Cuenca Solana, D., González-Morales, R. (Eds.), La Investigación Arqueomalacológica En La Península Ibérica: Nuevas  Aportaciones. Nadir Ediciones, Santander, pp. 13–25.</w:t>
      </w:r>
    </w:p>
    <w:p w14:paraId="3EB56DB8" w14:textId="77777777" w:rsidR="00AE0E65" w:rsidRPr="0007420A" w:rsidRDefault="00AE0E65" w:rsidP="00AE0E65">
      <w:pPr>
        <w:pStyle w:val="Bibliography"/>
        <w:rPr>
          <w:lang w:val="pt-PT"/>
        </w:rPr>
      </w:pPr>
      <w:r w:rsidRPr="0007420A">
        <w:rPr>
          <w:lang w:val="pt-PT"/>
        </w:rPr>
        <w:t>Soler, B., Badal, E., Villaverde, V., Aura, J.E., 1990. Notas sobre un hogar Solútreo-gravetiense del Abric de la Ratlla del Bubo (Crevillent, Alacant). Arch. Prehist. Levantina XX, 79–94.</w:t>
      </w:r>
    </w:p>
    <w:p w14:paraId="513EF0C7" w14:textId="77777777" w:rsidR="00AE0E65" w:rsidRPr="0007420A" w:rsidRDefault="00AE0E65" w:rsidP="00AE0E65">
      <w:pPr>
        <w:pStyle w:val="Bibliography"/>
        <w:rPr>
          <w:lang w:val="pt-PT"/>
        </w:rPr>
      </w:pPr>
      <w:r w:rsidRPr="0007420A">
        <w:rPr>
          <w:lang w:val="pt-PT"/>
        </w:rPr>
        <w:t>Soler, B., Tiffagom, M., Aura Tortosa, J. E., 2013. La cova del volcán deL Faro (Cullera): més preguntes que respostes. Primeres dades sobre els elements ornamentals, in: Animals i Arqueologia Hui. I Jornades d’arqueozoologia. Museu de Prehistòria de València, Valencia, pp. 159–180.</w:t>
      </w:r>
    </w:p>
    <w:p w14:paraId="76A7E053" w14:textId="77777777" w:rsidR="00AE0E65" w:rsidRDefault="00AE0E65" w:rsidP="00AE0E65">
      <w:pPr>
        <w:pStyle w:val="Bibliography"/>
      </w:pPr>
      <w:r w:rsidRPr="0007420A">
        <w:rPr>
          <w:lang w:val="pt-PT"/>
        </w:rPr>
        <w:t xml:space="preserve">Straus, L.G., 2016. </w:t>
      </w:r>
      <w:r>
        <w:t>Humans confront the Last Glacial Maximum in Western Europe: Reflections on the Solutrean weaponry phenomenon in the broader contexts of technological change and cultural adaptation. Quat. Int. 425, 62–68. https://doi.org/10.1016/j.quaint.2016.01.059</w:t>
      </w:r>
    </w:p>
    <w:p w14:paraId="2155CEC9" w14:textId="77777777" w:rsidR="00AE0E65" w:rsidRDefault="00AE0E65" w:rsidP="00AE0E65">
      <w:pPr>
        <w:pStyle w:val="Bibliography"/>
      </w:pPr>
      <w:r>
        <w:t>Straus, L.G., 2015. The Human Occupation of Southwestern Europe during the Last Glacial Maximum. J. Anthropol. Res. 71, 465–492. https://doi.org/doi:10.3998/jar.0521004.0071.401</w:t>
      </w:r>
    </w:p>
    <w:p w14:paraId="73EAA798" w14:textId="77777777" w:rsidR="00AE0E65" w:rsidRDefault="00AE0E65" w:rsidP="00AE0E65">
      <w:pPr>
        <w:pStyle w:val="Bibliography"/>
      </w:pPr>
      <w:r>
        <w:t xml:space="preserve">Straus, L.G., 2013. </w:t>
      </w:r>
      <w:r w:rsidRPr="0007420A">
        <w:rPr>
          <w:lang w:val="pt-PT"/>
        </w:rPr>
        <w:t xml:space="preserve">El Solutrense: 40 Anos de Reflexiones por un Arqueologo Norteamericano. </w:t>
      </w:r>
      <w:r>
        <w:t>Espac. Tiempo Forma Ser. Prehist. Arqueol. 1.</w:t>
      </w:r>
    </w:p>
    <w:p w14:paraId="0C2C635D" w14:textId="77777777" w:rsidR="00AE0E65" w:rsidRDefault="00AE0E65" w:rsidP="00AE0E65">
      <w:pPr>
        <w:pStyle w:val="Bibliography"/>
      </w:pPr>
      <w:r>
        <w:t>Straus, L.G., 2000. A Quarter-Century of Research on the Solutrean of Vasco-Cantabria, Iberia and beyond. J. Anthropol. Res. 56, 39–58.</w:t>
      </w:r>
    </w:p>
    <w:p w14:paraId="1DECA50E" w14:textId="77777777" w:rsidR="00AE0E65" w:rsidRDefault="00AE0E65" w:rsidP="00AE0E65">
      <w:pPr>
        <w:pStyle w:val="Bibliography"/>
      </w:pPr>
      <w:r>
        <w:t>Straus, L.G., 1992. Iberia before the Iberians: the stone age prehistory of Cantabrian Spain. University of New Mexico Press.</w:t>
      </w:r>
    </w:p>
    <w:p w14:paraId="1A84BB64" w14:textId="77777777" w:rsidR="00AE0E65" w:rsidRDefault="00AE0E65" w:rsidP="00AE0E65">
      <w:pPr>
        <w:pStyle w:val="Bibliography"/>
      </w:pPr>
      <w:r>
        <w:t>Straus, L.G., 1991. Southwestern Europe at the Last Glacial Maximum. Curr. Anthropol. 32, 189–199.</w:t>
      </w:r>
    </w:p>
    <w:p w14:paraId="7115B2BB" w14:textId="77777777" w:rsidR="00AE0E65" w:rsidRDefault="00AE0E65" w:rsidP="00AE0E65">
      <w:pPr>
        <w:pStyle w:val="Bibliography"/>
      </w:pPr>
      <w:r>
        <w:t>Straus, L.G., 1986. Once more into the breach: Solutrean chronology. Munibe 38, 35–38.</w:t>
      </w:r>
    </w:p>
    <w:p w14:paraId="6876B41B" w14:textId="77777777" w:rsidR="00AE0E65" w:rsidRDefault="00AE0E65" w:rsidP="00AE0E65">
      <w:pPr>
        <w:pStyle w:val="Bibliography"/>
      </w:pPr>
      <w:r>
        <w:t>Straus, L.G., Clark, G.A., 1986. La Riera Cave: Stone Age Hunter-Gatherer Adaptations in Northern Spain. Anthropological Research Papers No. 36. Arizona State University, Tempe.</w:t>
      </w:r>
    </w:p>
    <w:p w14:paraId="2CE85989" w14:textId="77777777" w:rsidR="00AE0E65" w:rsidRPr="0007420A" w:rsidRDefault="00AE0E65" w:rsidP="00AE0E65">
      <w:pPr>
        <w:pStyle w:val="Bibliography"/>
        <w:rPr>
          <w:lang w:val="pt-PT"/>
        </w:rPr>
      </w:pPr>
      <w:r>
        <w:t xml:space="preserve">Straus, L.G., Morales, M.G., Arroyo, A.B.M., Chiapusso, M.J.I., 2013. The human occupations of El Mirón Cave (Ramales de la Victoria, Cantabria, Spain) during the Last Glacial Maximum/Solutrean period. </w:t>
      </w:r>
      <w:r w:rsidRPr="0007420A">
        <w:rPr>
          <w:lang w:val="pt-PT"/>
        </w:rPr>
        <w:t>Espac. Tiempo Forma Ser. Prehist. Arqueol. 1.</w:t>
      </w:r>
    </w:p>
    <w:p w14:paraId="68BF9B8F" w14:textId="77777777" w:rsidR="00AE0E65" w:rsidRDefault="00AE0E65" w:rsidP="00AE0E65">
      <w:pPr>
        <w:pStyle w:val="Bibliography"/>
      </w:pPr>
      <w:r w:rsidRPr="0007420A">
        <w:rPr>
          <w:lang w:val="pt-PT"/>
        </w:rPr>
        <w:t xml:space="preserve">Talamo, S., Hughen, K.A., Kromer, B., Reimer, P.J., 2012. </w:t>
      </w:r>
      <w:r>
        <w:t>Debates over Palaeolithic chronology – the reliability of 14C is confirmed. J. Archaeol. Sci. 39, 2464–2467. https://doi.org/10.1016/j.jas.2012.01.042</w:t>
      </w:r>
    </w:p>
    <w:p w14:paraId="19BF9F08" w14:textId="77777777" w:rsidR="00AE0E65" w:rsidRPr="0007420A" w:rsidRDefault="00AE0E65" w:rsidP="00AE0E65">
      <w:pPr>
        <w:pStyle w:val="Bibliography"/>
        <w:rPr>
          <w:lang w:val="pt-PT"/>
        </w:rPr>
      </w:pPr>
      <w:r>
        <w:t xml:space="preserve">Tallavaara, M., Luoto, M., Korhonen, N., Järvinen, H., Seppä, H., 2015. Human population dynamics in Europe over the Last Glacial Maximum. </w:t>
      </w:r>
      <w:r w:rsidRPr="0007420A">
        <w:rPr>
          <w:lang w:val="pt-PT"/>
        </w:rPr>
        <w:t>Proc. Natl. Acad. Sci. 112, 8232–8237.</w:t>
      </w:r>
    </w:p>
    <w:p w14:paraId="6744C6D4" w14:textId="77777777" w:rsidR="00AE0E65" w:rsidRDefault="00AE0E65" w:rsidP="00AE0E65">
      <w:pPr>
        <w:pStyle w:val="Bibliography"/>
      </w:pPr>
      <w:r w:rsidRPr="0007420A">
        <w:rPr>
          <w:lang w:val="pt-PT"/>
        </w:rPr>
        <w:t xml:space="preserve">Tátá, F., Cascalheira, J., Marreiros, J., Pereira, T., Bicho, N., 2014. </w:t>
      </w:r>
      <w:r>
        <w:t>Shell bead production in the Upper Paleolithic of Vale Boi (SW Portugal): an experimental perspective. J. Archaeol. Sci. 42, 29–41. https://doi.org/10.1016/j.jas.2013.10.029</w:t>
      </w:r>
    </w:p>
    <w:p w14:paraId="548C9373" w14:textId="77777777" w:rsidR="00AE0E65" w:rsidRDefault="00AE0E65" w:rsidP="00AE0E65">
      <w:pPr>
        <w:pStyle w:val="Bibliography"/>
      </w:pPr>
      <w:r>
        <w:t>Thouveny, N., Moreno, E., Delanghe, D., Candon, L., Lancelot, Y., Shackleton, N.J., 2000. Rock magnetic detection of distal ice-rafted debries: clue for the identification of Heinrich layers on the Portuguese margin. Earth Planet. Sci. Lett. 180, 61–75.</w:t>
      </w:r>
    </w:p>
    <w:p w14:paraId="300173DA" w14:textId="77777777" w:rsidR="00AE0E65" w:rsidRDefault="00AE0E65" w:rsidP="00AE0E65">
      <w:pPr>
        <w:pStyle w:val="Bibliography"/>
      </w:pPr>
      <w:r>
        <w:t>Tiffagom, M., 2006. De la pierre à l’Homme. Essai sur une Paléoanthropologie Solutréenne. ERAUL, Liège.</w:t>
      </w:r>
    </w:p>
    <w:p w14:paraId="42C63A34" w14:textId="77777777" w:rsidR="00AE0E65" w:rsidRPr="0007420A" w:rsidRDefault="00AE0E65" w:rsidP="00AE0E65">
      <w:pPr>
        <w:pStyle w:val="Bibliography"/>
        <w:rPr>
          <w:lang w:val="pt-PT"/>
        </w:rPr>
      </w:pPr>
      <w:r>
        <w:t xml:space="preserve">Tiffagom, M., Aura Tortosa, J. E., J.E., Villaverde, V., Fullola, J.M., 2007. Entre Gravettien et Solutréen en Espagne méditerranéenne: mise en évidence d’une phase intermédiaire à composante mixte, in: Colloque International Le Solutréen… </w:t>
      </w:r>
      <w:r w:rsidRPr="0007420A">
        <w:rPr>
          <w:lang w:val="pt-PT"/>
        </w:rPr>
        <w:t>40 Ans Après de Smith’66. pp. 18–19.</w:t>
      </w:r>
    </w:p>
    <w:p w14:paraId="49B3A5B8" w14:textId="77777777" w:rsidR="00AE0E65" w:rsidRPr="0007420A" w:rsidRDefault="00AE0E65" w:rsidP="00AE0E65">
      <w:pPr>
        <w:pStyle w:val="Bibliography"/>
        <w:rPr>
          <w:lang w:val="pt-PT"/>
        </w:rPr>
      </w:pPr>
      <w:r w:rsidRPr="0007420A">
        <w:rPr>
          <w:lang w:val="pt-PT"/>
        </w:rPr>
        <w:t>Tormo, C., 2010. Los roedores e insectívoros de los niveles gravetienses de la Cova de les Cendres (Teulada-Moraria, Alicante). Implicaciones paleoclimáticas. Arch. Prehist. Levantina 28, 47–71.</w:t>
      </w:r>
    </w:p>
    <w:p w14:paraId="0BE972F7" w14:textId="77777777" w:rsidR="00AE0E65" w:rsidRDefault="00AE0E65" w:rsidP="00AE0E65">
      <w:pPr>
        <w:pStyle w:val="Bibliography"/>
      </w:pPr>
      <w:r w:rsidRPr="0007420A">
        <w:rPr>
          <w:lang w:val="pt-PT"/>
        </w:rPr>
        <w:lastRenderedPageBreak/>
        <w:t xml:space="preserve">Torroni, A., Bandelt, H.-J., Macaulay, V., Richards, M., Cruciani, F., Rengo, C., Martinez-Cabrera, V., Villems, R., Kivisild, T., Metspalu, E., Parik, J., Tolk, H.-V., Tambets, K., Forster, P., Karger, B., Francalacci, P., Rudan, P., Janicijevic, B., Rickards, O., Savontaus, M.-L., Huoponen, K., Laitinen, V., Koivumäki, S., Sykes, B., Hickey, E., Novelletto, A., Moral, P., Sellitto, D., Coppa, A., Al-Zaheri, N., Santachiara-Benerecetti, A.S., Semino, O., Scozzari, R., 2001. </w:t>
      </w:r>
      <w:r>
        <w:t>A Signal, from Human mtDNA, of Postglacial Recolonization in Europe. Am. J. Hum. Genet. 69, 844–852. http://dx.doi.org/10.1086/323485</w:t>
      </w:r>
    </w:p>
    <w:p w14:paraId="15EC2F85" w14:textId="77777777" w:rsidR="00AE0E65" w:rsidRPr="0007420A" w:rsidRDefault="00AE0E65" w:rsidP="00AE0E65">
      <w:pPr>
        <w:pStyle w:val="Bibliography"/>
        <w:rPr>
          <w:lang w:val="pt-PT"/>
        </w:rPr>
      </w:pPr>
      <w:r>
        <w:t xml:space="preserve">Turon, J.-L., Lézine, A.-M., Denèfle, M., 2003. Land–sea correlations for the last glaciation inferred from a pollen and dinocyst record from the portuguese margin. </w:t>
      </w:r>
      <w:r w:rsidRPr="0007420A">
        <w:rPr>
          <w:lang w:val="pt-PT"/>
        </w:rPr>
        <w:t>Quat. Res. 59, 88–96. https://doi.org/10.1016/s0033-5894(02)00018-2</w:t>
      </w:r>
    </w:p>
    <w:p w14:paraId="20E7C73A" w14:textId="77777777" w:rsidR="00AE0E65" w:rsidRPr="0007420A" w:rsidRDefault="00AE0E65" w:rsidP="00AE0E65">
      <w:pPr>
        <w:pStyle w:val="Bibliography"/>
        <w:rPr>
          <w:lang w:val="pt-PT"/>
        </w:rPr>
      </w:pPr>
      <w:r w:rsidRPr="0007420A">
        <w:rPr>
          <w:lang w:val="pt-PT"/>
        </w:rPr>
        <w:t xml:space="preserve">Utrilla, P., Domingo, R., Montes, L., Mazo, C., Rodanés, J.M., Blasco, F., Alday, A., 2012. </w:t>
      </w:r>
      <w:r>
        <w:t xml:space="preserve">The Ebro Basin in NE Spain: a crossroads during the Magdalenian. </w:t>
      </w:r>
      <w:r w:rsidRPr="0007420A">
        <w:rPr>
          <w:lang w:val="pt-PT"/>
        </w:rPr>
        <w:t>Quat. Int. 272, 88–104.</w:t>
      </w:r>
    </w:p>
    <w:p w14:paraId="76D2C19A" w14:textId="77777777" w:rsidR="00AE0E65" w:rsidRDefault="00AE0E65" w:rsidP="00AE0E65">
      <w:pPr>
        <w:pStyle w:val="Bibliography"/>
      </w:pPr>
      <w:r w:rsidRPr="0007420A">
        <w:rPr>
          <w:lang w:val="pt-PT"/>
        </w:rPr>
        <w:t xml:space="preserve">Valdeolmillos, A., Dorado Valiño, M., Ruiz-Zapata, M.B., Bardají, T., Bustamante, I., 2003. </w:t>
      </w:r>
      <w:r>
        <w:t>Paleoclimatic record of the Last Glacial Cycle at Las Tablas de Daimiel National Park (Southern Iberian Meseta, Spain). Quat. Clim. Chang. Environ. Crises Mediterr. Reg. Univ. Alcalá Alcalá Hen. 222–228.</w:t>
      </w:r>
    </w:p>
    <w:p w14:paraId="0E5A205E" w14:textId="77777777" w:rsidR="00AE0E65" w:rsidRDefault="00AE0E65" w:rsidP="00AE0E65">
      <w:pPr>
        <w:pStyle w:val="Bibliography"/>
      </w:pPr>
      <w:r>
        <w:t>Valladas, H., Mercier, N., Joron, J.L., McPherron, S.P., Dibble, H.L., Lenoir, M., 2003. TL dates for the Middle Paleolithic site of Combe-Capelle Bas, France. J. Archaeol. Sci. 30, 1443–1450. https://doi.org/10.1016/s0305-4403(03)00039-6</w:t>
      </w:r>
    </w:p>
    <w:p w14:paraId="32986D86" w14:textId="77777777" w:rsidR="00AE0E65" w:rsidRDefault="00AE0E65" w:rsidP="00AE0E65">
      <w:pPr>
        <w:pStyle w:val="Bibliography"/>
      </w:pPr>
      <w:r>
        <w:t>Vegas, J., Ruiz-Zapata, B., Ortiz, J.E., Galán, L., Torres, T., García-Cortés, Á., Gil-García, M.J., Pérez-González, A., Gallardo-Millán, J.L., 2010. Identification of arid phases during the last 50 cal. ka BP from the Fuentillejo maar-lacustrine record (Campo de Calatrava Volcanic Field, Spain). J. Quat. Sci. 25, 1051–1062. https://doi.org/10.1002/jqs.1262</w:t>
      </w:r>
    </w:p>
    <w:p w14:paraId="1CAE6A13" w14:textId="77777777" w:rsidR="00AE0E65" w:rsidRDefault="00AE0E65" w:rsidP="00AE0E65">
      <w:pPr>
        <w:pStyle w:val="Bibliography"/>
      </w:pPr>
      <w:r>
        <w:t>Villaverde, V., 2018. Art solutréen de la région de Valence (Espagne), in: Otte, M. (Ed.), Les Solutreens. Éditions Errance, Arles, pp. 123–140.</w:t>
      </w:r>
    </w:p>
    <w:p w14:paraId="6A281DD0" w14:textId="77777777" w:rsidR="00AE0E65" w:rsidRPr="0007420A" w:rsidRDefault="00AE0E65" w:rsidP="00AE0E65">
      <w:pPr>
        <w:pStyle w:val="Bibliography"/>
        <w:rPr>
          <w:lang w:val="pt-PT"/>
        </w:rPr>
      </w:pPr>
      <w:r>
        <w:t xml:space="preserve">Villaverde, V., 2001. El Paleolític superior: El temps dels cromanyons, in: Villaverde, V. (Ed.), De Neandertales a Cromañones. </w:t>
      </w:r>
      <w:r w:rsidRPr="0007420A">
        <w:rPr>
          <w:lang w:val="pt-PT"/>
        </w:rPr>
        <w:t>El Inicio Del Poblamiento Humano En Las Tierras Valencianas. Universitat de Valencia, Valencia, pp. 177–218.</w:t>
      </w:r>
    </w:p>
    <w:p w14:paraId="200C9645" w14:textId="77777777" w:rsidR="00AE0E65" w:rsidRPr="0007420A" w:rsidRDefault="00AE0E65" w:rsidP="00AE0E65">
      <w:pPr>
        <w:pStyle w:val="Bibliography"/>
        <w:rPr>
          <w:lang w:val="pt-PT"/>
        </w:rPr>
      </w:pPr>
      <w:r w:rsidRPr="0007420A">
        <w:rPr>
          <w:lang w:val="pt-PT"/>
        </w:rPr>
        <w:t>Villaverde, V., 1994. Arte paleolítico de la cova del Parpalló. Estudio de la colección de plaquetas y cantos grabados y pintados. Servicio de Investigación Prehistórica de la Diputación Provincial de Valencia, Valencia.</w:t>
      </w:r>
    </w:p>
    <w:p w14:paraId="1DEDA983" w14:textId="77777777" w:rsidR="00AE0E65" w:rsidRPr="0007420A" w:rsidRDefault="00AE0E65" w:rsidP="00AE0E65">
      <w:pPr>
        <w:pStyle w:val="Bibliography"/>
        <w:rPr>
          <w:lang w:val="pt-PT"/>
        </w:rPr>
      </w:pPr>
      <w:r w:rsidRPr="0007420A">
        <w:rPr>
          <w:lang w:val="pt-PT"/>
        </w:rPr>
        <w:t>Villaverde, V., Peña, P., 1981. Piezas con escotadura del Paleolitico superior valenciano. Materiales des Museo de Prehistoria de Valencia. Serv. Investig. Prehist. Ser. Trab. Var. Valencia 1–111.</w:t>
      </w:r>
    </w:p>
    <w:p w14:paraId="418CD544" w14:textId="77777777" w:rsidR="00AE0E65" w:rsidRDefault="00AE0E65" w:rsidP="00AE0E65">
      <w:pPr>
        <w:pStyle w:val="Bibliography"/>
      </w:pPr>
      <w:r w:rsidRPr="0007420A">
        <w:rPr>
          <w:lang w:val="pt-PT"/>
        </w:rPr>
        <w:t xml:space="preserve">Villaverde, V., Real, C., Roman, D., Albert, R.M., Badal, E., Bel, M.Á., Bergadà, M.M., de Oliveira, P., Eixea, A., Esteban, I., 2019. </w:t>
      </w:r>
      <w:r>
        <w:t>The early Upper Palaeolithic of Cova de les Cendres (Alicante, Spain). Quat. Int. 515, 92–124.</w:t>
      </w:r>
    </w:p>
    <w:p w14:paraId="52DE60E7" w14:textId="77777777" w:rsidR="00AE0E65" w:rsidRDefault="00AE0E65" w:rsidP="00AE0E65">
      <w:pPr>
        <w:pStyle w:val="Bibliography"/>
      </w:pPr>
      <w:r>
        <w:t>Villaverde, V., Román, D., Ripoll, M.P., Bergadà, M.M., Real, C., 2012. The end of the Upper Palaeolithic in the Mediterranean Basin of the Iberian Peninsula. Quat. Int. 272, 17–32.</w:t>
      </w:r>
    </w:p>
    <w:p w14:paraId="38385788" w14:textId="77777777" w:rsidR="00AE0E65" w:rsidRDefault="00AE0E65" w:rsidP="00AE0E65">
      <w:pPr>
        <w:pStyle w:val="Bibliography"/>
      </w:pPr>
      <w:r>
        <w:t>Weniger, G.-C., Andrés-Herrero, M. de, Bolin, V., Kehl, M., Otto, T., Potì, A., Tafelmaier, Y., 2019. Late Glacial rapid climate change and human response in the Westernmost Mediterranean (Iberia and Morocco). PLOS ONE 14, e0225049. https://doi.org/10.1371/journal.pone.0225049</w:t>
      </w:r>
    </w:p>
    <w:p w14:paraId="6482DF89" w14:textId="77777777" w:rsidR="00AE0E65" w:rsidRDefault="00AE0E65" w:rsidP="00AE0E65">
      <w:pPr>
        <w:pStyle w:val="Bibliography"/>
      </w:pPr>
      <w:r>
        <w:t>Wolf, D., Kolb, T., Alcaraz-Castaño, M., Heinrich, S., Baumgart, P., Calvo, R., Sánchez, J., Ryborz, K., Schäfer, I., Bliedtner, M., 2018. Climate deteriorations and Neanderthal demise in interior Iberia. Sci. Rep. 8, 1–10.</w:t>
      </w:r>
    </w:p>
    <w:p w14:paraId="0BC67087" w14:textId="77777777" w:rsidR="00AE0E65" w:rsidRPr="0007420A" w:rsidRDefault="00AE0E65" w:rsidP="00AE0E65">
      <w:pPr>
        <w:pStyle w:val="Bibliography"/>
        <w:rPr>
          <w:lang w:val="pt-PT"/>
        </w:rPr>
      </w:pPr>
      <w:r>
        <w:t xml:space="preserve">Wren, C.D., Burke, A., 2019. Habitat suitability and the genetic structure of human populations during the Last Glacial Maximum (LGM) in Western Europe. </w:t>
      </w:r>
      <w:r w:rsidRPr="0007420A">
        <w:rPr>
          <w:lang w:val="pt-PT"/>
        </w:rPr>
        <w:t>PLOS ONE 14, e0217996. https://doi.org/10.1371/journal.pone.0217996</w:t>
      </w:r>
    </w:p>
    <w:p w14:paraId="56D791C8" w14:textId="77777777" w:rsidR="00AE0E65" w:rsidRDefault="00AE0E65" w:rsidP="00AE0E65">
      <w:pPr>
        <w:pStyle w:val="Bibliography"/>
      </w:pPr>
      <w:r w:rsidRPr="0007420A">
        <w:rPr>
          <w:lang w:val="pt-PT"/>
        </w:rPr>
        <w:t xml:space="preserve">Yravedra, J., Julien, M.-A., Alcaraz-Castano, M., Estaca-Gómez, V., Alcolea-González, J., de Balbín-Behrmann, R., Lécuyer, C., Marcel, C.H., Burke, A., 2016. </w:t>
      </w:r>
      <w:r>
        <w:t>Not so deserted… paleoecology and human subsistence in Central Iberia (Guadalajara, Spain) around the Last Glacial Maximum. Quat. Sci. Rev. 140, 21–38.</w:t>
      </w:r>
    </w:p>
    <w:p w14:paraId="27007BFA" w14:textId="77777777" w:rsidR="00AE0E65" w:rsidRPr="0007420A" w:rsidRDefault="00AE0E65" w:rsidP="00AE0E65">
      <w:pPr>
        <w:pStyle w:val="Bibliography"/>
        <w:rPr>
          <w:lang w:val="pt-PT"/>
        </w:rPr>
      </w:pPr>
      <w:r>
        <w:lastRenderedPageBreak/>
        <w:t xml:space="preserve">Zilhão, J., 2013. Seeing the leaves and not missing the forest: a portuguese perspective of the Solutrean, in: Pastoors, A., Auffermann, B. (Eds.), Pleistocene Foragers on the Iberian Peninsula: Their Culture and Environment. </w:t>
      </w:r>
      <w:r w:rsidRPr="0007420A">
        <w:rPr>
          <w:lang w:val="pt-PT"/>
        </w:rPr>
        <w:t>Neanderthal Museum, Mettmann, pp. 201–216.</w:t>
      </w:r>
    </w:p>
    <w:p w14:paraId="58A0E2E3" w14:textId="77777777" w:rsidR="00AE0E65" w:rsidRPr="0007420A" w:rsidRDefault="00AE0E65" w:rsidP="00AE0E65">
      <w:pPr>
        <w:pStyle w:val="Bibliography"/>
        <w:rPr>
          <w:lang w:val="pt-PT"/>
        </w:rPr>
      </w:pPr>
      <w:r w:rsidRPr="0007420A">
        <w:rPr>
          <w:lang w:val="pt-PT"/>
        </w:rPr>
        <w:t>Zilhão, J., 2003. Vers une chronologie plus fine du cycle ancien de l’art paléolithique de la Côa: quelques hypothèses de travail, in: BALBÍN BEHRMANN, Rodrigo, BUENO RAMÍREZ, Primitiva (Eds.), El Arte Pré-Histórico Desde Los Inícios Del Siglo XXI–Actas Del Primer Symposium Internacional de Arte Prehistórico de Ribadesella. Asociacíon Cultural Amigos de Ribadesell, pp. 75–90.</w:t>
      </w:r>
    </w:p>
    <w:p w14:paraId="2F2CF9BB" w14:textId="77777777" w:rsidR="00AE0E65" w:rsidRPr="0007420A" w:rsidRDefault="00AE0E65" w:rsidP="00AE0E65">
      <w:pPr>
        <w:pStyle w:val="Bibliography"/>
        <w:rPr>
          <w:lang w:val="pt-PT"/>
        </w:rPr>
      </w:pPr>
      <w:r w:rsidRPr="0007420A">
        <w:rPr>
          <w:lang w:val="pt-PT"/>
        </w:rPr>
        <w:t>Zilhão, J., 1997. O Paleolítico Superior da Estremadura portuguesa. Colibri, Lisbon.</w:t>
      </w:r>
    </w:p>
    <w:p w14:paraId="6B75378C" w14:textId="77777777" w:rsidR="00AE0E65" w:rsidRPr="0007420A" w:rsidRDefault="00AE0E65" w:rsidP="00AE0E65">
      <w:pPr>
        <w:pStyle w:val="Bibliography"/>
        <w:rPr>
          <w:lang w:val="pt-PT"/>
        </w:rPr>
      </w:pPr>
      <w:r w:rsidRPr="0007420A">
        <w:rPr>
          <w:lang w:val="pt-PT"/>
        </w:rPr>
        <w:t>Zilhão, J., 1994. La séquence chrono-stratigraphique du Solutréen portugais. Férvedes 1, 119–129.</w:t>
      </w:r>
    </w:p>
    <w:p w14:paraId="0AE0F40B" w14:textId="77777777" w:rsidR="00AE0E65" w:rsidRPr="0007420A" w:rsidRDefault="00AE0E65" w:rsidP="00AE0E65">
      <w:pPr>
        <w:pStyle w:val="Bibliography"/>
        <w:rPr>
          <w:lang w:val="pt-PT"/>
        </w:rPr>
      </w:pPr>
      <w:r w:rsidRPr="0007420A">
        <w:rPr>
          <w:lang w:val="pt-PT"/>
        </w:rPr>
        <w:t>Zilhão, J., 1988. Plaquette gravée du Solutréen supérieur de la Gruta do Caldeirão (Tomar, Portugal). Bull. Société Préhistorique Fr. 85, 105–109.</w:t>
      </w:r>
    </w:p>
    <w:p w14:paraId="72FEF8F9" w14:textId="77777777" w:rsidR="00AE0E65" w:rsidRDefault="00AE0E65" w:rsidP="00AE0E65">
      <w:pPr>
        <w:pStyle w:val="Bibliography"/>
      </w:pPr>
      <w:r w:rsidRPr="0007420A">
        <w:rPr>
          <w:lang w:val="pt-PT"/>
        </w:rPr>
        <w:t xml:space="preserve">Zilhão, J., 1987. O Solutrense da Estremadura Portuguesa: uma proposta de interpretaçao pa eoantropologica. </w:t>
      </w:r>
      <w:r>
        <w:t>Trab. Arqueol.</w:t>
      </w:r>
    </w:p>
    <w:p w14:paraId="3AA26464" w14:textId="77777777" w:rsidR="00AE0E65" w:rsidRPr="0007420A" w:rsidRDefault="00AE0E65" w:rsidP="00AE0E65">
      <w:pPr>
        <w:pStyle w:val="Bibliography"/>
        <w:rPr>
          <w:lang w:val="pt-PT"/>
        </w:rPr>
      </w:pPr>
      <w:r>
        <w:t xml:space="preserve">Zilhão, J., Almeida, F., 2002. The archaeological framework, in: Zilhão, J., Trinkaus, E. (Eds.), Portrait of the Artist as a Child: The Gravettian Human Skeleton from the Abrigo Do Lagar Velho and Its Archeological Context. </w:t>
      </w:r>
      <w:r w:rsidRPr="0007420A">
        <w:rPr>
          <w:lang w:val="pt-PT"/>
        </w:rPr>
        <w:t>Instituto Português de Arqueologia, Lisbon, pp. 20–57.</w:t>
      </w:r>
    </w:p>
    <w:p w14:paraId="02F21498" w14:textId="77777777" w:rsidR="00AE0E65" w:rsidRPr="0007420A" w:rsidRDefault="00AE0E65" w:rsidP="00AE0E65">
      <w:pPr>
        <w:pStyle w:val="Bibliography"/>
        <w:rPr>
          <w:lang w:val="pt-PT"/>
        </w:rPr>
      </w:pPr>
      <w:r w:rsidRPr="0007420A">
        <w:rPr>
          <w:lang w:val="pt-PT"/>
        </w:rPr>
        <w:t xml:space="preserve">Zilhão, J., Anesin, D., Aubry, T., Badal, E., Cabanes, D., Kehl, M., Klasen, N., Lucena, A., Martín-Lerma, I., Martínez, S., 2017. </w:t>
      </w:r>
      <w:r>
        <w:t xml:space="preserve">Precise dating of the Middle-to-Upper Paleolithic transition in Murcia (Spain) supports late Neandertal persistence in Iberia. </w:t>
      </w:r>
      <w:r w:rsidRPr="0007420A">
        <w:rPr>
          <w:lang w:val="pt-PT"/>
        </w:rPr>
        <w:t>Heliyon 3, e00435.</w:t>
      </w:r>
    </w:p>
    <w:p w14:paraId="1C0CAA8B" w14:textId="77777777" w:rsidR="00AE0E65" w:rsidRPr="0007420A" w:rsidRDefault="00AE0E65" w:rsidP="00AE0E65">
      <w:pPr>
        <w:pStyle w:val="Bibliography"/>
        <w:rPr>
          <w:lang w:val="pt-PT"/>
        </w:rPr>
      </w:pPr>
      <w:r w:rsidRPr="0007420A">
        <w:rPr>
          <w:lang w:val="pt-PT"/>
        </w:rPr>
        <w:t>Zilhão, J., Aubry, T., 1995. La pointe de Vale Comprido et les origines du Solutréen. L’Anthropologie 99, 125–142.</w:t>
      </w:r>
    </w:p>
    <w:p w14:paraId="2CF74721" w14:textId="77777777" w:rsidR="00AE0E65" w:rsidRPr="0007420A" w:rsidRDefault="00AE0E65" w:rsidP="00AE0E65">
      <w:pPr>
        <w:pStyle w:val="Bibliography"/>
        <w:rPr>
          <w:lang w:val="pt-PT"/>
        </w:rPr>
      </w:pPr>
      <w:r w:rsidRPr="0007420A">
        <w:rPr>
          <w:lang w:val="pt-PT"/>
        </w:rPr>
        <w:t>Zilhão, J., Aubry, T., Almeida, F., 1999. Un modèle technologique pour le passage du Gravettien au Solutréen dans le sud-ouest de l’Europe. Faciès Leptolithiques Nord-ouest Méditerranéen Milieux Nat. Cult. Actes XXIVe Congrès Préhistorique Fr. Carcassonne 1994 165–183.</w:t>
      </w:r>
    </w:p>
    <w:p w14:paraId="2570830C" w14:textId="77777777" w:rsidR="00AE0E65" w:rsidRDefault="00AE0E65" w:rsidP="00AE0E65">
      <w:pPr>
        <w:pStyle w:val="Bibliography"/>
      </w:pPr>
      <w:r w:rsidRPr="0007420A">
        <w:rPr>
          <w:lang w:val="pt-PT"/>
        </w:rPr>
        <w:t xml:space="preserve">Zilhão, J., Davis, S.J.M., Duarte, C., Soares, A.M.M., Steier, P., Wild, E., 2010. </w:t>
      </w:r>
      <w:r>
        <w:t>Pego do Diabo (Loures, Portugal): Dating the Emergence of Anatomical Modernity in Westernmost Eurasia. PLoS One 5, e8880. https://doi.org/10.1371/journal.pone.0008880</w:t>
      </w:r>
    </w:p>
    <w:p w14:paraId="2AD5696A" w14:textId="4E244A31" w:rsidR="00867861" w:rsidRPr="00615CDD" w:rsidRDefault="00EA7ACA" w:rsidP="00867861">
      <w:pPr>
        <w:spacing w:line="480" w:lineRule="auto"/>
        <w:jc w:val="both"/>
        <w:rPr>
          <w:rFonts w:ascii="Cambria" w:hAnsi="Cambria" w:cs="Times New Roman"/>
          <w:b/>
          <w:bCs/>
          <w:color w:val="000000"/>
          <w:sz w:val="24"/>
          <w:szCs w:val="24"/>
          <w:shd w:val="clear" w:color="auto" w:fill="FFFFFF"/>
        </w:rPr>
      </w:pPr>
      <w:r w:rsidRPr="00615CDD">
        <w:rPr>
          <w:rFonts w:ascii="Cambria" w:hAnsi="Cambria" w:cs="Times New Roman"/>
          <w:sz w:val="24"/>
          <w:szCs w:val="24"/>
          <w:lang w:val="pt-PT"/>
        </w:rPr>
        <w:fldChar w:fldCharType="end"/>
      </w:r>
    </w:p>
    <w:sectPr w:rsidR="00867861" w:rsidRPr="00615CDD" w:rsidSect="001228C6">
      <w:headerReference w:type="default" r:id="rId2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C3C9C1" w14:textId="77777777" w:rsidR="001A2417" w:rsidRDefault="001A2417" w:rsidP="00E37FA7">
      <w:pPr>
        <w:spacing w:after="0" w:line="240" w:lineRule="auto"/>
      </w:pPr>
      <w:r>
        <w:separator/>
      </w:r>
    </w:p>
  </w:endnote>
  <w:endnote w:type="continuationSeparator" w:id="0">
    <w:p w14:paraId="3EB2FF96" w14:textId="77777777" w:rsidR="001A2417" w:rsidRDefault="001A2417" w:rsidP="00E37FA7">
      <w:pPr>
        <w:spacing w:after="0" w:line="240" w:lineRule="auto"/>
      </w:pPr>
      <w:r>
        <w:continuationSeparator/>
      </w:r>
    </w:p>
  </w:endnote>
  <w:endnote w:type="continuationNotice" w:id="1">
    <w:p w14:paraId="5753E821" w14:textId="77777777" w:rsidR="001A2417" w:rsidRDefault="001A241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9215608"/>
      <w:docPartObj>
        <w:docPartGallery w:val="Page Numbers (Bottom of Page)"/>
        <w:docPartUnique/>
      </w:docPartObj>
    </w:sdtPr>
    <w:sdtEndPr>
      <w:rPr>
        <w:noProof/>
      </w:rPr>
    </w:sdtEndPr>
    <w:sdtContent>
      <w:p w14:paraId="1549CCE3" w14:textId="51B26CC8" w:rsidR="00C03E74" w:rsidRDefault="00C03E7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AAF676" w14:textId="77777777" w:rsidR="00C03E74" w:rsidRDefault="00C03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4AF28B" w14:textId="77777777" w:rsidR="001A2417" w:rsidRDefault="001A2417" w:rsidP="00E37FA7">
      <w:pPr>
        <w:spacing w:after="0" w:line="240" w:lineRule="auto"/>
      </w:pPr>
      <w:r>
        <w:separator/>
      </w:r>
    </w:p>
  </w:footnote>
  <w:footnote w:type="continuationSeparator" w:id="0">
    <w:p w14:paraId="55E56A54" w14:textId="77777777" w:rsidR="001A2417" w:rsidRDefault="001A2417" w:rsidP="00E37FA7">
      <w:pPr>
        <w:spacing w:after="0" w:line="240" w:lineRule="auto"/>
      </w:pPr>
      <w:r>
        <w:continuationSeparator/>
      </w:r>
    </w:p>
  </w:footnote>
  <w:footnote w:type="continuationNotice" w:id="1">
    <w:p w14:paraId="1F6EB7B9" w14:textId="77777777" w:rsidR="001A2417" w:rsidRDefault="001A241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804A92" w14:textId="77777777" w:rsidR="00C03E74" w:rsidRDefault="00C03E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350946"/>
    <w:multiLevelType w:val="hybridMultilevel"/>
    <w:tmpl w:val="C93EE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6D4754"/>
    <w:multiLevelType w:val="hybridMultilevel"/>
    <w:tmpl w:val="5FEC6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486007"/>
    <w:multiLevelType w:val="hybridMultilevel"/>
    <w:tmpl w:val="3B44FF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3D23BAC"/>
    <w:multiLevelType w:val="hybridMultilevel"/>
    <w:tmpl w:val="03CE6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1408ED"/>
    <w:multiLevelType w:val="hybridMultilevel"/>
    <w:tmpl w:val="31EEC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B9714E"/>
    <w:multiLevelType w:val="hybridMultilevel"/>
    <w:tmpl w:val="0A303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864F2F"/>
    <w:multiLevelType w:val="hybridMultilevel"/>
    <w:tmpl w:val="0D6A1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0"/>
  </w:num>
  <w:num w:numId="5">
    <w:abstractNumId w:val="6"/>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cxNzOxMDMztjQ1MzFS0lEKTi0uzszPAykwtKgFAMkonDotAAAA"/>
  </w:docVars>
  <w:rsids>
    <w:rsidRoot w:val="00DA39E4"/>
    <w:rsid w:val="00004A15"/>
    <w:rsid w:val="0003662F"/>
    <w:rsid w:val="000400B5"/>
    <w:rsid w:val="0005350C"/>
    <w:rsid w:val="0006189F"/>
    <w:rsid w:val="00065B56"/>
    <w:rsid w:val="00067EBD"/>
    <w:rsid w:val="00070151"/>
    <w:rsid w:val="0007420A"/>
    <w:rsid w:val="00083A40"/>
    <w:rsid w:val="000875F7"/>
    <w:rsid w:val="00096215"/>
    <w:rsid w:val="000969FF"/>
    <w:rsid w:val="000A4E5D"/>
    <w:rsid w:val="000B5EEB"/>
    <w:rsid w:val="000B75AC"/>
    <w:rsid w:val="000C21BC"/>
    <w:rsid w:val="000C29EB"/>
    <w:rsid w:val="000F1D92"/>
    <w:rsid w:val="0010506E"/>
    <w:rsid w:val="00111FE5"/>
    <w:rsid w:val="00113C11"/>
    <w:rsid w:val="001221C6"/>
    <w:rsid w:val="001228C6"/>
    <w:rsid w:val="00123133"/>
    <w:rsid w:val="001274F7"/>
    <w:rsid w:val="00157D9E"/>
    <w:rsid w:val="001603E0"/>
    <w:rsid w:val="00166C06"/>
    <w:rsid w:val="001735C1"/>
    <w:rsid w:val="001828EE"/>
    <w:rsid w:val="00187EF7"/>
    <w:rsid w:val="00192BC1"/>
    <w:rsid w:val="00194369"/>
    <w:rsid w:val="001A0CD3"/>
    <w:rsid w:val="001A177F"/>
    <w:rsid w:val="001A2417"/>
    <w:rsid w:val="001B4272"/>
    <w:rsid w:val="001C2A47"/>
    <w:rsid w:val="001E4DA3"/>
    <w:rsid w:val="001E5394"/>
    <w:rsid w:val="001F0DCD"/>
    <w:rsid w:val="001F1956"/>
    <w:rsid w:val="001F734E"/>
    <w:rsid w:val="00207DE6"/>
    <w:rsid w:val="00222492"/>
    <w:rsid w:val="00225051"/>
    <w:rsid w:val="00236048"/>
    <w:rsid w:val="00237221"/>
    <w:rsid w:val="00241B59"/>
    <w:rsid w:val="00244161"/>
    <w:rsid w:val="00251DF9"/>
    <w:rsid w:val="00254C1B"/>
    <w:rsid w:val="00265A8E"/>
    <w:rsid w:val="00282DD2"/>
    <w:rsid w:val="002878B7"/>
    <w:rsid w:val="00290337"/>
    <w:rsid w:val="00296710"/>
    <w:rsid w:val="002A1786"/>
    <w:rsid w:val="002B54BA"/>
    <w:rsid w:val="002C135E"/>
    <w:rsid w:val="002C65F1"/>
    <w:rsid w:val="002D51EB"/>
    <w:rsid w:val="002E1B56"/>
    <w:rsid w:val="002E47EC"/>
    <w:rsid w:val="002E5C16"/>
    <w:rsid w:val="002F52BA"/>
    <w:rsid w:val="002F659F"/>
    <w:rsid w:val="00302C71"/>
    <w:rsid w:val="00315B40"/>
    <w:rsid w:val="003210F4"/>
    <w:rsid w:val="00324DB1"/>
    <w:rsid w:val="003343EF"/>
    <w:rsid w:val="00341F95"/>
    <w:rsid w:val="003645BB"/>
    <w:rsid w:val="00366302"/>
    <w:rsid w:val="00371EFC"/>
    <w:rsid w:val="00382928"/>
    <w:rsid w:val="003903A6"/>
    <w:rsid w:val="0039469C"/>
    <w:rsid w:val="00394ED4"/>
    <w:rsid w:val="00395769"/>
    <w:rsid w:val="003A31AD"/>
    <w:rsid w:val="003A64D6"/>
    <w:rsid w:val="003A7822"/>
    <w:rsid w:val="003C48B9"/>
    <w:rsid w:val="003E4EEE"/>
    <w:rsid w:val="003E5252"/>
    <w:rsid w:val="003F1F14"/>
    <w:rsid w:val="003F36A0"/>
    <w:rsid w:val="00411DA2"/>
    <w:rsid w:val="00442B9F"/>
    <w:rsid w:val="00444263"/>
    <w:rsid w:val="004472E4"/>
    <w:rsid w:val="004517DB"/>
    <w:rsid w:val="0045248A"/>
    <w:rsid w:val="004701BC"/>
    <w:rsid w:val="00471C9C"/>
    <w:rsid w:val="00483274"/>
    <w:rsid w:val="004956C0"/>
    <w:rsid w:val="004A0AC6"/>
    <w:rsid w:val="004B0BC2"/>
    <w:rsid w:val="004B4688"/>
    <w:rsid w:val="004B679F"/>
    <w:rsid w:val="004E1F73"/>
    <w:rsid w:val="004F0833"/>
    <w:rsid w:val="004F5860"/>
    <w:rsid w:val="0051779C"/>
    <w:rsid w:val="00521AC0"/>
    <w:rsid w:val="005229EA"/>
    <w:rsid w:val="005364D5"/>
    <w:rsid w:val="005472F4"/>
    <w:rsid w:val="005551B5"/>
    <w:rsid w:val="0056516F"/>
    <w:rsid w:val="00565E36"/>
    <w:rsid w:val="00566471"/>
    <w:rsid w:val="00572AC7"/>
    <w:rsid w:val="0058699F"/>
    <w:rsid w:val="0058772D"/>
    <w:rsid w:val="00590231"/>
    <w:rsid w:val="00590936"/>
    <w:rsid w:val="005955BD"/>
    <w:rsid w:val="00595C91"/>
    <w:rsid w:val="005A3AE0"/>
    <w:rsid w:val="005B256B"/>
    <w:rsid w:val="005B439C"/>
    <w:rsid w:val="005B4441"/>
    <w:rsid w:val="005D6DD5"/>
    <w:rsid w:val="005F74D5"/>
    <w:rsid w:val="005F7F81"/>
    <w:rsid w:val="00603F04"/>
    <w:rsid w:val="00610E3D"/>
    <w:rsid w:val="00615CDD"/>
    <w:rsid w:val="00620BCC"/>
    <w:rsid w:val="00633671"/>
    <w:rsid w:val="00634FC9"/>
    <w:rsid w:val="00647203"/>
    <w:rsid w:val="006704E8"/>
    <w:rsid w:val="00670D60"/>
    <w:rsid w:val="006716F3"/>
    <w:rsid w:val="00672499"/>
    <w:rsid w:val="00684A5C"/>
    <w:rsid w:val="00687CAE"/>
    <w:rsid w:val="006C6083"/>
    <w:rsid w:val="006E1951"/>
    <w:rsid w:val="006E1E5C"/>
    <w:rsid w:val="006E5AF4"/>
    <w:rsid w:val="006E6090"/>
    <w:rsid w:val="00724A4C"/>
    <w:rsid w:val="007275B4"/>
    <w:rsid w:val="00734C51"/>
    <w:rsid w:val="00784FC8"/>
    <w:rsid w:val="0078548B"/>
    <w:rsid w:val="007A6684"/>
    <w:rsid w:val="007B4300"/>
    <w:rsid w:val="007B7CB6"/>
    <w:rsid w:val="007C190D"/>
    <w:rsid w:val="007D3FB5"/>
    <w:rsid w:val="007D4531"/>
    <w:rsid w:val="007D4E56"/>
    <w:rsid w:val="007D507E"/>
    <w:rsid w:val="007D6D77"/>
    <w:rsid w:val="007D77BA"/>
    <w:rsid w:val="007E066E"/>
    <w:rsid w:val="007E06B8"/>
    <w:rsid w:val="007E3CEC"/>
    <w:rsid w:val="007E79E2"/>
    <w:rsid w:val="00813334"/>
    <w:rsid w:val="008161FB"/>
    <w:rsid w:val="0082295F"/>
    <w:rsid w:val="00836281"/>
    <w:rsid w:val="008378A8"/>
    <w:rsid w:val="00837BE2"/>
    <w:rsid w:val="00857CAA"/>
    <w:rsid w:val="00867861"/>
    <w:rsid w:val="008714EA"/>
    <w:rsid w:val="00873D0F"/>
    <w:rsid w:val="00881675"/>
    <w:rsid w:val="0088490D"/>
    <w:rsid w:val="00886C7A"/>
    <w:rsid w:val="008A14C9"/>
    <w:rsid w:val="008B676B"/>
    <w:rsid w:val="008C2487"/>
    <w:rsid w:val="008C598E"/>
    <w:rsid w:val="008E01BF"/>
    <w:rsid w:val="00900F02"/>
    <w:rsid w:val="009069BD"/>
    <w:rsid w:val="009206FD"/>
    <w:rsid w:val="009260D0"/>
    <w:rsid w:val="00930374"/>
    <w:rsid w:val="00930FB3"/>
    <w:rsid w:val="00931D22"/>
    <w:rsid w:val="009343E7"/>
    <w:rsid w:val="00936D7A"/>
    <w:rsid w:val="009447F1"/>
    <w:rsid w:val="00946C2C"/>
    <w:rsid w:val="00953910"/>
    <w:rsid w:val="009553EA"/>
    <w:rsid w:val="00957AA3"/>
    <w:rsid w:val="00987DFD"/>
    <w:rsid w:val="0099683B"/>
    <w:rsid w:val="00996D4C"/>
    <w:rsid w:val="009A7C92"/>
    <w:rsid w:val="009B2C0F"/>
    <w:rsid w:val="009B3F03"/>
    <w:rsid w:val="009B61E2"/>
    <w:rsid w:val="009D0873"/>
    <w:rsid w:val="009D0AA5"/>
    <w:rsid w:val="009D4617"/>
    <w:rsid w:val="009E48E6"/>
    <w:rsid w:val="009F34DD"/>
    <w:rsid w:val="00A0697C"/>
    <w:rsid w:val="00A15F00"/>
    <w:rsid w:val="00A2502F"/>
    <w:rsid w:val="00A27792"/>
    <w:rsid w:val="00A45741"/>
    <w:rsid w:val="00A636AC"/>
    <w:rsid w:val="00A64E5B"/>
    <w:rsid w:val="00A71B44"/>
    <w:rsid w:val="00A72695"/>
    <w:rsid w:val="00A873FF"/>
    <w:rsid w:val="00A91674"/>
    <w:rsid w:val="00A919D2"/>
    <w:rsid w:val="00A95F2D"/>
    <w:rsid w:val="00AA056F"/>
    <w:rsid w:val="00AA2B2C"/>
    <w:rsid w:val="00AA2C11"/>
    <w:rsid w:val="00AA2DF3"/>
    <w:rsid w:val="00AA553E"/>
    <w:rsid w:val="00AA5B2C"/>
    <w:rsid w:val="00AC3862"/>
    <w:rsid w:val="00AC387E"/>
    <w:rsid w:val="00AC3FDA"/>
    <w:rsid w:val="00AE0E65"/>
    <w:rsid w:val="00AE36E7"/>
    <w:rsid w:val="00AE5226"/>
    <w:rsid w:val="00AF143F"/>
    <w:rsid w:val="00AF29F5"/>
    <w:rsid w:val="00B076B8"/>
    <w:rsid w:val="00B11294"/>
    <w:rsid w:val="00B20A54"/>
    <w:rsid w:val="00B2299C"/>
    <w:rsid w:val="00B22E38"/>
    <w:rsid w:val="00B252A0"/>
    <w:rsid w:val="00B27C9F"/>
    <w:rsid w:val="00B32DEA"/>
    <w:rsid w:val="00B342D5"/>
    <w:rsid w:val="00B3743B"/>
    <w:rsid w:val="00B5387B"/>
    <w:rsid w:val="00B67C11"/>
    <w:rsid w:val="00B751AA"/>
    <w:rsid w:val="00B817FB"/>
    <w:rsid w:val="00B81921"/>
    <w:rsid w:val="00B83CC2"/>
    <w:rsid w:val="00BA06B2"/>
    <w:rsid w:val="00BB38F3"/>
    <w:rsid w:val="00BC71D7"/>
    <w:rsid w:val="00BD1324"/>
    <w:rsid w:val="00BE2271"/>
    <w:rsid w:val="00BE5DE8"/>
    <w:rsid w:val="00BE7159"/>
    <w:rsid w:val="00BE7EA0"/>
    <w:rsid w:val="00BF0E55"/>
    <w:rsid w:val="00C0041F"/>
    <w:rsid w:val="00C00CF0"/>
    <w:rsid w:val="00C03E74"/>
    <w:rsid w:val="00C1791C"/>
    <w:rsid w:val="00C2155F"/>
    <w:rsid w:val="00C24194"/>
    <w:rsid w:val="00C25B81"/>
    <w:rsid w:val="00C44410"/>
    <w:rsid w:val="00C452EB"/>
    <w:rsid w:val="00C61C54"/>
    <w:rsid w:val="00C65870"/>
    <w:rsid w:val="00C662F3"/>
    <w:rsid w:val="00C82958"/>
    <w:rsid w:val="00C85668"/>
    <w:rsid w:val="00CB0185"/>
    <w:rsid w:val="00CB043B"/>
    <w:rsid w:val="00CC5A77"/>
    <w:rsid w:val="00CC7BFE"/>
    <w:rsid w:val="00CD77F3"/>
    <w:rsid w:val="00CE055F"/>
    <w:rsid w:val="00CE7334"/>
    <w:rsid w:val="00CF2486"/>
    <w:rsid w:val="00D0573A"/>
    <w:rsid w:val="00D1712E"/>
    <w:rsid w:val="00D236B1"/>
    <w:rsid w:val="00D401A5"/>
    <w:rsid w:val="00D446E1"/>
    <w:rsid w:val="00D51183"/>
    <w:rsid w:val="00D52AB1"/>
    <w:rsid w:val="00D86FD9"/>
    <w:rsid w:val="00D90193"/>
    <w:rsid w:val="00D96455"/>
    <w:rsid w:val="00DA39E4"/>
    <w:rsid w:val="00DC672C"/>
    <w:rsid w:val="00DC6FE4"/>
    <w:rsid w:val="00DE2522"/>
    <w:rsid w:val="00DE2B0F"/>
    <w:rsid w:val="00DE31FC"/>
    <w:rsid w:val="00DF4BE5"/>
    <w:rsid w:val="00DF641C"/>
    <w:rsid w:val="00DF6BEA"/>
    <w:rsid w:val="00E01B34"/>
    <w:rsid w:val="00E03E1C"/>
    <w:rsid w:val="00E175BC"/>
    <w:rsid w:val="00E219E0"/>
    <w:rsid w:val="00E25243"/>
    <w:rsid w:val="00E27B9E"/>
    <w:rsid w:val="00E3100A"/>
    <w:rsid w:val="00E34D3C"/>
    <w:rsid w:val="00E37FA7"/>
    <w:rsid w:val="00E55349"/>
    <w:rsid w:val="00E55CB2"/>
    <w:rsid w:val="00E57AA7"/>
    <w:rsid w:val="00E636E3"/>
    <w:rsid w:val="00E65402"/>
    <w:rsid w:val="00E6555B"/>
    <w:rsid w:val="00E91468"/>
    <w:rsid w:val="00E95764"/>
    <w:rsid w:val="00EA7A58"/>
    <w:rsid w:val="00EA7ACA"/>
    <w:rsid w:val="00EC7AF5"/>
    <w:rsid w:val="00ED5163"/>
    <w:rsid w:val="00ED6ED3"/>
    <w:rsid w:val="00F067CE"/>
    <w:rsid w:val="00F15E8E"/>
    <w:rsid w:val="00F2409E"/>
    <w:rsid w:val="00F24BF1"/>
    <w:rsid w:val="00F26381"/>
    <w:rsid w:val="00F31CAA"/>
    <w:rsid w:val="00F373EA"/>
    <w:rsid w:val="00F401D6"/>
    <w:rsid w:val="00F44C1E"/>
    <w:rsid w:val="00F53986"/>
    <w:rsid w:val="00F70114"/>
    <w:rsid w:val="00F76D54"/>
    <w:rsid w:val="00F82738"/>
    <w:rsid w:val="00F85943"/>
    <w:rsid w:val="00F8657A"/>
    <w:rsid w:val="00F953EB"/>
    <w:rsid w:val="00F95BD1"/>
    <w:rsid w:val="00F9756D"/>
    <w:rsid w:val="00FE59E6"/>
  </w:rsids>
  <m:mathPr>
    <m:mathFont m:val="Cambria Math"/>
    <m:brkBin m:val="before"/>
    <m:brkBinSub m:val="--"/>
    <m:smallFrac m:val="0"/>
    <m:dispDef/>
    <m:lMargin m:val="0"/>
    <m:rMargin m:val="0"/>
    <m:defJc m:val="centerGroup"/>
    <m:wrapIndent m:val="1440"/>
    <m:intLim m:val="subSup"/>
    <m:naryLim m:val="undOvr"/>
  </m:mathPr>
  <w:themeFontLang w:val="pt-PT"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0547A5"/>
  <w15:chartTrackingRefBased/>
  <w15:docId w15:val="{6C2D7A64-AFED-49B2-96FB-8F7063063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82958"/>
    <w:rPr>
      <w:color w:val="0563C1" w:themeColor="hyperlink"/>
      <w:u w:val="single"/>
    </w:rPr>
  </w:style>
  <w:style w:type="character" w:styleId="UnresolvedMention">
    <w:name w:val="Unresolved Mention"/>
    <w:basedOn w:val="DefaultParagraphFont"/>
    <w:uiPriority w:val="99"/>
    <w:semiHidden/>
    <w:unhideWhenUsed/>
    <w:rsid w:val="00C82958"/>
    <w:rPr>
      <w:color w:val="605E5C"/>
      <w:shd w:val="clear" w:color="auto" w:fill="E1DFDD"/>
    </w:rPr>
  </w:style>
  <w:style w:type="character" w:styleId="CommentReference">
    <w:name w:val="annotation reference"/>
    <w:basedOn w:val="DefaultParagraphFont"/>
    <w:uiPriority w:val="99"/>
    <w:semiHidden/>
    <w:unhideWhenUsed/>
    <w:rsid w:val="00C82958"/>
    <w:rPr>
      <w:sz w:val="16"/>
      <w:szCs w:val="16"/>
    </w:rPr>
  </w:style>
  <w:style w:type="paragraph" w:styleId="CommentText">
    <w:name w:val="annotation text"/>
    <w:basedOn w:val="Normal"/>
    <w:link w:val="CommentTextChar"/>
    <w:uiPriority w:val="99"/>
    <w:semiHidden/>
    <w:unhideWhenUsed/>
    <w:rsid w:val="00C82958"/>
    <w:pPr>
      <w:spacing w:line="240" w:lineRule="auto"/>
    </w:pPr>
    <w:rPr>
      <w:sz w:val="20"/>
      <w:szCs w:val="20"/>
    </w:rPr>
  </w:style>
  <w:style w:type="character" w:customStyle="1" w:styleId="CommentTextChar">
    <w:name w:val="Comment Text Char"/>
    <w:basedOn w:val="DefaultParagraphFont"/>
    <w:link w:val="CommentText"/>
    <w:uiPriority w:val="99"/>
    <w:semiHidden/>
    <w:rsid w:val="00C82958"/>
    <w:rPr>
      <w:sz w:val="20"/>
      <w:szCs w:val="20"/>
    </w:rPr>
  </w:style>
  <w:style w:type="paragraph" w:styleId="CommentSubject">
    <w:name w:val="annotation subject"/>
    <w:basedOn w:val="CommentText"/>
    <w:next w:val="CommentText"/>
    <w:link w:val="CommentSubjectChar"/>
    <w:uiPriority w:val="99"/>
    <w:semiHidden/>
    <w:unhideWhenUsed/>
    <w:rsid w:val="00C82958"/>
    <w:rPr>
      <w:b/>
      <w:bCs/>
    </w:rPr>
  </w:style>
  <w:style w:type="character" w:customStyle="1" w:styleId="CommentSubjectChar">
    <w:name w:val="Comment Subject Char"/>
    <w:basedOn w:val="CommentTextChar"/>
    <w:link w:val="CommentSubject"/>
    <w:uiPriority w:val="99"/>
    <w:semiHidden/>
    <w:rsid w:val="00C82958"/>
    <w:rPr>
      <w:b/>
      <w:bCs/>
      <w:sz w:val="20"/>
      <w:szCs w:val="20"/>
    </w:rPr>
  </w:style>
  <w:style w:type="paragraph" w:styleId="BalloonText">
    <w:name w:val="Balloon Text"/>
    <w:basedOn w:val="Normal"/>
    <w:link w:val="BalloonTextChar"/>
    <w:uiPriority w:val="99"/>
    <w:semiHidden/>
    <w:unhideWhenUsed/>
    <w:rsid w:val="00C8295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2958"/>
    <w:rPr>
      <w:rFonts w:ascii="Segoe UI" w:hAnsi="Segoe UI" w:cs="Segoe UI"/>
      <w:sz w:val="18"/>
      <w:szCs w:val="18"/>
    </w:rPr>
  </w:style>
  <w:style w:type="paragraph" w:styleId="ListParagraph">
    <w:name w:val="List Paragraph"/>
    <w:basedOn w:val="Normal"/>
    <w:uiPriority w:val="34"/>
    <w:qFormat/>
    <w:rsid w:val="007E06B8"/>
    <w:pPr>
      <w:ind w:left="720"/>
      <w:contextualSpacing/>
    </w:pPr>
  </w:style>
  <w:style w:type="paragraph" w:styleId="Revision">
    <w:name w:val="Revision"/>
    <w:hidden/>
    <w:uiPriority w:val="99"/>
    <w:semiHidden/>
    <w:rsid w:val="007A6684"/>
    <w:pPr>
      <w:spacing w:after="0" w:line="240" w:lineRule="auto"/>
    </w:pPr>
  </w:style>
  <w:style w:type="paragraph" w:styleId="Bibliography">
    <w:name w:val="Bibliography"/>
    <w:basedOn w:val="Normal"/>
    <w:next w:val="Normal"/>
    <w:uiPriority w:val="37"/>
    <w:unhideWhenUsed/>
    <w:rsid w:val="00867861"/>
    <w:pPr>
      <w:spacing w:after="0" w:line="240" w:lineRule="auto"/>
      <w:ind w:left="720" w:hanging="720"/>
    </w:pPr>
  </w:style>
  <w:style w:type="paragraph" w:styleId="Header">
    <w:name w:val="header"/>
    <w:basedOn w:val="Normal"/>
    <w:link w:val="HeaderChar"/>
    <w:uiPriority w:val="99"/>
    <w:unhideWhenUsed/>
    <w:rsid w:val="00E37F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7FA7"/>
  </w:style>
  <w:style w:type="paragraph" w:styleId="Footer">
    <w:name w:val="footer"/>
    <w:basedOn w:val="Normal"/>
    <w:link w:val="FooterChar"/>
    <w:uiPriority w:val="99"/>
    <w:unhideWhenUsed/>
    <w:rsid w:val="00E37F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7FA7"/>
  </w:style>
  <w:style w:type="table" w:styleId="TableGrid">
    <w:name w:val="Table Grid"/>
    <w:basedOn w:val="TableNormal"/>
    <w:uiPriority w:val="39"/>
    <w:rsid w:val="00996D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22E3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897879">
      <w:bodyDiv w:val="1"/>
      <w:marLeft w:val="0"/>
      <w:marRight w:val="0"/>
      <w:marTop w:val="0"/>
      <w:marBottom w:val="0"/>
      <w:divBdr>
        <w:top w:val="none" w:sz="0" w:space="0" w:color="auto"/>
        <w:left w:val="none" w:sz="0" w:space="0" w:color="auto"/>
        <w:bottom w:val="none" w:sz="0" w:space="0" w:color="auto"/>
        <w:right w:val="none" w:sz="0" w:space="0" w:color="auto"/>
      </w:divBdr>
    </w:div>
    <w:div w:id="162550372">
      <w:bodyDiv w:val="1"/>
      <w:marLeft w:val="0"/>
      <w:marRight w:val="0"/>
      <w:marTop w:val="0"/>
      <w:marBottom w:val="0"/>
      <w:divBdr>
        <w:top w:val="none" w:sz="0" w:space="0" w:color="auto"/>
        <w:left w:val="none" w:sz="0" w:space="0" w:color="auto"/>
        <w:bottom w:val="none" w:sz="0" w:space="0" w:color="auto"/>
        <w:right w:val="none" w:sz="0" w:space="0" w:color="auto"/>
      </w:divBdr>
    </w:div>
    <w:div w:id="931277955">
      <w:bodyDiv w:val="1"/>
      <w:marLeft w:val="0"/>
      <w:marRight w:val="0"/>
      <w:marTop w:val="0"/>
      <w:marBottom w:val="0"/>
      <w:divBdr>
        <w:top w:val="none" w:sz="0" w:space="0" w:color="auto"/>
        <w:left w:val="none" w:sz="0" w:space="0" w:color="auto"/>
        <w:bottom w:val="none" w:sz="0" w:space="0" w:color="auto"/>
        <w:right w:val="none" w:sz="0" w:space="0" w:color="auto"/>
      </w:divBdr>
    </w:div>
    <w:div w:id="1980526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mcascalheira@ualg.pt" TargetMode="External"/><Relationship Id="rId13" Type="http://schemas.openxmlformats.org/officeDocument/2006/relationships/image" Target="media/image3.tiff"/><Relationship Id="rId18" Type="http://schemas.openxmlformats.org/officeDocument/2006/relationships/image" Target="media/image7.jpeg"/><Relationship Id="rId26" Type="http://schemas.openxmlformats.org/officeDocument/2006/relationships/hyperlink" Target="http://www.doi.org/10.17605/OSF.IO/NY8MX" TargetMode="External"/><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hyperlink" Target="https://earthexplorer.usgs.gov/" TargetMode="External"/><Relationship Id="rId17" Type="http://schemas.openxmlformats.org/officeDocument/2006/relationships/image" Target="media/image6.tiff"/><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yperlink" Target="https://earthexplorer.usgs.gov/" TargetMode="External"/><Relationship Id="rId20" Type="http://schemas.openxmlformats.org/officeDocument/2006/relationships/hyperlink" Target="https://earthexplorer.usgs.gov/"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1.tiff"/><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earthexplorer.usgs.gov/" TargetMode="External"/><Relationship Id="rId28" Type="http://schemas.openxmlformats.org/officeDocument/2006/relationships/footer" Target="footer1.xml"/><Relationship Id="rId10" Type="http://schemas.openxmlformats.org/officeDocument/2006/relationships/hyperlink" Target="http://www.doi.org/10.17605/OSF.IO/NY8MX" TargetMode="External"/><Relationship Id="rId19"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4.tiff"/><Relationship Id="rId22" Type="http://schemas.openxmlformats.org/officeDocument/2006/relationships/image" Target="media/image10.tiff"/><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E68A7-6B40-4D54-A56F-0F7A213E8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1</Pages>
  <Words>90546</Words>
  <Characters>516118</Characters>
  <Application>Microsoft Office Word</Application>
  <DocSecurity>0</DocSecurity>
  <Lines>4300</Lines>
  <Paragraphs>1210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Cascalheira</dc:creator>
  <cp:keywords/>
  <dc:description/>
  <cp:lastModifiedBy>João Cascalheira</cp:lastModifiedBy>
  <cp:revision>4</cp:revision>
  <dcterms:created xsi:type="dcterms:W3CDTF">2020-07-23T11:06:00Z</dcterms:created>
  <dcterms:modified xsi:type="dcterms:W3CDTF">2020-08-28T22:32:00Z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zotero-version="5.0.88"&gt;&lt;session id="Qecw4Bst"/&gt;&lt;style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 name="dontAskDelayCitationUpdates" value="true"/&gt;&lt;/prefs&gt;&lt;/data&gt;</vt:lpwstr>
  </property>
</Properties>
</file>